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EAF9C" w14:textId="0A303029" w:rsidR="000F7309" w:rsidRPr="00AD76DB" w:rsidRDefault="0055191E" w:rsidP="00AD76DB">
      <w:pPr>
        <w:pBdr>
          <w:top w:val="nil"/>
          <w:left w:val="nil"/>
          <w:bottom w:val="nil"/>
          <w:right w:val="nil"/>
          <w:between w:val="nil"/>
        </w:pBdr>
        <w:spacing w:line="276" w:lineRule="auto"/>
        <w:ind w:firstLine="221"/>
        <w:rPr>
          <w:rFonts w:ascii="Helvetica" w:hAnsi="Helvetica"/>
        </w:rPr>
      </w:pPr>
      <w:r w:rsidRPr="0055191E">
        <w:rPr>
          <w:rFonts w:ascii="Helvetica" w:hAnsi="Helvetica"/>
          <w:noProof/>
        </w:rPr>
        <mc:AlternateContent>
          <mc:Choice Requires="wps">
            <w:drawing>
              <wp:anchor distT="0" distB="0" distL="114300" distR="114300" simplePos="0" relativeHeight="251661312" behindDoc="0" locked="0" layoutInCell="1" allowOverlap="1" wp14:anchorId="01FDE56C" wp14:editId="04571B22">
                <wp:simplePos x="0" y="0"/>
                <wp:positionH relativeFrom="column">
                  <wp:posOffset>0</wp:posOffset>
                </wp:positionH>
                <wp:positionV relativeFrom="paragraph">
                  <wp:posOffset>0</wp:posOffset>
                </wp:positionV>
                <wp:extent cx="635000" cy="635000"/>
                <wp:effectExtent l="0" t="0" r="0" b="0"/>
                <wp:wrapNone/>
                <wp:docPr id="11"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F0B55B2" id="_x0000_t202" coordsize="21600,21600" o:spt="202" path="m,l,21600r21600,l21600,xe">
                <v:stroke joinstyle="miter"/>
                <v:path gradientshapeok="t" o:connecttype="rect"/>
              </v:shapetype>
              <v:shape id="WordArt 2"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" filled="f" stroked="f"/>
            </w:pict>
          </mc:Fallback>
        </mc:AlternateContent>
      </w:r>
      <w:r w:rsidR="000F7309">
        <w:rPr>
          <w:rFonts w:ascii="Helvetica" w:hAnsi="Helvetica"/>
          <w:color w:val="000000"/>
        </w:rPr>
        <w:t>Instructor:</w:t>
      </w:r>
    </w:p>
    <w:p w14:paraId="5E7956CF" w14:textId="77777777" w:rsidR="00AD76DB" w:rsidRDefault="00AD76DB" w:rsidP="0055191E">
      <w:pPr>
        <w:pBdr>
          <w:top w:val="nil"/>
          <w:left w:val="nil"/>
          <w:bottom w:val="nil"/>
          <w:right w:val="nil"/>
          <w:between w:val="nil"/>
        </w:pBdr>
        <w:spacing w:before="1"/>
        <w:ind w:left="221"/>
        <w:rPr>
          <w:rFonts w:ascii="Helvetica" w:hAnsi="Helvetica"/>
          <w:color w:val="000000"/>
        </w:rPr>
      </w:pPr>
    </w:p>
    <w:p w14:paraId="1EA896DF" w14:textId="1CA3A647" w:rsidR="0055191E" w:rsidRPr="000F7309" w:rsidRDefault="0055191E" w:rsidP="0055191E">
      <w:pPr>
        <w:pBdr>
          <w:top w:val="nil"/>
          <w:left w:val="nil"/>
          <w:bottom w:val="nil"/>
          <w:right w:val="nil"/>
          <w:between w:val="nil"/>
        </w:pBdr>
        <w:spacing w:before="1"/>
        <w:ind w:left="221"/>
        <w:rPr>
          <w:rFonts w:ascii="Helvetica" w:hAnsi="Helvetica"/>
          <w:b/>
          <w:bCs/>
          <w:color w:val="000000"/>
        </w:rPr>
      </w:pPr>
      <w:r w:rsidRPr="000F7309">
        <w:rPr>
          <w:rFonts w:ascii="Helvetica" w:hAnsi="Helvetica"/>
          <w:b/>
          <w:bCs/>
          <w:color w:val="000000"/>
        </w:rPr>
        <w:t>Doug Morton</w:t>
      </w:r>
    </w:p>
    <w:p w14:paraId="44B0BD75" w14:textId="77777777" w:rsidR="0055191E" w:rsidRPr="0055191E" w:rsidRDefault="0055191E" w:rsidP="0055191E">
      <w:pPr>
        <w:pBdr>
          <w:top w:val="nil"/>
          <w:left w:val="nil"/>
          <w:bottom w:val="nil"/>
          <w:right w:val="nil"/>
          <w:between w:val="nil"/>
        </w:pBdr>
        <w:spacing w:before="1"/>
        <w:ind w:left="221"/>
        <w:rPr>
          <w:rFonts w:ascii="Helvetica" w:hAnsi="Helvetica"/>
          <w:color w:val="000000"/>
        </w:rPr>
      </w:pPr>
      <w:r w:rsidRPr="0055191E">
        <w:rPr>
          <w:rFonts w:ascii="Helvetica" w:hAnsi="Helvetica"/>
          <w:color w:val="000000"/>
        </w:rPr>
        <w:t>Associate Vice Chancellor Facilities</w:t>
      </w:r>
    </w:p>
    <w:p w14:paraId="4B61002E" w14:textId="77777777" w:rsidR="0055191E" w:rsidRPr="0055191E" w:rsidRDefault="0055191E" w:rsidP="0055191E">
      <w:pPr>
        <w:pBdr>
          <w:top w:val="nil"/>
          <w:left w:val="nil"/>
          <w:bottom w:val="nil"/>
          <w:right w:val="nil"/>
          <w:between w:val="nil"/>
        </w:pBdr>
        <w:spacing w:before="1"/>
        <w:ind w:left="221"/>
        <w:rPr>
          <w:rFonts w:ascii="Helvetica" w:hAnsi="Helvetica"/>
          <w:color w:val="000000"/>
        </w:rPr>
      </w:pPr>
      <w:r w:rsidRPr="0055191E">
        <w:rPr>
          <w:rFonts w:ascii="Helvetica" w:hAnsi="Helvetica"/>
          <w:color w:val="000000"/>
        </w:rPr>
        <w:t>NC State University</w:t>
      </w:r>
    </w:p>
    <w:p w14:paraId="6350B3E9" w14:textId="77777777" w:rsidR="0055191E" w:rsidRPr="0055191E" w:rsidRDefault="0055191E" w:rsidP="0055191E">
      <w:pPr>
        <w:pBdr>
          <w:top w:val="nil"/>
          <w:left w:val="nil"/>
          <w:bottom w:val="nil"/>
          <w:right w:val="nil"/>
          <w:between w:val="nil"/>
        </w:pBdr>
        <w:spacing w:before="1"/>
        <w:ind w:left="221"/>
        <w:rPr>
          <w:rFonts w:ascii="Helvetica" w:hAnsi="Helvetica"/>
          <w:color w:val="000000"/>
        </w:rPr>
      </w:pPr>
      <w:r w:rsidRPr="0055191E">
        <w:rPr>
          <w:rFonts w:ascii="Helvetica" w:hAnsi="Helvetica"/>
          <w:color w:val="000000"/>
        </w:rPr>
        <w:t>Administrative Services III </w:t>
      </w:r>
      <w:r w:rsidRPr="0055191E">
        <w:rPr>
          <w:rFonts w:ascii="Helvetica" w:hAnsi="Helvetica"/>
          <w:color w:val="000000"/>
        </w:rPr>
        <w:br/>
        <w:t>Suite 312</w:t>
      </w:r>
      <w:r w:rsidRPr="0055191E">
        <w:rPr>
          <w:rFonts w:ascii="Helvetica" w:hAnsi="Helvetica"/>
          <w:color w:val="000000"/>
        </w:rPr>
        <w:br/>
        <w:t>2601 Wolf Village Way </w:t>
      </w:r>
    </w:p>
    <w:p w14:paraId="2A12CB43" w14:textId="77777777" w:rsidR="0055191E" w:rsidRPr="0055191E" w:rsidRDefault="0055191E" w:rsidP="0055191E">
      <w:pPr>
        <w:pBdr>
          <w:top w:val="nil"/>
          <w:left w:val="nil"/>
          <w:bottom w:val="nil"/>
          <w:right w:val="nil"/>
          <w:between w:val="nil"/>
        </w:pBdr>
        <w:spacing w:before="1"/>
        <w:ind w:left="221"/>
        <w:rPr>
          <w:rFonts w:ascii="Helvetica" w:hAnsi="Helvetica"/>
          <w:color w:val="000000"/>
        </w:rPr>
      </w:pPr>
      <w:r w:rsidRPr="0055191E">
        <w:rPr>
          <w:rFonts w:ascii="Helvetica" w:hAnsi="Helvetica"/>
          <w:color w:val="000000"/>
        </w:rPr>
        <w:t>(919) 515-8851</w:t>
      </w:r>
    </w:p>
    <w:p w14:paraId="2E0C861C" w14:textId="77777777" w:rsidR="0055191E" w:rsidRDefault="00000000" w:rsidP="0055191E">
      <w:pPr>
        <w:pBdr>
          <w:top w:val="nil"/>
          <w:left w:val="nil"/>
          <w:bottom w:val="nil"/>
          <w:right w:val="nil"/>
          <w:between w:val="nil"/>
        </w:pBdr>
        <w:spacing w:before="1"/>
        <w:ind w:left="221"/>
        <w:rPr>
          <w:rStyle w:val="Hyperlink"/>
          <w:rFonts w:ascii="Helvetica" w:hAnsi="Helvetica"/>
        </w:rPr>
      </w:pPr>
      <w:hyperlink r:id="rId7" w:history="1">
        <w:r w:rsidR="0055191E" w:rsidRPr="0055191E">
          <w:rPr>
            <w:rStyle w:val="Hyperlink"/>
            <w:rFonts w:ascii="Helvetica" w:hAnsi="Helvetica"/>
          </w:rPr>
          <w:t>dgmorton@ncsu.edu</w:t>
        </w:r>
      </w:hyperlink>
    </w:p>
    <w:p w14:paraId="78E855F5" w14:textId="77777777" w:rsidR="000F7309" w:rsidRDefault="000F7309" w:rsidP="0055191E">
      <w:pPr>
        <w:pBdr>
          <w:top w:val="nil"/>
          <w:left w:val="nil"/>
          <w:bottom w:val="nil"/>
          <w:right w:val="nil"/>
          <w:between w:val="nil"/>
        </w:pBdr>
        <w:spacing w:before="1"/>
        <w:ind w:left="221"/>
        <w:rPr>
          <w:rStyle w:val="Hyperlink"/>
          <w:rFonts w:ascii="Helvetica" w:hAnsi="Helvetica"/>
        </w:rPr>
      </w:pPr>
    </w:p>
    <w:p w14:paraId="3DBC17F4" w14:textId="4897C0F2" w:rsidR="000F7309" w:rsidRDefault="000F7309" w:rsidP="0055191E">
      <w:pPr>
        <w:pBdr>
          <w:top w:val="nil"/>
          <w:left w:val="nil"/>
          <w:bottom w:val="nil"/>
          <w:right w:val="nil"/>
          <w:between w:val="nil"/>
        </w:pBdr>
        <w:spacing w:before="1"/>
        <w:ind w:left="221"/>
        <w:rPr>
          <w:rStyle w:val="Hyperlink"/>
          <w:rFonts w:ascii="Helvetica" w:hAnsi="Helvetica"/>
          <w:color w:val="000000" w:themeColor="text1"/>
          <w:u w:val="none"/>
        </w:rPr>
      </w:pPr>
      <w:r w:rsidRPr="000F7309">
        <w:rPr>
          <w:rStyle w:val="Hyperlink"/>
          <w:rFonts w:ascii="Helvetica" w:hAnsi="Helvetica"/>
          <w:color w:val="000000" w:themeColor="text1"/>
          <w:u w:val="none"/>
        </w:rPr>
        <w:t>Teaching Assistants:</w:t>
      </w:r>
    </w:p>
    <w:p w14:paraId="685781F5" w14:textId="77777777" w:rsidR="000F7309" w:rsidRDefault="000F7309" w:rsidP="0055191E">
      <w:pPr>
        <w:pBdr>
          <w:top w:val="nil"/>
          <w:left w:val="nil"/>
          <w:bottom w:val="nil"/>
          <w:right w:val="nil"/>
          <w:between w:val="nil"/>
        </w:pBdr>
        <w:spacing w:before="1"/>
        <w:ind w:left="221"/>
        <w:rPr>
          <w:rStyle w:val="Hyperlink"/>
          <w:rFonts w:ascii="Helvetica" w:hAnsi="Helvetica"/>
          <w:color w:val="000000" w:themeColor="text1"/>
          <w:u w:val="none"/>
        </w:rPr>
      </w:pPr>
    </w:p>
    <w:p w14:paraId="499EA21F" w14:textId="7CA26330" w:rsidR="000F7309" w:rsidRDefault="00967CEE" w:rsidP="000F7309">
      <w:pPr>
        <w:pBdr>
          <w:top w:val="nil"/>
          <w:left w:val="nil"/>
          <w:bottom w:val="nil"/>
          <w:right w:val="nil"/>
          <w:between w:val="nil"/>
        </w:pBdr>
        <w:spacing w:before="1"/>
        <w:ind w:left="221"/>
        <w:rPr>
          <w:rFonts w:ascii="Helvetica" w:hAnsi="Helvetica"/>
          <w:color w:val="000000" w:themeColor="text1"/>
        </w:rPr>
      </w:pPr>
      <w:r>
        <w:rPr>
          <w:rFonts w:ascii="Helvetica" w:hAnsi="Helvetica"/>
          <w:b/>
          <w:bCs/>
          <w:color w:val="000000" w:themeColor="text1"/>
        </w:rPr>
        <w:t>Matt Izzo</w:t>
      </w:r>
      <w:r w:rsidR="000F7309" w:rsidRPr="000F7309">
        <w:rPr>
          <w:rFonts w:ascii="Helvetica" w:hAnsi="Helvetica"/>
          <w:color w:val="000000" w:themeColor="text1"/>
        </w:rPr>
        <w:t xml:space="preserve"> </w:t>
      </w:r>
      <w:r w:rsidR="000F7309" w:rsidRPr="000F7309">
        <w:rPr>
          <w:rFonts w:ascii="Helvetica" w:hAnsi="Helvetica"/>
          <w:i/>
          <w:iCs/>
          <w:color w:val="000000" w:themeColor="text1"/>
        </w:rPr>
        <w:br/>
      </w:r>
      <w:r w:rsidR="000F7309" w:rsidRPr="000F7309">
        <w:rPr>
          <w:rFonts w:ascii="Helvetica" w:hAnsi="Helvetica"/>
          <w:b/>
          <w:bCs/>
          <w:color w:val="000000" w:themeColor="text1"/>
        </w:rPr>
        <w:t xml:space="preserve">Email: </w:t>
      </w:r>
      <w:r>
        <w:rPr>
          <w:rFonts w:ascii="Helvetica" w:hAnsi="Helvetica"/>
          <w:color w:val="000000" w:themeColor="text1"/>
        </w:rPr>
        <w:t>mjizzo</w:t>
      </w:r>
      <w:r w:rsidR="000F7309" w:rsidRPr="000F7309">
        <w:rPr>
          <w:rFonts w:ascii="Helvetica" w:hAnsi="Helvetica"/>
          <w:color w:val="000000" w:themeColor="text1"/>
        </w:rPr>
        <w:t>@ncsu.edu</w:t>
      </w:r>
      <w:r w:rsidR="000F7309" w:rsidRPr="000F7309">
        <w:rPr>
          <w:rFonts w:ascii="Helvetica" w:hAnsi="Helvetica"/>
          <w:color w:val="000000" w:themeColor="text1"/>
        </w:rPr>
        <w:br/>
      </w:r>
      <w:r w:rsidR="000F7309" w:rsidRPr="000F7309">
        <w:rPr>
          <w:rFonts w:ascii="Helvetica" w:hAnsi="Helvetica"/>
          <w:b/>
          <w:bCs/>
          <w:color w:val="000000" w:themeColor="text1"/>
        </w:rPr>
        <w:t xml:space="preserve">Phone: </w:t>
      </w:r>
      <w:r w:rsidRPr="00967CEE">
        <w:rPr>
          <w:rFonts w:ascii="Helvetica" w:hAnsi="Helvetica"/>
          <w:color w:val="000000" w:themeColor="text1"/>
        </w:rPr>
        <w:t>(919) 268-7491</w:t>
      </w:r>
      <w:r w:rsidR="000F7309" w:rsidRPr="000F7309">
        <w:rPr>
          <w:rFonts w:ascii="Helvetica" w:hAnsi="Helvetica"/>
          <w:color w:val="000000" w:themeColor="text1"/>
        </w:rPr>
        <w:br/>
      </w:r>
      <w:r w:rsidR="000F7309" w:rsidRPr="000F7309">
        <w:rPr>
          <w:rFonts w:ascii="Helvetica" w:hAnsi="Helvetica"/>
          <w:b/>
          <w:bCs/>
          <w:color w:val="000000" w:themeColor="text1"/>
        </w:rPr>
        <w:t xml:space="preserve">Office Location: </w:t>
      </w:r>
      <w:r w:rsidR="000F7309" w:rsidRPr="000F7309">
        <w:rPr>
          <w:rFonts w:ascii="Helvetica" w:hAnsi="Helvetica"/>
          <w:color w:val="000000" w:themeColor="text1"/>
        </w:rPr>
        <w:t>Room 2213 Engineering Building III (Classroom)</w:t>
      </w:r>
      <w:r w:rsidR="000F7309" w:rsidRPr="000F7309">
        <w:rPr>
          <w:rFonts w:ascii="Helvetica" w:hAnsi="Helvetica"/>
          <w:color w:val="000000" w:themeColor="text1"/>
        </w:rPr>
        <w:br/>
      </w:r>
      <w:r w:rsidR="000F7309" w:rsidRPr="000F7309">
        <w:rPr>
          <w:rFonts w:ascii="Helvetica" w:hAnsi="Helvetica"/>
          <w:b/>
          <w:bCs/>
          <w:color w:val="000000" w:themeColor="text1"/>
        </w:rPr>
        <w:t xml:space="preserve">Office Hours: </w:t>
      </w:r>
      <w:r>
        <w:rPr>
          <w:rFonts w:ascii="Helvetica" w:hAnsi="Helvetica"/>
          <w:color w:val="000000" w:themeColor="text1"/>
        </w:rPr>
        <w:t>Matt</w:t>
      </w:r>
      <w:r w:rsidR="000F7309" w:rsidRPr="000F7309">
        <w:rPr>
          <w:rFonts w:ascii="Helvetica" w:hAnsi="Helvetica"/>
          <w:color w:val="000000" w:themeColor="text1"/>
        </w:rPr>
        <w:t xml:space="preserve"> will </w:t>
      </w:r>
      <w:r>
        <w:rPr>
          <w:rFonts w:ascii="Helvetica" w:hAnsi="Helvetica"/>
          <w:color w:val="000000" w:themeColor="text1"/>
        </w:rPr>
        <w:t xml:space="preserve">attend </w:t>
      </w:r>
      <w:r w:rsidR="000F7309" w:rsidRPr="000F7309">
        <w:rPr>
          <w:rFonts w:ascii="Helvetica" w:hAnsi="Helvetica"/>
          <w:color w:val="000000" w:themeColor="text1"/>
        </w:rPr>
        <w:t>class session</w:t>
      </w:r>
      <w:r>
        <w:rPr>
          <w:rFonts w:ascii="Helvetica" w:hAnsi="Helvetica"/>
          <w:color w:val="000000" w:themeColor="text1"/>
        </w:rPr>
        <w:t>s as he is able</w:t>
      </w:r>
      <w:r w:rsidR="000F7309" w:rsidRPr="000F7309">
        <w:rPr>
          <w:rFonts w:ascii="Helvetica" w:hAnsi="Helvetica"/>
          <w:color w:val="000000" w:themeColor="text1"/>
        </w:rPr>
        <w:t xml:space="preserve">. He will have responsibility to manage the course for the engineering online section. </w:t>
      </w:r>
    </w:p>
    <w:p w14:paraId="18EE41DA" w14:textId="77777777" w:rsidR="000F7309" w:rsidRPr="000F7309" w:rsidRDefault="000F7309" w:rsidP="000F7309">
      <w:pPr>
        <w:pBdr>
          <w:top w:val="nil"/>
          <w:left w:val="nil"/>
          <w:bottom w:val="nil"/>
          <w:right w:val="nil"/>
          <w:between w:val="nil"/>
        </w:pBdr>
        <w:spacing w:before="1"/>
        <w:ind w:left="221"/>
        <w:rPr>
          <w:rFonts w:ascii="Helvetica" w:hAnsi="Helvetica"/>
          <w:color w:val="000000" w:themeColor="text1"/>
        </w:rPr>
      </w:pPr>
    </w:p>
    <w:p w14:paraId="65BE6503" w14:textId="1FCC533F" w:rsidR="000F7309" w:rsidRDefault="00967CEE" w:rsidP="000F7309">
      <w:pPr>
        <w:pBdr>
          <w:top w:val="nil"/>
          <w:left w:val="nil"/>
          <w:bottom w:val="nil"/>
          <w:right w:val="nil"/>
          <w:between w:val="nil"/>
        </w:pBdr>
        <w:spacing w:before="1"/>
        <w:ind w:left="221"/>
        <w:rPr>
          <w:rFonts w:ascii="Helvetica" w:hAnsi="Helvetica"/>
          <w:color w:val="000000" w:themeColor="text1"/>
        </w:rPr>
      </w:pPr>
      <w:proofErr w:type="spellStart"/>
      <w:r>
        <w:rPr>
          <w:rFonts w:ascii="Helvetica" w:hAnsi="Helvetica"/>
          <w:b/>
          <w:bCs/>
          <w:color w:val="000000" w:themeColor="text1"/>
        </w:rPr>
        <w:t>Hariyali</w:t>
      </w:r>
      <w:proofErr w:type="spellEnd"/>
      <w:r>
        <w:rPr>
          <w:rFonts w:ascii="Helvetica" w:hAnsi="Helvetica"/>
          <w:b/>
          <w:bCs/>
          <w:color w:val="000000" w:themeColor="text1"/>
        </w:rPr>
        <w:t xml:space="preserve"> Patel</w:t>
      </w:r>
      <w:r w:rsidR="000F7309" w:rsidRPr="000F7309">
        <w:rPr>
          <w:rFonts w:ascii="Helvetica" w:hAnsi="Helvetica"/>
          <w:color w:val="000000" w:themeColor="text1"/>
        </w:rPr>
        <w:t xml:space="preserve"> </w:t>
      </w:r>
      <w:r w:rsidR="000F7309" w:rsidRPr="000F7309">
        <w:rPr>
          <w:rFonts w:ascii="Helvetica" w:hAnsi="Helvetica"/>
          <w:i/>
          <w:iCs/>
          <w:color w:val="000000" w:themeColor="text1"/>
        </w:rPr>
        <w:br/>
      </w:r>
      <w:r w:rsidR="000F7309" w:rsidRPr="000F7309">
        <w:rPr>
          <w:rFonts w:ascii="Helvetica" w:hAnsi="Helvetica"/>
          <w:b/>
          <w:bCs/>
          <w:color w:val="000000" w:themeColor="text1"/>
        </w:rPr>
        <w:t xml:space="preserve">Email: </w:t>
      </w:r>
      <w:r>
        <w:rPr>
          <w:rFonts w:ascii="Helvetica" w:hAnsi="Helvetica"/>
          <w:color w:val="000000" w:themeColor="text1"/>
        </w:rPr>
        <w:t>hpatel32</w:t>
      </w:r>
      <w:r w:rsidR="000F7309" w:rsidRPr="000F7309">
        <w:rPr>
          <w:rFonts w:ascii="Helvetica" w:hAnsi="Helvetica"/>
          <w:color w:val="000000" w:themeColor="text1"/>
        </w:rPr>
        <w:t>@ncsu.edu</w:t>
      </w:r>
      <w:r w:rsidR="000F7309" w:rsidRPr="000F7309">
        <w:rPr>
          <w:rFonts w:ascii="Helvetica" w:hAnsi="Helvetica"/>
          <w:color w:val="000000" w:themeColor="text1"/>
        </w:rPr>
        <w:br/>
      </w:r>
      <w:r w:rsidR="000F7309" w:rsidRPr="000F7309">
        <w:rPr>
          <w:rFonts w:ascii="Helvetica" w:hAnsi="Helvetica"/>
          <w:b/>
          <w:bCs/>
          <w:color w:val="000000" w:themeColor="text1"/>
        </w:rPr>
        <w:t xml:space="preserve">Phone: </w:t>
      </w:r>
      <w:r w:rsidRPr="00967CEE">
        <w:rPr>
          <w:rFonts w:ascii="Helvetica" w:hAnsi="Helvetica"/>
          <w:color w:val="000000" w:themeColor="text1"/>
        </w:rPr>
        <w:t>(919) 637-7351</w:t>
      </w:r>
      <w:r w:rsidR="000F7309" w:rsidRPr="000F7309">
        <w:rPr>
          <w:rFonts w:ascii="Helvetica" w:hAnsi="Helvetica"/>
          <w:color w:val="000000" w:themeColor="text1"/>
        </w:rPr>
        <w:br/>
      </w:r>
      <w:r w:rsidR="000F7309" w:rsidRPr="000F7309">
        <w:rPr>
          <w:rFonts w:ascii="Helvetica" w:hAnsi="Helvetica"/>
          <w:b/>
          <w:bCs/>
          <w:color w:val="000000" w:themeColor="text1"/>
        </w:rPr>
        <w:t xml:space="preserve">Office Location: </w:t>
      </w:r>
      <w:r w:rsidR="000F7309" w:rsidRPr="000F7309">
        <w:rPr>
          <w:rFonts w:ascii="Helvetica" w:hAnsi="Helvetica"/>
          <w:color w:val="000000" w:themeColor="text1"/>
        </w:rPr>
        <w:t>Room 2213 Engineering Building III</w:t>
      </w:r>
      <w:r w:rsidR="00AD76DB">
        <w:rPr>
          <w:rFonts w:ascii="Helvetica" w:hAnsi="Helvetica"/>
          <w:color w:val="000000" w:themeColor="text1"/>
        </w:rPr>
        <w:t xml:space="preserve"> </w:t>
      </w:r>
      <w:r w:rsidR="00AD76DB" w:rsidRPr="000F7309">
        <w:rPr>
          <w:rFonts w:ascii="Helvetica" w:hAnsi="Helvetica"/>
          <w:color w:val="000000" w:themeColor="text1"/>
        </w:rPr>
        <w:t>(Classroom)</w:t>
      </w:r>
      <w:r w:rsidR="000F7309" w:rsidRPr="000F7309">
        <w:rPr>
          <w:rFonts w:ascii="Helvetica" w:hAnsi="Helvetica"/>
          <w:color w:val="000000" w:themeColor="text1"/>
        </w:rPr>
        <w:br/>
      </w:r>
      <w:r w:rsidR="000F7309" w:rsidRPr="000F7309">
        <w:rPr>
          <w:rFonts w:ascii="Helvetica" w:hAnsi="Helvetica"/>
          <w:b/>
          <w:bCs/>
          <w:color w:val="000000" w:themeColor="text1"/>
        </w:rPr>
        <w:t xml:space="preserve">Office Hours: </w:t>
      </w:r>
      <w:proofErr w:type="spellStart"/>
      <w:r>
        <w:rPr>
          <w:rFonts w:ascii="Helvetica" w:hAnsi="Helvetica"/>
          <w:color w:val="000000" w:themeColor="text1"/>
        </w:rPr>
        <w:t>Hariyali</w:t>
      </w:r>
      <w:proofErr w:type="spellEnd"/>
      <w:r w:rsidR="000F7309" w:rsidRPr="000F7309">
        <w:rPr>
          <w:rFonts w:ascii="Helvetica" w:hAnsi="Helvetica"/>
          <w:color w:val="000000" w:themeColor="text1"/>
        </w:rPr>
        <w:t xml:space="preserve"> will be in attendance for each class session. She will have responsibility to manage the course for the on</w:t>
      </w:r>
      <w:r w:rsidR="00AD76DB">
        <w:rPr>
          <w:rFonts w:ascii="Helvetica" w:hAnsi="Helvetica"/>
          <w:color w:val="000000" w:themeColor="text1"/>
        </w:rPr>
        <w:t>-</w:t>
      </w:r>
      <w:r w:rsidR="000F7309" w:rsidRPr="000F7309">
        <w:rPr>
          <w:rFonts w:ascii="Helvetica" w:hAnsi="Helvetica"/>
          <w:color w:val="000000" w:themeColor="text1"/>
        </w:rPr>
        <w:t>campus section.</w:t>
      </w:r>
    </w:p>
    <w:p w14:paraId="740A94BB" w14:textId="77777777" w:rsidR="00967CEE" w:rsidRDefault="00967CEE" w:rsidP="000F7309">
      <w:pPr>
        <w:pBdr>
          <w:top w:val="nil"/>
          <w:left w:val="nil"/>
          <w:bottom w:val="nil"/>
          <w:right w:val="nil"/>
          <w:between w:val="nil"/>
        </w:pBdr>
        <w:spacing w:before="1"/>
        <w:ind w:left="221"/>
        <w:rPr>
          <w:rFonts w:ascii="Helvetica" w:hAnsi="Helvetica"/>
          <w:color w:val="000000" w:themeColor="text1"/>
        </w:rPr>
      </w:pPr>
    </w:p>
    <w:p w14:paraId="63DA7BA4" w14:textId="0413AD92" w:rsidR="00967CEE" w:rsidRPr="00967CEE" w:rsidRDefault="00967CEE" w:rsidP="000F7309">
      <w:pPr>
        <w:pBdr>
          <w:top w:val="nil"/>
          <w:left w:val="nil"/>
          <w:bottom w:val="nil"/>
          <w:right w:val="nil"/>
          <w:between w:val="nil"/>
        </w:pBdr>
        <w:spacing w:before="1"/>
        <w:ind w:left="221"/>
        <w:rPr>
          <w:rFonts w:ascii="Helvetica" w:hAnsi="Helvetica"/>
          <w:b/>
          <w:bCs/>
          <w:color w:val="000000" w:themeColor="text1"/>
        </w:rPr>
      </w:pPr>
      <w:r w:rsidRPr="00967CEE">
        <w:rPr>
          <w:rFonts w:ascii="Helvetica" w:hAnsi="Helvetica"/>
          <w:b/>
          <w:bCs/>
          <w:color w:val="000000" w:themeColor="text1"/>
        </w:rPr>
        <w:t xml:space="preserve">Hassan </w:t>
      </w:r>
      <w:proofErr w:type="spellStart"/>
      <w:r w:rsidRPr="00967CEE">
        <w:rPr>
          <w:rFonts w:ascii="Helvetica" w:hAnsi="Helvetica"/>
          <w:b/>
          <w:bCs/>
          <w:color w:val="000000" w:themeColor="text1"/>
        </w:rPr>
        <w:t>Almuzel</w:t>
      </w:r>
      <w:proofErr w:type="spellEnd"/>
    </w:p>
    <w:p w14:paraId="66E26677" w14:textId="524E930B" w:rsidR="00967CEE" w:rsidRDefault="00967CEE" w:rsidP="000F7309">
      <w:pPr>
        <w:pBdr>
          <w:top w:val="nil"/>
          <w:left w:val="nil"/>
          <w:bottom w:val="nil"/>
          <w:right w:val="nil"/>
          <w:between w:val="nil"/>
        </w:pBdr>
        <w:spacing w:before="1"/>
        <w:ind w:left="221"/>
        <w:rPr>
          <w:rFonts w:ascii="Helvetica" w:hAnsi="Helvetica"/>
          <w:color w:val="000000" w:themeColor="text1"/>
        </w:rPr>
      </w:pPr>
      <w:r w:rsidRPr="00967CEE">
        <w:rPr>
          <w:rFonts w:ascii="Helvetica" w:hAnsi="Helvetica"/>
          <w:b/>
          <w:bCs/>
          <w:color w:val="000000" w:themeColor="text1"/>
        </w:rPr>
        <w:t>Email:</w:t>
      </w:r>
      <w:r>
        <w:rPr>
          <w:rFonts w:ascii="Helvetica" w:hAnsi="Helvetica"/>
          <w:color w:val="000000" w:themeColor="text1"/>
        </w:rPr>
        <w:t xml:space="preserve"> </w:t>
      </w:r>
      <w:hyperlink r:id="rId8" w:history="1">
        <w:r w:rsidRPr="00070277">
          <w:rPr>
            <w:rStyle w:val="Hyperlink"/>
            <w:rFonts w:ascii="Helvetica" w:hAnsi="Helvetica"/>
          </w:rPr>
          <w:t>hfalmuze@ncsu.edu</w:t>
        </w:r>
      </w:hyperlink>
    </w:p>
    <w:p w14:paraId="25295B86" w14:textId="2389EB93" w:rsidR="00967CEE" w:rsidRDefault="00967CEE" w:rsidP="000F7309">
      <w:pPr>
        <w:pBdr>
          <w:top w:val="nil"/>
          <w:left w:val="nil"/>
          <w:bottom w:val="nil"/>
          <w:right w:val="nil"/>
          <w:between w:val="nil"/>
        </w:pBdr>
        <w:spacing w:before="1"/>
        <w:ind w:left="221"/>
        <w:rPr>
          <w:rFonts w:ascii="Helvetica" w:hAnsi="Helvetica"/>
          <w:color w:val="000000" w:themeColor="text1"/>
        </w:rPr>
      </w:pPr>
      <w:r w:rsidRPr="00967CEE">
        <w:rPr>
          <w:rFonts w:ascii="Helvetica" w:hAnsi="Helvetica"/>
          <w:b/>
          <w:bCs/>
          <w:color w:val="000000" w:themeColor="text1"/>
        </w:rPr>
        <w:t>Phone:</w:t>
      </w:r>
      <w:r>
        <w:rPr>
          <w:rFonts w:ascii="Helvetica" w:hAnsi="Helvetica"/>
          <w:color w:val="000000" w:themeColor="text1"/>
        </w:rPr>
        <w:t xml:space="preserve"> (984) 284-6320</w:t>
      </w:r>
    </w:p>
    <w:p w14:paraId="3460C889" w14:textId="2877C9E4" w:rsidR="00967CEE" w:rsidRDefault="00967CEE" w:rsidP="00967CEE">
      <w:pPr>
        <w:pBdr>
          <w:top w:val="nil"/>
          <w:left w:val="nil"/>
          <w:bottom w:val="nil"/>
          <w:right w:val="nil"/>
          <w:between w:val="nil"/>
        </w:pBdr>
        <w:spacing w:before="1"/>
        <w:ind w:left="221"/>
        <w:rPr>
          <w:rFonts w:ascii="Helvetica" w:hAnsi="Helvetica"/>
          <w:color w:val="000000" w:themeColor="text1"/>
        </w:rPr>
      </w:pPr>
      <w:r w:rsidRPr="000F7309">
        <w:rPr>
          <w:rFonts w:ascii="Helvetica" w:hAnsi="Helvetica"/>
          <w:b/>
          <w:bCs/>
          <w:color w:val="000000" w:themeColor="text1"/>
        </w:rPr>
        <w:t xml:space="preserve">Office Location: </w:t>
      </w:r>
      <w:r w:rsidRPr="000F7309">
        <w:rPr>
          <w:rFonts w:ascii="Helvetica" w:hAnsi="Helvetica"/>
          <w:color w:val="000000" w:themeColor="text1"/>
        </w:rPr>
        <w:t>Room 2213 Engineering Building III</w:t>
      </w:r>
      <w:r>
        <w:rPr>
          <w:rFonts w:ascii="Helvetica" w:hAnsi="Helvetica"/>
          <w:color w:val="000000" w:themeColor="text1"/>
        </w:rPr>
        <w:t xml:space="preserve"> </w:t>
      </w:r>
      <w:r w:rsidRPr="000F7309">
        <w:rPr>
          <w:rFonts w:ascii="Helvetica" w:hAnsi="Helvetica"/>
          <w:color w:val="000000" w:themeColor="text1"/>
        </w:rPr>
        <w:t>(Classroom)</w:t>
      </w:r>
      <w:r w:rsidRPr="000F7309">
        <w:rPr>
          <w:rFonts w:ascii="Helvetica" w:hAnsi="Helvetica"/>
          <w:color w:val="000000" w:themeColor="text1"/>
        </w:rPr>
        <w:br/>
      </w:r>
      <w:r w:rsidRPr="000F7309">
        <w:rPr>
          <w:rFonts w:ascii="Helvetica" w:hAnsi="Helvetica"/>
          <w:b/>
          <w:bCs/>
          <w:color w:val="000000" w:themeColor="text1"/>
        </w:rPr>
        <w:t xml:space="preserve">Office Hours: </w:t>
      </w:r>
      <w:r>
        <w:rPr>
          <w:rFonts w:ascii="Helvetica" w:hAnsi="Helvetica"/>
          <w:color w:val="000000" w:themeColor="text1"/>
        </w:rPr>
        <w:t>Hassan</w:t>
      </w:r>
      <w:r w:rsidRPr="000F7309">
        <w:rPr>
          <w:rFonts w:ascii="Helvetica" w:hAnsi="Helvetica"/>
          <w:color w:val="000000" w:themeColor="text1"/>
        </w:rPr>
        <w:t xml:space="preserve"> will be in attendance for each class session. </w:t>
      </w:r>
      <w:r>
        <w:rPr>
          <w:rFonts w:ascii="Helvetica" w:hAnsi="Helvetica"/>
          <w:color w:val="000000" w:themeColor="text1"/>
        </w:rPr>
        <w:t>He</w:t>
      </w:r>
      <w:r w:rsidRPr="000F7309">
        <w:rPr>
          <w:rFonts w:ascii="Helvetica" w:hAnsi="Helvetica"/>
          <w:color w:val="000000" w:themeColor="text1"/>
        </w:rPr>
        <w:t xml:space="preserve"> will have responsibility to </w:t>
      </w:r>
      <w:r>
        <w:rPr>
          <w:rFonts w:ascii="Helvetica" w:hAnsi="Helvetica"/>
          <w:color w:val="000000" w:themeColor="text1"/>
        </w:rPr>
        <w:t>support the course material development and delivery</w:t>
      </w:r>
      <w:r w:rsidRPr="000F7309">
        <w:rPr>
          <w:rFonts w:ascii="Helvetica" w:hAnsi="Helvetica"/>
          <w:color w:val="000000" w:themeColor="text1"/>
        </w:rPr>
        <w:t xml:space="preserve">. </w:t>
      </w:r>
    </w:p>
    <w:p w14:paraId="05E81B02" w14:textId="77777777" w:rsidR="00967CEE" w:rsidRPr="000F7309" w:rsidRDefault="00967CEE" w:rsidP="000F7309">
      <w:pPr>
        <w:pBdr>
          <w:top w:val="nil"/>
          <w:left w:val="nil"/>
          <w:bottom w:val="nil"/>
          <w:right w:val="nil"/>
          <w:between w:val="nil"/>
        </w:pBdr>
        <w:spacing w:before="1"/>
        <w:ind w:left="221"/>
        <w:rPr>
          <w:rFonts w:ascii="Helvetica" w:hAnsi="Helvetica"/>
          <w:color w:val="000000" w:themeColor="text1"/>
        </w:rPr>
      </w:pPr>
    </w:p>
    <w:p w14:paraId="2111E004" w14:textId="5018BD03" w:rsidR="000F7309" w:rsidRDefault="00AD76DB" w:rsidP="0055191E">
      <w:pPr>
        <w:pBdr>
          <w:top w:val="nil"/>
          <w:left w:val="nil"/>
          <w:bottom w:val="nil"/>
          <w:right w:val="nil"/>
          <w:between w:val="nil"/>
        </w:pBdr>
        <w:spacing w:before="1"/>
        <w:ind w:left="221"/>
        <w:rPr>
          <w:rFonts w:ascii="Helvetica" w:hAnsi="Helvetica"/>
          <w:color w:val="000000" w:themeColor="text1"/>
        </w:rPr>
      </w:pPr>
      <w:r w:rsidRPr="0055191E">
        <w:rPr>
          <w:rFonts w:ascii="Helvetica" w:hAnsi="Helvetica"/>
          <w:noProof/>
        </w:rPr>
        <mc:AlternateContent>
          <mc:Choice Requires="wps">
            <w:drawing>
              <wp:anchor distT="0" distB="0" distL="0" distR="0" simplePos="0" relativeHeight="251659264" behindDoc="0" locked="0" layoutInCell="1" hidden="0" allowOverlap="1" wp14:anchorId="1CB891FE" wp14:editId="088BF1CD">
                <wp:simplePos x="0" y="0"/>
                <wp:positionH relativeFrom="column">
                  <wp:posOffset>127000</wp:posOffset>
                </wp:positionH>
                <wp:positionV relativeFrom="paragraph">
                  <wp:posOffset>246632</wp:posOffset>
                </wp:positionV>
                <wp:extent cx="5953125" cy="22225"/>
                <wp:effectExtent l="0" t="0" r="0" b="0"/>
                <wp:wrapTopAndBottom distT="0" distB="0"/>
                <wp:docPr id="19" name="Straight Arrow Connector 19"/>
                <wp:cNvGraphicFramePr/>
                <a:graphic xmlns:a="http://schemas.openxmlformats.org/drawingml/2006/main">
                  <a:graphicData uri="http://schemas.microsoft.com/office/word/2010/wordprocessingShape">
                    <wps:wsp>
                      <wps:cNvCnPr/>
                      <wps:spPr>
                        <a:xfrm>
                          <a:off x="0" y="0"/>
                          <a:ext cx="5953125"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1842E705" id="_x0000_t32" coordsize="21600,21600" o:spt="32" o:oned="t" path="m,l21600,21600e" filled="f">
                <v:path arrowok="t" fillok="f" o:connecttype="none"/>
                <o:lock v:ext="edit" shapetype="t"/>
              </v:shapetype>
              <v:shape id="Straight Arrow Connector 19" o:spid="_x0000_s1026" type="#_x0000_t32" style="position:absolute;margin-left:10pt;margin-top:19.4pt;width:468.75pt;height:1.7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">
                <v:stroke startarrowwidth="narrow" startarrowlength="short" endarrowwidth="narrow" endarrowlength="short"/>
                <w10:wrap type="topAndBottom"/>
              </v:shape>
            </w:pict>
          </mc:Fallback>
        </mc:AlternateContent>
      </w:r>
    </w:p>
    <w:p w14:paraId="27A6A7A0" w14:textId="0880CBD7" w:rsidR="00AD76DB" w:rsidRPr="000F7309" w:rsidRDefault="00AD76DB" w:rsidP="0055191E">
      <w:pPr>
        <w:pBdr>
          <w:top w:val="nil"/>
          <w:left w:val="nil"/>
          <w:bottom w:val="nil"/>
          <w:right w:val="nil"/>
          <w:between w:val="nil"/>
        </w:pBdr>
        <w:spacing w:before="1"/>
        <w:ind w:left="221"/>
        <w:rPr>
          <w:rFonts w:ascii="Helvetica" w:hAnsi="Helvetica"/>
          <w:color w:val="000000" w:themeColor="text1"/>
        </w:rPr>
      </w:pPr>
    </w:p>
    <w:p w14:paraId="359B2969" w14:textId="77777777" w:rsidR="00AD76DB" w:rsidRDefault="00AD76DB" w:rsidP="00036A3F">
      <w:pPr>
        <w:pStyle w:val="Heading1"/>
        <w:ind w:left="0"/>
        <w:rPr>
          <w:rFonts w:ascii="Helvetica" w:eastAsia="Times New Roman" w:hAnsi="Helvetica" w:cs="Times New Roman"/>
          <w:color w:val="993300"/>
          <w:sz w:val="22"/>
          <w:szCs w:val="22"/>
        </w:rPr>
      </w:pPr>
    </w:p>
    <w:p w14:paraId="54D3246A" w14:textId="1992F3AE" w:rsidR="0055191E" w:rsidRPr="0055191E" w:rsidRDefault="0055191E" w:rsidP="00036A3F">
      <w:pPr>
        <w:pStyle w:val="Heading1"/>
        <w:ind w:left="0"/>
        <w:rPr>
          <w:rFonts w:ascii="Helvetica" w:eastAsia="Times New Roman" w:hAnsi="Helvetica" w:cs="Times New Roman"/>
          <w:sz w:val="22"/>
          <w:szCs w:val="22"/>
        </w:rPr>
      </w:pPr>
      <w:r w:rsidRPr="0055191E">
        <w:rPr>
          <w:rFonts w:ascii="Helvetica" w:eastAsia="Times New Roman" w:hAnsi="Helvetica" w:cs="Times New Roman"/>
          <w:color w:val="993300"/>
          <w:sz w:val="22"/>
          <w:szCs w:val="22"/>
        </w:rPr>
        <w:t>COURSE OVERVIEW</w:t>
      </w:r>
    </w:p>
    <w:p w14:paraId="522ED3EA" w14:textId="77777777" w:rsidR="00036A3F" w:rsidRDefault="00036A3F" w:rsidP="00036A3F">
      <w:pPr>
        <w:pStyle w:val="Heading2"/>
        <w:ind w:left="0"/>
        <w:rPr>
          <w:rFonts w:ascii="Helvetica" w:hAnsi="Helvetica"/>
          <w:sz w:val="22"/>
          <w:szCs w:val="22"/>
        </w:rPr>
      </w:pPr>
    </w:p>
    <w:p w14:paraId="4328CCD3" w14:textId="4B31D7C1" w:rsidR="0055191E" w:rsidRDefault="0055191E" w:rsidP="00036A3F">
      <w:pPr>
        <w:pStyle w:val="Heading2"/>
        <w:ind w:left="0"/>
        <w:rPr>
          <w:rFonts w:ascii="Helvetica" w:hAnsi="Helvetica"/>
          <w:sz w:val="22"/>
          <w:szCs w:val="22"/>
        </w:rPr>
      </w:pPr>
      <w:r w:rsidRPr="0055191E">
        <w:rPr>
          <w:rFonts w:ascii="Helvetica" w:hAnsi="Helvetica"/>
          <w:sz w:val="22"/>
          <w:szCs w:val="22"/>
        </w:rPr>
        <w:t>Prerequisites:</w:t>
      </w:r>
    </w:p>
    <w:p w14:paraId="44EC0616" w14:textId="77777777" w:rsidR="0055191E" w:rsidRPr="0055191E" w:rsidRDefault="0055191E" w:rsidP="0055191E">
      <w:pPr>
        <w:pStyle w:val="Heading2"/>
        <w:ind w:firstLine="221"/>
        <w:rPr>
          <w:rFonts w:ascii="Helvetica" w:hAnsi="Helvetica"/>
          <w:sz w:val="22"/>
          <w:szCs w:val="22"/>
        </w:rPr>
      </w:pPr>
    </w:p>
    <w:p w14:paraId="0F469E16" w14:textId="77777777" w:rsidR="0055191E" w:rsidRPr="0055191E" w:rsidRDefault="0055191E" w:rsidP="0055191E">
      <w:pPr>
        <w:pBdr>
          <w:top w:val="nil"/>
          <w:left w:val="nil"/>
          <w:bottom w:val="nil"/>
          <w:right w:val="nil"/>
          <w:between w:val="nil"/>
        </w:pBdr>
        <w:tabs>
          <w:tab w:val="left" w:pos="1260"/>
        </w:tabs>
        <w:ind w:left="180" w:right="288" w:hanging="18"/>
        <w:rPr>
          <w:rFonts w:ascii="Helvetica" w:hAnsi="Helvetica"/>
          <w:color w:val="000000"/>
        </w:rPr>
      </w:pPr>
      <w:r w:rsidRPr="0055191E">
        <w:rPr>
          <w:rFonts w:ascii="Helvetica" w:hAnsi="Helvetica"/>
          <w:color w:val="000000"/>
        </w:rPr>
        <w:t>An engineering, technical or scientific undergraduate degree is required. Prior job experience is helpful but not required.</w:t>
      </w:r>
    </w:p>
    <w:p w14:paraId="7662E681" w14:textId="77777777" w:rsidR="00036A3F" w:rsidRDefault="00036A3F" w:rsidP="00036A3F">
      <w:pPr>
        <w:pStyle w:val="Heading2"/>
        <w:ind w:left="0"/>
        <w:rPr>
          <w:rFonts w:ascii="Helvetica" w:hAnsi="Helvetica"/>
          <w:sz w:val="22"/>
          <w:szCs w:val="22"/>
        </w:rPr>
      </w:pPr>
    </w:p>
    <w:p w14:paraId="6DDDEACB" w14:textId="00B33773" w:rsidR="0055191E" w:rsidRDefault="0055191E" w:rsidP="00036A3F">
      <w:pPr>
        <w:pStyle w:val="Heading2"/>
        <w:ind w:left="0"/>
        <w:rPr>
          <w:rFonts w:ascii="Helvetica" w:hAnsi="Helvetica"/>
          <w:sz w:val="22"/>
          <w:szCs w:val="22"/>
        </w:rPr>
      </w:pPr>
      <w:r w:rsidRPr="0055191E">
        <w:rPr>
          <w:rFonts w:ascii="Helvetica" w:hAnsi="Helvetica"/>
          <w:sz w:val="22"/>
          <w:szCs w:val="22"/>
        </w:rPr>
        <w:t>Course Objectives:</w:t>
      </w:r>
    </w:p>
    <w:p w14:paraId="34ED8EB4" w14:textId="77777777" w:rsidR="0055191E" w:rsidRPr="0055191E" w:rsidRDefault="0055191E" w:rsidP="0055191E">
      <w:pPr>
        <w:pStyle w:val="Heading2"/>
        <w:ind w:firstLine="221"/>
        <w:rPr>
          <w:rFonts w:ascii="Helvetica" w:hAnsi="Helvetica"/>
          <w:sz w:val="22"/>
          <w:szCs w:val="22"/>
        </w:rPr>
      </w:pPr>
    </w:p>
    <w:p w14:paraId="758569AD" w14:textId="77777777" w:rsidR="0055191E" w:rsidRPr="0055191E" w:rsidRDefault="0055191E" w:rsidP="0055191E">
      <w:pPr>
        <w:pBdr>
          <w:top w:val="nil"/>
          <w:left w:val="nil"/>
          <w:bottom w:val="nil"/>
          <w:right w:val="nil"/>
          <w:between w:val="nil"/>
        </w:pBdr>
        <w:spacing w:before="4"/>
        <w:ind w:left="180"/>
        <w:rPr>
          <w:rFonts w:ascii="Helvetica" w:hAnsi="Helvetica"/>
          <w:color w:val="000000"/>
        </w:rPr>
      </w:pPr>
      <w:r w:rsidRPr="0055191E">
        <w:rPr>
          <w:rFonts w:ascii="Helvetica" w:hAnsi="Helvetica"/>
          <w:color w:val="000000"/>
        </w:rPr>
        <w:t>This course is designed to prepare students to lead, manage and direct groups in STEM-related fields.  Students will develop their leadership competencies leveraging foundational frameworks for leadership and strategic change as they are applied to projects and programs in an engineering or scientific work environment.</w:t>
      </w:r>
    </w:p>
    <w:p w14:paraId="1A33FC79" w14:textId="77777777" w:rsidR="0055191E" w:rsidRPr="0055191E" w:rsidRDefault="0055191E" w:rsidP="0055191E">
      <w:pPr>
        <w:pBdr>
          <w:top w:val="nil"/>
          <w:left w:val="nil"/>
          <w:bottom w:val="nil"/>
          <w:right w:val="nil"/>
          <w:between w:val="nil"/>
        </w:pBdr>
        <w:spacing w:before="4"/>
        <w:ind w:left="180"/>
        <w:rPr>
          <w:rFonts w:ascii="Helvetica" w:hAnsi="Helvetica"/>
          <w:color w:val="000000"/>
        </w:rPr>
      </w:pPr>
    </w:p>
    <w:p w14:paraId="576973B7" w14:textId="77777777" w:rsidR="0055191E" w:rsidRDefault="0055191E" w:rsidP="0055191E">
      <w:pPr>
        <w:pBdr>
          <w:top w:val="nil"/>
          <w:left w:val="nil"/>
          <w:bottom w:val="nil"/>
          <w:right w:val="nil"/>
          <w:between w:val="nil"/>
        </w:pBdr>
        <w:ind w:left="221"/>
        <w:rPr>
          <w:rFonts w:ascii="Helvetica" w:hAnsi="Helvetica"/>
          <w:color w:val="000000"/>
        </w:rPr>
      </w:pPr>
      <w:r w:rsidRPr="0055191E">
        <w:rPr>
          <w:rFonts w:ascii="Helvetica" w:hAnsi="Helvetica"/>
          <w:color w:val="000000"/>
        </w:rPr>
        <w:t>Upon completion of this course, students will be able to:</w:t>
      </w:r>
    </w:p>
    <w:p w14:paraId="09AB0B01" w14:textId="77777777" w:rsidR="00AD76DB" w:rsidRPr="0055191E" w:rsidRDefault="00AD76DB" w:rsidP="0055191E">
      <w:pPr>
        <w:pBdr>
          <w:top w:val="nil"/>
          <w:left w:val="nil"/>
          <w:bottom w:val="nil"/>
          <w:right w:val="nil"/>
          <w:between w:val="nil"/>
        </w:pBdr>
        <w:ind w:left="221"/>
        <w:rPr>
          <w:rFonts w:ascii="Helvetica" w:hAnsi="Helvetica"/>
          <w:color w:val="000000"/>
        </w:rPr>
      </w:pPr>
    </w:p>
    <w:p w14:paraId="03891172" w14:textId="77777777" w:rsidR="0055191E" w:rsidRPr="0055191E" w:rsidRDefault="0055191E" w:rsidP="0055191E">
      <w:pPr>
        <w:numPr>
          <w:ilvl w:val="0"/>
          <w:numId w:val="1"/>
        </w:numPr>
        <w:pBdr>
          <w:top w:val="nil"/>
          <w:left w:val="nil"/>
          <w:bottom w:val="nil"/>
          <w:right w:val="nil"/>
          <w:between w:val="nil"/>
        </w:pBdr>
        <w:tabs>
          <w:tab w:val="left" w:pos="942"/>
        </w:tabs>
        <w:rPr>
          <w:rFonts w:ascii="Helvetica" w:hAnsi="Helvetica"/>
        </w:rPr>
      </w:pPr>
      <w:r w:rsidRPr="0055191E">
        <w:rPr>
          <w:rFonts w:ascii="Helvetica" w:hAnsi="Helvetica"/>
          <w:color w:val="000000"/>
        </w:rPr>
        <w:t xml:space="preserve">Identify and distinguish between different leadership styles  </w:t>
      </w:r>
    </w:p>
    <w:p w14:paraId="3C6EED59" w14:textId="77777777" w:rsidR="0055191E" w:rsidRPr="0055191E" w:rsidRDefault="0055191E" w:rsidP="0055191E">
      <w:pPr>
        <w:numPr>
          <w:ilvl w:val="0"/>
          <w:numId w:val="1"/>
        </w:numPr>
        <w:pBdr>
          <w:top w:val="nil"/>
          <w:left w:val="nil"/>
          <w:bottom w:val="nil"/>
          <w:right w:val="nil"/>
          <w:between w:val="nil"/>
        </w:pBdr>
        <w:tabs>
          <w:tab w:val="left" w:pos="942"/>
        </w:tabs>
        <w:ind w:right="970"/>
        <w:rPr>
          <w:rFonts w:ascii="Helvetica" w:hAnsi="Helvetica"/>
        </w:rPr>
      </w:pPr>
      <w:r w:rsidRPr="0055191E">
        <w:rPr>
          <w:rFonts w:ascii="Helvetica" w:hAnsi="Helvetica"/>
          <w:color w:val="000000"/>
        </w:rPr>
        <w:t>Understand the requisite skills to become effective leaders and agents of change in engineering organizations</w:t>
      </w:r>
    </w:p>
    <w:p w14:paraId="06944C3F" w14:textId="77777777" w:rsidR="0055191E" w:rsidRPr="0055191E" w:rsidRDefault="0055191E" w:rsidP="0055191E">
      <w:pPr>
        <w:numPr>
          <w:ilvl w:val="0"/>
          <w:numId w:val="1"/>
        </w:numPr>
        <w:pBdr>
          <w:top w:val="nil"/>
          <w:left w:val="nil"/>
          <w:bottom w:val="nil"/>
          <w:right w:val="nil"/>
          <w:between w:val="nil"/>
        </w:pBdr>
        <w:tabs>
          <w:tab w:val="left" w:pos="942"/>
        </w:tabs>
        <w:rPr>
          <w:rFonts w:ascii="Helvetica" w:hAnsi="Helvetica"/>
        </w:rPr>
      </w:pPr>
      <w:r w:rsidRPr="0055191E">
        <w:rPr>
          <w:rFonts w:ascii="Helvetica" w:hAnsi="Helvetica"/>
          <w:color w:val="000000"/>
        </w:rPr>
        <w:t>Distinguish between the technical and adaptive challenges of engineering leadership</w:t>
      </w:r>
    </w:p>
    <w:p w14:paraId="023DC95C" w14:textId="77777777" w:rsidR="0055191E" w:rsidRPr="0055191E" w:rsidRDefault="0055191E" w:rsidP="0055191E">
      <w:pPr>
        <w:numPr>
          <w:ilvl w:val="0"/>
          <w:numId w:val="1"/>
        </w:numPr>
        <w:pBdr>
          <w:top w:val="nil"/>
          <w:left w:val="nil"/>
          <w:bottom w:val="nil"/>
          <w:right w:val="nil"/>
          <w:between w:val="nil"/>
        </w:pBdr>
        <w:tabs>
          <w:tab w:val="left" w:pos="941"/>
          <w:tab w:val="left" w:pos="942"/>
        </w:tabs>
        <w:spacing w:before="1"/>
        <w:rPr>
          <w:rFonts w:ascii="Helvetica" w:hAnsi="Helvetica"/>
        </w:rPr>
      </w:pPr>
      <w:r w:rsidRPr="0055191E">
        <w:rPr>
          <w:rFonts w:ascii="Helvetica" w:hAnsi="Helvetica"/>
          <w:color w:val="000000"/>
        </w:rPr>
        <w:t>Identify the Grand Engineering Challenges as defined by the National Academy of Engineering</w:t>
      </w:r>
    </w:p>
    <w:p w14:paraId="176271F1" w14:textId="77777777" w:rsidR="0055191E" w:rsidRPr="0055191E" w:rsidRDefault="0055191E" w:rsidP="0055191E">
      <w:pPr>
        <w:numPr>
          <w:ilvl w:val="0"/>
          <w:numId w:val="1"/>
        </w:numPr>
        <w:pBdr>
          <w:top w:val="nil"/>
          <w:left w:val="nil"/>
          <w:bottom w:val="nil"/>
          <w:right w:val="nil"/>
          <w:between w:val="nil"/>
        </w:pBdr>
        <w:tabs>
          <w:tab w:val="left" w:pos="941"/>
          <w:tab w:val="left" w:pos="942"/>
        </w:tabs>
        <w:spacing w:before="1"/>
        <w:rPr>
          <w:rFonts w:ascii="Helvetica" w:hAnsi="Helvetica"/>
        </w:rPr>
      </w:pPr>
      <w:r w:rsidRPr="0055191E">
        <w:rPr>
          <w:rFonts w:ascii="Helvetica" w:hAnsi="Helvetica"/>
          <w:color w:val="000000"/>
        </w:rPr>
        <w:t>Describe the conceptual frameworks for effective organizational change</w:t>
      </w:r>
    </w:p>
    <w:p w14:paraId="36B9E1C7" w14:textId="77777777" w:rsidR="0055191E" w:rsidRPr="0055191E" w:rsidRDefault="0055191E" w:rsidP="0055191E">
      <w:pPr>
        <w:numPr>
          <w:ilvl w:val="0"/>
          <w:numId w:val="1"/>
        </w:numPr>
        <w:pBdr>
          <w:top w:val="nil"/>
          <w:left w:val="nil"/>
          <w:bottom w:val="nil"/>
          <w:right w:val="nil"/>
          <w:between w:val="nil"/>
        </w:pBdr>
        <w:tabs>
          <w:tab w:val="left" w:pos="942"/>
        </w:tabs>
        <w:rPr>
          <w:rFonts w:ascii="Helvetica" w:hAnsi="Helvetica"/>
        </w:rPr>
      </w:pPr>
      <w:r w:rsidRPr="0055191E">
        <w:rPr>
          <w:rFonts w:ascii="Helvetica" w:hAnsi="Helvetica"/>
          <w:color w:val="000000"/>
        </w:rPr>
        <w:t>Apply the principles of strategic thinking to engineering organizations</w:t>
      </w:r>
    </w:p>
    <w:p w14:paraId="141754C1" w14:textId="77777777" w:rsidR="0055191E" w:rsidRPr="0055191E" w:rsidRDefault="0055191E" w:rsidP="0055191E">
      <w:pPr>
        <w:numPr>
          <w:ilvl w:val="0"/>
          <w:numId w:val="1"/>
        </w:numPr>
        <w:pBdr>
          <w:top w:val="nil"/>
          <w:left w:val="nil"/>
          <w:bottom w:val="nil"/>
          <w:right w:val="nil"/>
          <w:between w:val="nil"/>
        </w:pBdr>
        <w:tabs>
          <w:tab w:val="left" w:pos="942"/>
        </w:tabs>
        <w:rPr>
          <w:rFonts w:ascii="Helvetica" w:hAnsi="Helvetica"/>
        </w:rPr>
      </w:pPr>
      <w:r w:rsidRPr="0055191E">
        <w:rPr>
          <w:rFonts w:ascii="Helvetica" w:hAnsi="Helvetica"/>
          <w:color w:val="000000"/>
        </w:rPr>
        <w:t>Analyze real-world leadership challenges in engineering organizations (business cases)</w:t>
      </w:r>
    </w:p>
    <w:p w14:paraId="5E1B3233" w14:textId="77777777" w:rsidR="0055191E" w:rsidRPr="0055191E" w:rsidRDefault="0055191E" w:rsidP="0055191E">
      <w:pPr>
        <w:numPr>
          <w:ilvl w:val="0"/>
          <w:numId w:val="1"/>
        </w:numPr>
        <w:pBdr>
          <w:top w:val="nil"/>
          <w:left w:val="nil"/>
          <w:bottom w:val="nil"/>
          <w:right w:val="nil"/>
          <w:between w:val="nil"/>
        </w:pBdr>
        <w:tabs>
          <w:tab w:val="left" w:pos="942"/>
        </w:tabs>
        <w:rPr>
          <w:rFonts w:ascii="Helvetica" w:hAnsi="Helvetica"/>
        </w:rPr>
      </w:pPr>
      <w:r w:rsidRPr="0055191E">
        <w:rPr>
          <w:rFonts w:ascii="Helvetica" w:hAnsi="Helvetica"/>
          <w:color w:val="000000"/>
        </w:rPr>
        <w:t>Create effective virtual and global engineering teams</w:t>
      </w:r>
    </w:p>
    <w:p w14:paraId="5461B04F" w14:textId="77777777" w:rsidR="0055191E" w:rsidRPr="0055191E" w:rsidRDefault="0055191E" w:rsidP="0055191E">
      <w:pPr>
        <w:numPr>
          <w:ilvl w:val="0"/>
          <w:numId w:val="1"/>
        </w:numPr>
        <w:pBdr>
          <w:top w:val="nil"/>
          <w:left w:val="nil"/>
          <w:bottom w:val="nil"/>
          <w:right w:val="nil"/>
          <w:between w:val="nil"/>
        </w:pBdr>
        <w:tabs>
          <w:tab w:val="left" w:pos="942"/>
        </w:tabs>
        <w:rPr>
          <w:rFonts w:ascii="Helvetica" w:hAnsi="Helvetica"/>
        </w:rPr>
      </w:pPr>
      <w:r w:rsidRPr="0055191E">
        <w:rPr>
          <w:rFonts w:ascii="Helvetica" w:hAnsi="Helvetica"/>
          <w:color w:val="000000"/>
        </w:rPr>
        <w:t>Develop and present your personal Leadership Philosophy</w:t>
      </w:r>
    </w:p>
    <w:p w14:paraId="321912A4" w14:textId="77777777" w:rsidR="00036A3F" w:rsidRDefault="00036A3F" w:rsidP="00036A3F">
      <w:pPr>
        <w:pStyle w:val="Heading2"/>
        <w:spacing w:before="1"/>
        <w:ind w:left="0"/>
        <w:rPr>
          <w:rFonts w:ascii="Helvetica" w:hAnsi="Helvetica"/>
          <w:sz w:val="22"/>
          <w:szCs w:val="22"/>
        </w:rPr>
      </w:pPr>
    </w:p>
    <w:p w14:paraId="4D18FD17" w14:textId="0B9018EE" w:rsidR="0055191E" w:rsidRDefault="0055191E" w:rsidP="00036A3F">
      <w:pPr>
        <w:pStyle w:val="Heading2"/>
        <w:spacing w:before="1"/>
        <w:ind w:left="0"/>
        <w:rPr>
          <w:rFonts w:ascii="Helvetica" w:hAnsi="Helvetica"/>
          <w:sz w:val="22"/>
          <w:szCs w:val="22"/>
        </w:rPr>
      </w:pPr>
      <w:r w:rsidRPr="0055191E">
        <w:rPr>
          <w:rFonts w:ascii="Helvetica" w:hAnsi="Helvetica"/>
          <w:sz w:val="22"/>
          <w:szCs w:val="22"/>
        </w:rPr>
        <w:t>Course Details:</w:t>
      </w:r>
    </w:p>
    <w:p w14:paraId="286C366E" w14:textId="77777777" w:rsidR="0055191E" w:rsidRPr="0055191E" w:rsidRDefault="0055191E" w:rsidP="0055191E">
      <w:pPr>
        <w:pStyle w:val="Heading2"/>
        <w:spacing w:before="1"/>
        <w:ind w:firstLine="221"/>
        <w:rPr>
          <w:rFonts w:ascii="Helvetica" w:hAnsi="Helvetica"/>
          <w:sz w:val="22"/>
          <w:szCs w:val="22"/>
        </w:rPr>
      </w:pPr>
    </w:p>
    <w:p w14:paraId="52B22AEE" w14:textId="5B29E148" w:rsidR="0055191E" w:rsidRPr="001D615F" w:rsidRDefault="0055191E" w:rsidP="0055191E">
      <w:pPr>
        <w:pBdr>
          <w:top w:val="nil"/>
          <w:left w:val="nil"/>
          <w:bottom w:val="nil"/>
          <w:right w:val="nil"/>
          <w:between w:val="nil"/>
        </w:pBdr>
        <w:ind w:left="221" w:right="227"/>
        <w:rPr>
          <w:rFonts w:ascii="Helvetica" w:hAnsi="Helvetica"/>
          <w:b/>
          <w:bCs/>
          <w:color w:val="000000"/>
        </w:rPr>
      </w:pPr>
      <w:r w:rsidRPr="0055191E">
        <w:rPr>
          <w:rFonts w:ascii="Helvetica" w:hAnsi="Helvetica"/>
          <w:color w:val="000000"/>
        </w:rPr>
        <w:t xml:space="preserve">This a </w:t>
      </w:r>
      <w:r w:rsidRPr="0055191E">
        <w:rPr>
          <w:rFonts w:ascii="Helvetica" w:hAnsi="Helvetica"/>
          <w:b/>
        </w:rPr>
        <w:t>HYBRID</w:t>
      </w:r>
      <w:r w:rsidRPr="0055191E">
        <w:rPr>
          <w:rFonts w:ascii="Helvetica" w:hAnsi="Helvetica"/>
          <w:b/>
          <w:color w:val="000000"/>
        </w:rPr>
        <w:t xml:space="preserve"> </w:t>
      </w:r>
      <w:r w:rsidRPr="0055191E">
        <w:rPr>
          <w:rFonts w:ascii="Helvetica" w:hAnsi="Helvetica"/>
          <w:color w:val="000000"/>
        </w:rPr>
        <w:t xml:space="preserve">class offering. If you are registered for the IN-CLASS version of this course, you must </w:t>
      </w:r>
      <w:r w:rsidRPr="0055191E">
        <w:rPr>
          <w:rFonts w:ascii="Helvetica" w:hAnsi="Helvetica"/>
        </w:rPr>
        <w:t>attend in this</w:t>
      </w:r>
      <w:r w:rsidRPr="0055191E">
        <w:rPr>
          <w:rFonts w:ascii="Helvetica" w:hAnsi="Helvetica"/>
          <w:color w:val="000000"/>
        </w:rPr>
        <w:t xml:space="preserve"> fashion. If you are registered for the virtual section of t</w:t>
      </w:r>
      <w:r w:rsidRPr="0055191E">
        <w:rPr>
          <w:rFonts w:ascii="Helvetica" w:hAnsi="Helvetica"/>
        </w:rPr>
        <w:t xml:space="preserve">his course, the same applies.  </w:t>
      </w:r>
      <w:r w:rsidRPr="001D615F">
        <w:rPr>
          <w:rFonts w:ascii="Helvetica" w:hAnsi="Helvetica"/>
          <w:b/>
          <w:bCs/>
        </w:rPr>
        <w:t xml:space="preserve">For students in the virtual section, </w:t>
      </w:r>
      <w:r w:rsidRPr="001D615F">
        <w:rPr>
          <w:rFonts w:ascii="Helvetica" w:hAnsi="Helvetica"/>
          <w:b/>
          <w:bCs/>
          <w:color w:val="000000"/>
        </w:rPr>
        <w:t xml:space="preserve">this course meets </w:t>
      </w:r>
      <w:r w:rsidR="001D615F" w:rsidRPr="001D615F">
        <w:rPr>
          <w:rFonts w:ascii="Helvetica" w:hAnsi="Helvetica"/>
          <w:b/>
          <w:bCs/>
          <w:color w:val="000000"/>
        </w:rPr>
        <w:t>a</w:t>
      </w:r>
      <w:r w:rsidRPr="001D615F">
        <w:rPr>
          <w:rFonts w:ascii="Helvetica" w:hAnsi="Helvetica"/>
          <w:b/>
          <w:bCs/>
          <w:color w:val="000000"/>
        </w:rPr>
        <w:t xml:space="preserve">synchronously. </w:t>
      </w:r>
      <w:r w:rsidR="001D615F" w:rsidRPr="001D615F">
        <w:rPr>
          <w:rFonts w:ascii="Helvetica" w:hAnsi="Helvetica"/>
          <w:b/>
          <w:bCs/>
          <w:color w:val="000000"/>
        </w:rPr>
        <w:t xml:space="preserve"> However, we will provide a zoom link if you wish to join in the live class sessions.</w:t>
      </w:r>
      <w:r w:rsidRPr="001D615F">
        <w:rPr>
          <w:rFonts w:ascii="Helvetica" w:hAnsi="Helvetica"/>
          <w:b/>
          <w:bCs/>
          <w:color w:val="000000"/>
        </w:rPr>
        <w:t xml:space="preserve">   </w:t>
      </w:r>
    </w:p>
    <w:p w14:paraId="1825C28E" w14:textId="77777777" w:rsidR="0055191E" w:rsidRPr="0055191E" w:rsidRDefault="0055191E" w:rsidP="0055191E">
      <w:pPr>
        <w:pBdr>
          <w:top w:val="nil"/>
          <w:left w:val="nil"/>
          <w:bottom w:val="nil"/>
          <w:right w:val="nil"/>
          <w:between w:val="nil"/>
        </w:pBdr>
        <w:spacing w:before="10"/>
        <w:rPr>
          <w:rFonts w:ascii="Helvetica" w:hAnsi="Helvetica"/>
          <w:color w:val="000000"/>
        </w:rPr>
      </w:pPr>
    </w:p>
    <w:p w14:paraId="7BA5901C" w14:textId="7D39B80D" w:rsidR="0055191E" w:rsidRPr="0055191E" w:rsidRDefault="0055191E" w:rsidP="0055191E">
      <w:pPr>
        <w:pBdr>
          <w:top w:val="nil"/>
          <w:left w:val="nil"/>
          <w:bottom w:val="nil"/>
          <w:right w:val="nil"/>
          <w:between w:val="nil"/>
        </w:pBdr>
        <w:ind w:left="221" w:right="121"/>
        <w:rPr>
          <w:rFonts w:ascii="Helvetica" w:hAnsi="Helvetica"/>
          <w:color w:val="000000"/>
        </w:rPr>
      </w:pPr>
      <w:r w:rsidRPr="0055191E">
        <w:rPr>
          <w:rFonts w:ascii="Helvetica" w:hAnsi="Helvetica"/>
          <w:color w:val="000000"/>
        </w:rPr>
        <w:t xml:space="preserve">Class will be on </w:t>
      </w:r>
      <w:r w:rsidR="001D615F">
        <w:rPr>
          <w:rFonts w:ascii="Helvetica" w:hAnsi="Helvetica"/>
          <w:color w:val="000000"/>
        </w:rPr>
        <w:t>Tuesday</w:t>
      </w:r>
      <w:r w:rsidRPr="0055191E">
        <w:rPr>
          <w:rFonts w:ascii="Helvetica" w:hAnsi="Helvetica"/>
          <w:color w:val="000000"/>
        </w:rPr>
        <w:t xml:space="preserve"> and </w:t>
      </w:r>
      <w:r w:rsidR="001D615F">
        <w:rPr>
          <w:rFonts w:ascii="Helvetica" w:hAnsi="Helvetica"/>
          <w:color w:val="000000"/>
        </w:rPr>
        <w:t>Thursday</w:t>
      </w:r>
      <w:r w:rsidRPr="0055191E">
        <w:rPr>
          <w:rFonts w:ascii="Helvetica" w:hAnsi="Helvetica"/>
          <w:color w:val="000000"/>
        </w:rPr>
        <w:t xml:space="preserve"> of each week. Students will be expected to complete required readings and online activities, as described on the course Moodle site. Students will often work in teams to complete some assigned projects and will be expected to schedule periodic virtual meetings outside of class in order to complete these tasks.</w:t>
      </w:r>
    </w:p>
    <w:p w14:paraId="199669CD" w14:textId="77777777" w:rsidR="0055191E" w:rsidRPr="0055191E" w:rsidRDefault="0055191E" w:rsidP="0055191E">
      <w:pPr>
        <w:pBdr>
          <w:top w:val="nil"/>
          <w:left w:val="nil"/>
          <w:bottom w:val="nil"/>
          <w:right w:val="nil"/>
          <w:between w:val="nil"/>
        </w:pBdr>
        <w:tabs>
          <w:tab w:val="left" w:pos="942"/>
        </w:tabs>
        <w:rPr>
          <w:rFonts w:ascii="Helvetica" w:hAnsi="Helvetica"/>
        </w:rPr>
      </w:pPr>
    </w:p>
    <w:p w14:paraId="3A65990B" w14:textId="3A4A24E6" w:rsidR="0055191E" w:rsidRPr="00036A3F" w:rsidRDefault="00036A3F" w:rsidP="0055191E">
      <w:pPr>
        <w:pBdr>
          <w:top w:val="nil"/>
          <w:left w:val="nil"/>
          <w:bottom w:val="nil"/>
          <w:right w:val="nil"/>
          <w:between w:val="nil"/>
        </w:pBdr>
        <w:spacing w:before="3"/>
        <w:rPr>
          <w:rFonts w:ascii="Helvetica" w:hAnsi="Helvetica"/>
          <w:b/>
          <w:bCs/>
          <w:i/>
          <w:iCs/>
          <w:color w:val="000000"/>
        </w:rPr>
      </w:pPr>
      <w:r w:rsidRPr="00036A3F">
        <w:rPr>
          <w:rFonts w:ascii="Helvetica" w:hAnsi="Helvetica"/>
          <w:b/>
          <w:bCs/>
          <w:i/>
          <w:iCs/>
          <w:color w:val="000000"/>
        </w:rPr>
        <w:t>Course Schedule</w:t>
      </w:r>
      <w:r>
        <w:rPr>
          <w:rFonts w:ascii="Helvetica" w:hAnsi="Helvetica"/>
          <w:b/>
          <w:bCs/>
          <w:i/>
          <w:iCs/>
          <w:color w:val="000000"/>
        </w:rPr>
        <w:t xml:space="preserve"> and Assignments</w:t>
      </w:r>
      <w:r w:rsidRPr="00036A3F">
        <w:rPr>
          <w:rFonts w:ascii="Helvetica" w:hAnsi="Helvetica"/>
          <w:b/>
          <w:bCs/>
          <w:i/>
          <w:iCs/>
          <w:color w:val="000000"/>
        </w:rPr>
        <w:t>:</w:t>
      </w:r>
    </w:p>
    <w:p w14:paraId="6761F2AF" w14:textId="33A81517" w:rsidR="00036A3F" w:rsidRDefault="00036A3F" w:rsidP="0055191E">
      <w:pPr>
        <w:pBdr>
          <w:top w:val="nil"/>
          <w:left w:val="nil"/>
          <w:bottom w:val="nil"/>
          <w:right w:val="nil"/>
          <w:between w:val="nil"/>
        </w:pBdr>
        <w:spacing w:before="3"/>
        <w:rPr>
          <w:rFonts w:ascii="Helvetica" w:hAnsi="Helvetica"/>
          <w:color w:val="000000"/>
        </w:rPr>
      </w:pPr>
      <w:r>
        <w:rPr>
          <w:rFonts w:ascii="Helvetica" w:hAnsi="Helvetica"/>
          <w:color w:val="000000"/>
        </w:rPr>
        <w:tab/>
      </w:r>
    </w:p>
    <w:p w14:paraId="29F0DE2F" w14:textId="0A5046A2" w:rsidR="00036A3F" w:rsidRDefault="00036A3F" w:rsidP="0055191E">
      <w:pPr>
        <w:pBdr>
          <w:top w:val="nil"/>
          <w:left w:val="nil"/>
          <w:bottom w:val="nil"/>
          <w:right w:val="nil"/>
          <w:between w:val="nil"/>
        </w:pBdr>
        <w:spacing w:before="3"/>
        <w:rPr>
          <w:rFonts w:ascii="Helvetica" w:hAnsi="Helvetica"/>
          <w:color w:val="000000"/>
        </w:rPr>
      </w:pPr>
      <w:r>
        <w:rPr>
          <w:rFonts w:ascii="Helvetica" w:hAnsi="Helvetica"/>
          <w:color w:val="000000"/>
        </w:rPr>
        <w:t>See Document Link in Moodle.</w:t>
      </w:r>
    </w:p>
    <w:p w14:paraId="44DF3760" w14:textId="77777777" w:rsidR="00036A3F" w:rsidRPr="0055191E" w:rsidRDefault="00036A3F" w:rsidP="0055191E">
      <w:pPr>
        <w:pBdr>
          <w:top w:val="nil"/>
          <w:left w:val="nil"/>
          <w:bottom w:val="nil"/>
          <w:right w:val="nil"/>
          <w:between w:val="nil"/>
        </w:pBdr>
        <w:spacing w:before="3"/>
        <w:rPr>
          <w:rFonts w:ascii="Helvetica" w:hAnsi="Helvetica"/>
          <w:color w:val="000000"/>
        </w:rPr>
      </w:pPr>
    </w:p>
    <w:p w14:paraId="66ACFDFB" w14:textId="48682D10" w:rsidR="0055191E" w:rsidRDefault="0055191E" w:rsidP="00036A3F">
      <w:pPr>
        <w:pStyle w:val="Heading2"/>
        <w:ind w:left="0"/>
        <w:rPr>
          <w:rFonts w:ascii="Helvetica" w:hAnsi="Helvetica"/>
          <w:sz w:val="22"/>
          <w:szCs w:val="22"/>
        </w:rPr>
      </w:pPr>
      <w:r w:rsidRPr="0055191E">
        <w:rPr>
          <w:rFonts w:ascii="Helvetica" w:hAnsi="Helvetica"/>
          <w:sz w:val="22"/>
          <w:szCs w:val="22"/>
        </w:rPr>
        <w:t>Format:</w:t>
      </w:r>
    </w:p>
    <w:p w14:paraId="5F95AADC" w14:textId="77777777" w:rsidR="0055191E" w:rsidRPr="0055191E" w:rsidRDefault="0055191E" w:rsidP="0055191E">
      <w:pPr>
        <w:pStyle w:val="Heading2"/>
        <w:ind w:firstLine="221"/>
        <w:rPr>
          <w:rFonts w:ascii="Helvetica" w:hAnsi="Helvetica"/>
          <w:sz w:val="22"/>
          <w:szCs w:val="22"/>
        </w:rPr>
      </w:pPr>
    </w:p>
    <w:p w14:paraId="15986EDD" w14:textId="77777777" w:rsidR="0055191E" w:rsidRPr="0055191E" w:rsidRDefault="0055191E" w:rsidP="0055191E">
      <w:pPr>
        <w:pBdr>
          <w:top w:val="nil"/>
          <w:left w:val="nil"/>
          <w:bottom w:val="nil"/>
          <w:right w:val="nil"/>
          <w:between w:val="nil"/>
        </w:pBdr>
        <w:ind w:left="216"/>
        <w:rPr>
          <w:rFonts w:ascii="Helvetica" w:hAnsi="Helvetica"/>
          <w:color w:val="000000"/>
        </w:rPr>
      </w:pPr>
      <w:r w:rsidRPr="0055191E">
        <w:rPr>
          <w:rFonts w:ascii="Helvetica" w:hAnsi="Helvetica"/>
          <w:color w:val="000000"/>
        </w:rPr>
        <w:t xml:space="preserve">A course site is available </w:t>
      </w:r>
      <w:r w:rsidRPr="0055191E">
        <w:rPr>
          <w:rFonts w:ascii="Helvetica" w:hAnsi="Helvetica"/>
        </w:rPr>
        <w:t>using the Moodle</w:t>
      </w:r>
      <w:r w:rsidRPr="0055191E">
        <w:rPr>
          <w:rFonts w:ascii="Helvetica" w:hAnsi="Helvetica"/>
          <w:color w:val="000000"/>
        </w:rPr>
        <w:t xml:space="preserve"> platform.  You must log in to the course site using your </w:t>
      </w:r>
      <w:hyperlink r:id="rId9" w:anchor="unityid">
        <w:r w:rsidRPr="0055191E">
          <w:rPr>
            <w:rFonts w:ascii="Helvetica" w:hAnsi="Helvetica"/>
            <w:color w:val="0000FF"/>
            <w:u w:val="single"/>
          </w:rPr>
          <w:t>Unity ID</w:t>
        </w:r>
      </w:hyperlink>
      <w:hyperlink r:id="rId10" w:anchor="unityid">
        <w:r w:rsidRPr="0055191E">
          <w:rPr>
            <w:rFonts w:ascii="Helvetica" w:hAnsi="Helvetica"/>
            <w:color w:val="0000FF"/>
          </w:rPr>
          <w:t xml:space="preserve"> </w:t>
        </w:r>
      </w:hyperlink>
      <w:r w:rsidRPr="0055191E">
        <w:rPr>
          <w:rFonts w:ascii="Helvetica" w:hAnsi="Helvetica"/>
          <w:color w:val="000000"/>
        </w:rPr>
        <w:t xml:space="preserve">and password, and from there you will access </w:t>
      </w:r>
      <w:r w:rsidRPr="0055191E">
        <w:rPr>
          <w:rFonts w:ascii="Helvetica" w:hAnsi="Helvetica"/>
        </w:rPr>
        <w:t>PowerPoint presentations</w:t>
      </w:r>
      <w:r w:rsidRPr="0055191E">
        <w:rPr>
          <w:rFonts w:ascii="Helvetica" w:hAnsi="Helvetica"/>
          <w:color w:val="000000"/>
        </w:rPr>
        <w:t>, recorded weekly lectures, links to required readings and course materials, and discussion forums. Students will cover the learning material independently according to the course schedule.</w:t>
      </w:r>
    </w:p>
    <w:p w14:paraId="13E1BE3F" w14:textId="77777777" w:rsidR="0055191E" w:rsidRPr="0055191E" w:rsidRDefault="0055191E" w:rsidP="0055191E">
      <w:pPr>
        <w:pBdr>
          <w:top w:val="nil"/>
          <w:left w:val="nil"/>
          <w:bottom w:val="nil"/>
          <w:right w:val="nil"/>
          <w:between w:val="nil"/>
        </w:pBdr>
        <w:ind w:left="216"/>
        <w:rPr>
          <w:rFonts w:ascii="Helvetica" w:hAnsi="Helvetica"/>
          <w:color w:val="000000"/>
        </w:rPr>
      </w:pPr>
    </w:p>
    <w:p w14:paraId="564C45EF" w14:textId="77777777" w:rsidR="0055191E" w:rsidRPr="0055191E" w:rsidRDefault="0055191E" w:rsidP="0055191E">
      <w:pPr>
        <w:pBdr>
          <w:top w:val="nil"/>
          <w:left w:val="nil"/>
          <w:bottom w:val="nil"/>
          <w:right w:val="nil"/>
          <w:between w:val="nil"/>
        </w:pBdr>
        <w:ind w:left="216"/>
        <w:rPr>
          <w:rFonts w:ascii="Helvetica" w:hAnsi="Helvetica"/>
          <w:color w:val="000000"/>
        </w:rPr>
      </w:pPr>
      <w:r w:rsidRPr="0055191E">
        <w:rPr>
          <w:rFonts w:ascii="Helvetica" w:hAnsi="Helvetica"/>
          <w:color w:val="000000"/>
        </w:rPr>
        <w:t xml:space="preserve">If you have not already done so, access your NC State University Unity computer account and be familiar with your login ID and Password. This information is available at: </w:t>
      </w:r>
      <w:hyperlink r:id="rId11" w:anchor="unityid">
        <w:r w:rsidRPr="0055191E">
          <w:rPr>
            <w:rStyle w:val="Hyperlink"/>
            <w:rFonts w:ascii="Helvetica" w:hAnsi="Helvetica"/>
          </w:rPr>
          <w:t>Unity ID</w:t>
        </w:r>
      </w:hyperlink>
    </w:p>
    <w:p w14:paraId="4723D3DD" w14:textId="77777777" w:rsidR="0055191E" w:rsidRPr="0055191E" w:rsidRDefault="0055191E" w:rsidP="0055191E">
      <w:pPr>
        <w:pBdr>
          <w:top w:val="nil"/>
          <w:left w:val="nil"/>
          <w:bottom w:val="nil"/>
          <w:right w:val="nil"/>
          <w:between w:val="nil"/>
        </w:pBdr>
        <w:rPr>
          <w:rFonts w:ascii="Helvetica" w:hAnsi="Helvetica"/>
          <w:color w:val="000000"/>
        </w:rPr>
      </w:pPr>
    </w:p>
    <w:p w14:paraId="4483B0A8" w14:textId="4FF33FF8" w:rsidR="0055191E" w:rsidRPr="0055191E" w:rsidRDefault="0055191E" w:rsidP="0055191E">
      <w:pPr>
        <w:pBdr>
          <w:top w:val="nil"/>
          <w:left w:val="nil"/>
          <w:bottom w:val="nil"/>
          <w:right w:val="nil"/>
          <w:between w:val="nil"/>
        </w:pBdr>
        <w:ind w:left="221" w:right="148"/>
        <w:rPr>
          <w:rFonts w:ascii="Helvetica" w:hAnsi="Helvetica"/>
          <w:color w:val="000000"/>
        </w:rPr>
      </w:pPr>
      <w:r w:rsidRPr="0055191E">
        <w:rPr>
          <w:rFonts w:ascii="Helvetica" w:hAnsi="Helvetica"/>
          <w:color w:val="000000"/>
        </w:rPr>
        <w:t>Through the use of Zoom</w:t>
      </w:r>
      <w:r w:rsidR="00036A3F">
        <w:rPr>
          <w:rFonts w:ascii="Helvetica" w:hAnsi="Helvetica"/>
          <w:color w:val="000000"/>
        </w:rPr>
        <w:t xml:space="preserve"> (or other online tools)</w:t>
      </w:r>
      <w:r w:rsidRPr="0055191E">
        <w:rPr>
          <w:rFonts w:ascii="Helvetica" w:hAnsi="Helvetica"/>
          <w:color w:val="000000"/>
        </w:rPr>
        <w:t xml:space="preserve">, student groups can meet virtually to plan and present assigned group projects. </w:t>
      </w:r>
      <w:r w:rsidR="00036A3F">
        <w:rPr>
          <w:rFonts w:ascii="Helvetica" w:hAnsi="Helvetica"/>
          <w:color w:val="000000"/>
        </w:rPr>
        <w:t>Zoom supports</w:t>
      </w:r>
      <w:r w:rsidRPr="0055191E">
        <w:rPr>
          <w:rFonts w:ascii="Helvetica" w:hAnsi="Helvetica"/>
          <w:color w:val="000000"/>
        </w:rPr>
        <w:t xml:space="preserve"> VoIP real-time voice communication and the exchange of data and multimedia content in addition to offering a means of application and screen sharing. Detailed instructions regarding hardware requirements and optimizing your computer to function with tools are available from NCSU Help Desk.  </w:t>
      </w:r>
    </w:p>
    <w:p w14:paraId="5C4AFA50" w14:textId="77777777" w:rsidR="00036A3F" w:rsidRDefault="00036A3F" w:rsidP="00036A3F">
      <w:pPr>
        <w:pStyle w:val="Heading2"/>
        <w:ind w:left="0"/>
        <w:rPr>
          <w:rFonts w:ascii="Helvetica" w:hAnsi="Helvetica"/>
          <w:sz w:val="22"/>
          <w:szCs w:val="22"/>
        </w:rPr>
      </w:pPr>
    </w:p>
    <w:p w14:paraId="72E3E769" w14:textId="49765941" w:rsidR="0055191E" w:rsidRPr="0055191E" w:rsidRDefault="0055191E" w:rsidP="00036A3F">
      <w:pPr>
        <w:pStyle w:val="Heading2"/>
        <w:ind w:left="0"/>
        <w:rPr>
          <w:rFonts w:ascii="Helvetica" w:hAnsi="Helvetica"/>
          <w:sz w:val="22"/>
          <w:szCs w:val="22"/>
        </w:rPr>
      </w:pPr>
      <w:r w:rsidRPr="0055191E">
        <w:rPr>
          <w:rFonts w:ascii="Helvetica" w:hAnsi="Helvetica"/>
          <w:sz w:val="22"/>
          <w:szCs w:val="22"/>
        </w:rPr>
        <w:t>Instructor Office Hours:</w:t>
      </w:r>
    </w:p>
    <w:p w14:paraId="2C31A6AD" w14:textId="77777777" w:rsidR="0055191E" w:rsidRPr="0055191E" w:rsidRDefault="0055191E" w:rsidP="0055191E">
      <w:pPr>
        <w:pStyle w:val="Heading2"/>
        <w:ind w:firstLine="221"/>
        <w:rPr>
          <w:rFonts w:ascii="Helvetica" w:hAnsi="Helvetica"/>
          <w:sz w:val="22"/>
          <w:szCs w:val="22"/>
        </w:rPr>
      </w:pPr>
    </w:p>
    <w:p w14:paraId="07D3F452" w14:textId="6908A420" w:rsidR="0055191E" w:rsidRPr="00036A3F" w:rsidRDefault="0055191E" w:rsidP="0055191E">
      <w:pPr>
        <w:pBdr>
          <w:top w:val="nil"/>
          <w:left w:val="nil"/>
          <w:bottom w:val="nil"/>
          <w:right w:val="nil"/>
          <w:between w:val="nil"/>
        </w:pBdr>
        <w:ind w:left="221" w:right="241"/>
        <w:rPr>
          <w:rFonts w:ascii="Helvetica" w:hAnsi="Helvetica"/>
          <w:b/>
          <w:bCs/>
          <w:color w:val="000000"/>
        </w:rPr>
      </w:pPr>
      <w:r w:rsidRPr="0055191E">
        <w:rPr>
          <w:rFonts w:ascii="Helvetica" w:hAnsi="Helvetica"/>
          <w:color w:val="000000"/>
        </w:rPr>
        <w:t xml:space="preserve">I am available for virtual office hours in person or via Zoom on </w:t>
      </w:r>
      <w:r w:rsidR="00A45EA6">
        <w:rPr>
          <w:rFonts w:ascii="Helvetica" w:hAnsi="Helvetica"/>
          <w:color w:val="000000"/>
        </w:rPr>
        <w:t>Tuesday</w:t>
      </w:r>
      <w:r w:rsidRPr="0055191E">
        <w:rPr>
          <w:rFonts w:ascii="Helvetica" w:hAnsi="Helvetica"/>
          <w:color w:val="000000"/>
        </w:rPr>
        <w:t xml:space="preserve"> and </w:t>
      </w:r>
      <w:r w:rsidR="00A45EA6">
        <w:rPr>
          <w:rFonts w:ascii="Helvetica" w:hAnsi="Helvetica"/>
          <w:color w:val="000000"/>
        </w:rPr>
        <w:t>Thursday</w:t>
      </w:r>
      <w:r w:rsidRPr="0055191E">
        <w:rPr>
          <w:rFonts w:ascii="Helvetica" w:hAnsi="Helvetica"/>
          <w:color w:val="000000"/>
        </w:rPr>
        <w:t xml:space="preserve"> evenings</w:t>
      </w:r>
      <w:r w:rsidRPr="0055191E">
        <w:rPr>
          <w:rFonts w:ascii="Helvetica" w:hAnsi="Helvetica"/>
        </w:rPr>
        <w:t xml:space="preserve"> as described in Moodle</w:t>
      </w:r>
      <w:r w:rsidRPr="0055191E">
        <w:rPr>
          <w:rFonts w:ascii="Helvetica" w:hAnsi="Helvetica"/>
          <w:color w:val="000000"/>
        </w:rPr>
        <w:t xml:space="preserve">. However, I encourage you to e-mail me at any time with your questions or concerns. You can usually expect me to respond to an e-mail within 24 hours. </w:t>
      </w:r>
      <w:r w:rsidR="00036A3F">
        <w:rPr>
          <w:rFonts w:ascii="Helvetica" w:hAnsi="Helvetica"/>
          <w:color w:val="000000"/>
        </w:rPr>
        <w:t xml:space="preserve"> My email address is </w:t>
      </w:r>
      <w:r w:rsidR="00036A3F" w:rsidRPr="00036A3F">
        <w:rPr>
          <w:rFonts w:ascii="Helvetica" w:hAnsi="Helvetica"/>
          <w:b/>
          <w:bCs/>
          <w:color w:val="000000"/>
        </w:rPr>
        <w:t>dgmorton@ncsu.edu</w:t>
      </w:r>
    </w:p>
    <w:p w14:paraId="6950AD7A" w14:textId="77777777" w:rsidR="0055191E" w:rsidRPr="0055191E" w:rsidRDefault="0055191E" w:rsidP="0055191E">
      <w:pPr>
        <w:pBdr>
          <w:top w:val="nil"/>
          <w:left w:val="nil"/>
          <w:bottom w:val="nil"/>
          <w:right w:val="nil"/>
          <w:between w:val="nil"/>
        </w:pBdr>
        <w:rPr>
          <w:rFonts w:ascii="Helvetica" w:hAnsi="Helvetica"/>
          <w:b/>
          <w:bCs/>
          <w:i/>
        </w:rPr>
      </w:pPr>
    </w:p>
    <w:p w14:paraId="571C0A4B" w14:textId="77777777" w:rsidR="0055191E" w:rsidRPr="0055191E" w:rsidRDefault="0055191E" w:rsidP="00036A3F">
      <w:pPr>
        <w:pStyle w:val="Heading2"/>
        <w:spacing w:before="1"/>
        <w:ind w:left="0"/>
        <w:rPr>
          <w:rFonts w:ascii="Helvetica" w:hAnsi="Helvetica"/>
          <w:sz w:val="22"/>
          <w:szCs w:val="22"/>
          <w:highlight w:val="yellow"/>
        </w:rPr>
      </w:pPr>
      <w:r w:rsidRPr="0055191E">
        <w:rPr>
          <w:rFonts w:ascii="Helvetica" w:hAnsi="Helvetica"/>
          <w:sz w:val="22"/>
          <w:szCs w:val="22"/>
          <w:highlight w:val="yellow"/>
        </w:rPr>
        <w:t>Textbooks:</w:t>
      </w:r>
    </w:p>
    <w:p w14:paraId="69C3CB71" w14:textId="77777777" w:rsidR="0055191E" w:rsidRPr="0055191E" w:rsidRDefault="0055191E" w:rsidP="0055191E">
      <w:pPr>
        <w:pStyle w:val="Heading2"/>
        <w:spacing w:before="1"/>
        <w:ind w:firstLine="221"/>
        <w:rPr>
          <w:rFonts w:ascii="Helvetica" w:hAnsi="Helvetica"/>
          <w:sz w:val="22"/>
          <w:szCs w:val="22"/>
          <w:highlight w:val="yellow"/>
        </w:rPr>
      </w:pPr>
    </w:p>
    <w:p w14:paraId="4E446123" w14:textId="77777777" w:rsidR="0055191E" w:rsidRPr="0055191E" w:rsidRDefault="0055191E" w:rsidP="0055191E">
      <w:pPr>
        <w:pStyle w:val="Heading2"/>
        <w:spacing w:before="1"/>
        <w:ind w:firstLine="221"/>
        <w:rPr>
          <w:rFonts w:ascii="Helvetica" w:hAnsi="Helvetica"/>
          <w:b w:val="0"/>
          <w:bCs w:val="0"/>
          <w:i w:val="0"/>
          <w:iCs/>
          <w:sz w:val="22"/>
          <w:szCs w:val="22"/>
          <w:highlight w:val="yellow"/>
        </w:rPr>
      </w:pPr>
    </w:p>
    <w:p w14:paraId="59BBEDA9" w14:textId="77777777" w:rsidR="0055191E" w:rsidRDefault="0055191E" w:rsidP="0055191E">
      <w:pPr>
        <w:pStyle w:val="Heading2"/>
        <w:numPr>
          <w:ilvl w:val="0"/>
          <w:numId w:val="7"/>
        </w:numPr>
        <w:tabs>
          <w:tab w:val="num" w:pos="360"/>
        </w:tabs>
        <w:spacing w:before="1"/>
        <w:ind w:left="221" w:firstLine="0"/>
        <w:rPr>
          <w:rFonts w:ascii="Helvetica" w:hAnsi="Helvetica"/>
          <w:b w:val="0"/>
          <w:bCs w:val="0"/>
          <w:i w:val="0"/>
          <w:iCs/>
          <w:sz w:val="22"/>
          <w:szCs w:val="22"/>
          <w:highlight w:val="yellow"/>
        </w:rPr>
      </w:pPr>
      <w:r w:rsidRPr="0055191E">
        <w:rPr>
          <w:rFonts w:ascii="Helvetica" w:hAnsi="Helvetica"/>
          <w:b w:val="0"/>
          <w:bCs w:val="0"/>
          <w:sz w:val="22"/>
          <w:szCs w:val="22"/>
          <w:highlight w:val="yellow"/>
        </w:rPr>
        <w:t xml:space="preserve">The </w:t>
      </w:r>
      <w:proofErr w:type="gramStart"/>
      <w:r w:rsidRPr="0055191E">
        <w:rPr>
          <w:rFonts w:ascii="Helvetica" w:hAnsi="Helvetica"/>
          <w:b w:val="0"/>
          <w:bCs w:val="0"/>
          <w:sz w:val="22"/>
          <w:szCs w:val="22"/>
          <w:highlight w:val="yellow"/>
        </w:rPr>
        <w:t>World :</w:t>
      </w:r>
      <w:proofErr w:type="gramEnd"/>
      <w:r w:rsidRPr="0055191E">
        <w:rPr>
          <w:rFonts w:ascii="Helvetica" w:hAnsi="Helvetica"/>
          <w:b w:val="0"/>
          <w:bCs w:val="0"/>
          <w:sz w:val="22"/>
          <w:szCs w:val="22"/>
          <w:highlight w:val="yellow"/>
        </w:rPr>
        <w:t xml:space="preserve"> A Brief Introduction</w:t>
      </w:r>
      <w:r w:rsidRPr="0055191E">
        <w:rPr>
          <w:rFonts w:ascii="Helvetica" w:hAnsi="Helvetica"/>
          <w:b w:val="0"/>
          <w:bCs w:val="0"/>
          <w:i w:val="0"/>
          <w:iCs/>
          <w:sz w:val="22"/>
          <w:szCs w:val="22"/>
          <w:highlight w:val="yellow"/>
        </w:rPr>
        <w:t xml:space="preserve">  By </w:t>
      </w:r>
      <w:proofErr w:type="spellStart"/>
      <w:r w:rsidRPr="0055191E">
        <w:rPr>
          <w:rFonts w:ascii="Helvetica" w:hAnsi="Helvetica"/>
          <w:b w:val="0"/>
          <w:bCs w:val="0"/>
          <w:i w:val="0"/>
          <w:iCs/>
          <w:sz w:val="22"/>
          <w:szCs w:val="22"/>
          <w:highlight w:val="yellow"/>
        </w:rPr>
        <w:t>Haass</w:t>
      </w:r>
      <w:proofErr w:type="spellEnd"/>
      <w:r w:rsidRPr="0055191E">
        <w:rPr>
          <w:rFonts w:ascii="Helvetica" w:hAnsi="Helvetica"/>
          <w:b w:val="0"/>
          <w:bCs w:val="0"/>
          <w:i w:val="0"/>
          <w:iCs/>
          <w:sz w:val="22"/>
          <w:szCs w:val="22"/>
          <w:highlight w:val="yellow"/>
        </w:rPr>
        <w:t>, Richard Published by Penguin Publishing Group. ISBN 9780399562396/ 0399562397. Publication Date: May. 12, 2020</w:t>
      </w:r>
    </w:p>
    <w:p w14:paraId="54E0B6A1" w14:textId="77777777" w:rsidR="00036A3F" w:rsidRPr="001D615F" w:rsidRDefault="00036A3F" w:rsidP="001D615F">
      <w:pPr>
        <w:rPr>
          <w:rFonts w:ascii="Helvetica" w:hAnsi="Helvetica"/>
          <w:b/>
          <w:bCs/>
          <w:color w:val="111111"/>
          <w:highlight w:val="yellow"/>
        </w:rPr>
      </w:pPr>
    </w:p>
    <w:p w14:paraId="35AD4E07" w14:textId="77777777" w:rsidR="001D615F" w:rsidRPr="001D615F" w:rsidRDefault="00036A3F" w:rsidP="001D615F">
      <w:pPr>
        <w:pStyle w:val="Heading2"/>
        <w:numPr>
          <w:ilvl w:val="0"/>
          <w:numId w:val="7"/>
        </w:numPr>
        <w:tabs>
          <w:tab w:val="num" w:pos="360"/>
        </w:tabs>
        <w:spacing w:before="1"/>
        <w:ind w:left="221" w:firstLine="0"/>
        <w:rPr>
          <w:rFonts w:ascii="Helvetica" w:hAnsi="Helvetica"/>
          <w:b w:val="0"/>
          <w:bCs w:val="0"/>
          <w:i w:val="0"/>
          <w:iCs/>
          <w:sz w:val="21"/>
          <w:szCs w:val="21"/>
          <w:highlight w:val="yellow"/>
        </w:rPr>
      </w:pPr>
      <w:r>
        <w:rPr>
          <w:rFonts w:ascii="Helvetica" w:hAnsi="Helvetica"/>
          <w:b w:val="0"/>
          <w:bCs w:val="0"/>
          <w:color w:val="111111"/>
          <w:sz w:val="22"/>
          <w:szCs w:val="22"/>
          <w:highlight w:val="yellow"/>
        </w:rPr>
        <w:t xml:space="preserve">Leading Change By John </w:t>
      </w:r>
      <w:proofErr w:type="gramStart"/>
      <w:r>
        <w:rPr>
          <w:rFonts w:ascii="Helvetica" w:hAnsi="Helvetica"/>
          <w:b w:val="0"/>
          <w:bCs w:val="0"/>
          <w:color w:val="111111"/>
          <w:sz w:val="22"/>
          <w:szCs w:val="22"/>
          <w:highlight w:val="yellow"/>
        </w:rPr>
        <w:t xml:space="preserve">Kotter  </w:t>
      </w:r>
      <w:r w:rsidRPr="00036A3F">
        <w:rPr>
          <w:rFonts w:ascii="Helvetica" w:hAnsi="Helvetica"/>
          <w:b w:val="0"/>
          <w:bCs w:val="0"/>
          <w:i w:val="0"/>
          <w:iCs/>
          <w:color w:val="111111"/>
          <w:sz w:val="22"/>
          <w:szCs w:val="22"/>
          <w:highlight w:val="yellow"/>
        </w:rPr>
        <w:t>Published</w:t>
      </w:r>
      <w:proofErr w:type="gramEnd"/>
      <w:r w:rsidRPr="00036A3F">
        <w:rPr>
          <w:rFonts w:ascii="Helvetica" w:hAnsi="Helvetica"/>
          <w:b w:val="0"/>
          <w:bCs w:val="0"/>
          <w:i w:val="0"/>
          <w:iCs/>
          <w:color w:val="111111"/>
          <w:sz w:val="22"/>
          <w:szCs w:val="22"/>
          <w:highlight w:val="yellow"/>
        </w:rPr>
        <w:t xml:space="preserve"> by Harvard Business Review Press</w:t>
      </w:r>
      <w:r>
        <w:rPr>
          <w:rFonts w:ascii="Helvetica" w:hAnsi="Helvetica"/>
          <w:b w:val="0"/>
          <w:bCs w:val="0"/>
          <w:i w:val="0"/>
          <w:iCs/>
          <w:color w:val="111111"/>
          <w:sz w:val="22"/>
          <w:szCs w:val="22"/>
          <w:highlight w:val="yellow"/>
        </w:rPr>
        <w:t>.  ISBN 978-1-4221-8643-5. Publication Date: 1996     Copyright 2012.</w:t>
      </w:r>
      <w:r w:rsidR="0055191E" w:rsidRPr="0055191E">
        <w:rPr>
          <w:rFonts w:ascii="Helvetica" w:hAnsi="Helvetica"/>
          <w:b w:val="0"/>
          <w:bCs w:val="0"/>
          <w:color w:val="111111"/>
          <w:sz w:val="22"/>
          <w:szCs w:val="22"/>
          <w:highlight w:val="yellow"/>
        </w:rPr>
        <w:t xml:space="preserve">  </w:t>
      </w:r>
    </w:p>
    <w:p w14:paraId="4A58BD3D" w14:textId="77777777" w:rsidR="001D615F" w:rsidRDefault="001D615F" w:rsidP="001D615F">
      <w:pPr>
        <w:pStyle w:val="Heading2"/>
        <w:spacing w:before="1"/>
        <w:rPr>
          <w:rFonts w:ascii="Helvetica" w:hAnsi="Helvetica"/>
          <w:b w:val="0"/>
          <w:bCs w:val="0"/>
          <w:i w:val="0"/>
          <w:iCs/>
          <w:sz w:val="21"/>
          <w:szCs w:val="21"/>
          <w:highlight w:val="yellow"/>
        </w:rPr>
      </w:pPr>
    </w:p>
    <w:p w14:paraId="7B8C93C7" w14:textId="48EFE191" w:rsidR="001D615F" w:rsidRPr="001D615F" w:rsidRDefault="001D615F" w:rsidP="001D615F">
      <w:pPr>
        <w:pStyle w:val="Heading2"/>
        <w:numPr>
          <w:ilvl w:val="0"/>
          <w:numId w:val="7"/>
        </w:numPr>
        <w:tabs>
          <w:tab w:val="num" w:pos="360"/>
        </w:tabs>
        <w:spacing w:before="1"/>
        <w:ind w:left="221" w:firstLine="0"/>
        <w:rPr>
          <w:rFonts w:ascii="Helvetica" w:hAnsi="Helvetica"/>
          <w:b w:val="0"/>
          <w:bCs w:val="0"/>
          <w:i w:val="0"/>
          <w:iCs/>
          <w:sz w:val="21"/>
          <w:szCs w:val="21"/>
          <w:highlight w:val="yellow"/>
        </w:rPr>
      </w:pPr>
      <w:r w:rsidRPr="001D615F">
        <w:rPr>
          <w:rFonts w:ascii="Helvetica" w:hAnsi="Helvetica"/>
          <w:b w:val="0"/>
          <w:bCs w:val="0"/>
          <w:i w:val="0"/>
          <w:iCs/>
          <w:sz w:val="21"/>
          <w:szCs w:val="21"/>
          <w:highlight w:val="yellow"/>
        </w:rPr>
        <w:t xml:space="preserve">A </w:t>
      </w:r>
      <w:proofErr w:type="spellStart"/>
      <w:r w:rsidRPr="001D615F">
        <w:rPr>
          <w:rFonts w:ascii="Helvetica" w:hAnsi="Helvetica"/>
          <w:b w:val="0"/>
          <w:bCs w:val="0"/>
          <w:i w:val="0"/>
          <w:iCs/>
          <w:sz w:val="21"/>
          <w:szCs w:val="21"/>
          <w:highlight w:val="yellow"/>
        </w:rPr>
        <w:t>CoursePack</w:t>
      </w:r>
      <w:proofErr w:type="spellEnd"/>
      <w:r w:rsidRPr="001D615F">
        <w:rPr>
          <w:rFonts w:ascii="Helvetica" w:hAnsi="Helvetica"/>
          <w:b w:val="0"/>
          <w:bCs w:val="0"/>
          <w:i w:val="0"/>
          <w:iCs/>
          <w:sz w:val="21"/>
          <w:szCs w:val="21"/>
          <w:highlight w:val="yellow"/>
        </w:rPr>
        <w:t xml:space="preserve"> is being developed through HBR Publishing and will be available in the second week of class.</w:t>
      </w:r>
    </w:p>
    <w:p w14:paraId="2F29CE53" w14:textId="77777777" w:rsidR="0055191E" w:rsidRPr="001D615F" w:rsidRDefault="0055191E" w:rsidP="001D615F">
      <w:pPr>
        <w:pBdr>
          <w:top w:val="nil"/>
          <w:left w:val="nil"/>
          <w:bottom w:val="nil"/>
          <w:right w:val="nil"/>
          <w:between w:val="nil"/>
        </w:pBdr>
        <w:ind w:right="121"/>
        <w:rPr>
          <w:rFonts w:ascii="Helvetica" w:hAnsi="Helvetica"/>
          <w:color w:val="000000"/>
          <w:highlight w:val="yellow"/>
        </w:rPr>
      </w:pPr>
    </w:p>
    <w:p w14:paraId="707B7F3F" w14:textId="2A79379F" w:rsidR="0055191E" w:rsidRDefault="0055191E" w:rsidP="00036A3F">
      <w:pPr>
        <w:pStyle w:val="Heading2"/>
        <w:spacing w:before="218"/>
        <w:ind w:left="0"/>
        <w:rPr>
          <w:rFonts w:ascii="Helvetica" w:hAnsi="Helvetica"/>
          <w:sz w:val="22"/>
          <w:szCs w:val="22"/>
        </w:rPr>
      </w:pPr>
      <w:r w:rsidRPr="0055191E">
        <w:rPr>
          <w:rFonts w:ascii="Helvetica" w:hAnsi="Helvetica"/>
          <w:sz w:val="22"/>
          <w:szCs w:val="22"/>
        </w:rPr>
        <w:t>Course Communications:</w:t>
      </w:r>
    </w:p>
    <w:p w14:paraId="0757A29C" w14:textId="77777777" w:rsidR="0055191E" w:rsidRPr="0055191E" w:rsidRDefault="0055191E" w:rsidP="0055191E">
      <w:pPr>
        <w:pStyle w:val="Heading2"/>
        <w:spacing w:before="218"/>
        <w:ind w:firstLine="221"/>
        <w:rPr>
          <w:rFonts w:ascii="Helvetica" w:hAnsi="Helvetica"/>
          <w:sz w:val="22"/>
          <w:szCs w:val="22"/>
        </w:rPr>
      </w:pPr>
    </w:p>
    <w:p w14:paraId="4CCD778A" w14:textId="6CAF4F35" w:rsidR="0055191E" w:rsidRPr="0055191E" w:rsidRDefault="0055191E" w:rsidP="0055191E">
      <w:pPr>
        <w:pBdr>
          <w:top w:val="nil"/>
          <w:left w:val="nil"/>
          <w:bottom w:val="nil"/>
          <w:right w:val="nil"/>
          <w:between w:val="nil"/>
        </w:pBdr>
        <w:ind w:left="221" w:right="347"/>
        <w:rPr>
          <w:rFonts w:ascii="Helvetica" w:hAnsi="Helvetica"/>
          <w:color w:val="000000"/>
        </w:rPr>
      </w:pPr>
      <w:r w:rsidRPr="0055191E">
        <w:rPr>
          <w:rFonts w:ascii="Helvetica" w:hAnsi="Helvetica"/>
          <w:color w:val="000000"/>
        </w:rPr>
        <w:t xml:space="preserve">The communications components of the course include e-mail, Moodle discussion forums, </w:t>
      </w:r>
      <w:r w:rsidR="00036A3F">
        <w:rPr>
          <w:rFonts w:ascii="Helvetica" w:hAnsi="Helvetica"/>
          <w:color w:val="000000"/>
        </w:rPr>
        <w:t>and</w:t>
      </w:r>
      <w:r w:rsidRPr="0055191E">
        <w:rPr>
          <w:rFonts w:ascii="Helvetica" w:hAnsi="Helvetica"/>
          <w:color w:val="000000"/>
        </w:rPr>
        <w:t xml:space="preserve"> </w:t>
      </w:r>
      <w:proofErr w:type="gramStart"/>
      <w:r w:rsidRPr="0055191E">
        <w:rPr>
          <w:rFonts w:ascii="Helvetica" w:hAnsi="Helvetica"/>
          <w:color w:val="000000"/>
        </w:rPr>
        <w:t>Zoom</w:t>
      </w:r>
      <w:proofErr w:type="gramEnd"/>
      <w:r w:rsidRPr="0055191E">
        <w:rPr>
          <w:rFonts w:ascii="Helvetica" w:hAnsi="Helvetica"/>
          <w:color w:val="000000"/>
        </w:rPr>
        <w:t>.</w:t>
      </w:r>
    </w:p>
    <w:p w14:paraId="016FD974" w14:textId="77777777" w:rsidR="0055191E" w:rsidRPr="0055191E" w:rsidRDefault="0055191E" w:rsidP="0055191E">
      <w:pPr>
        <w:pBdr>
          <w:top w:val="nil"/>
          <w:left w:val="nil"/>
          <w:bottom w:val="nil"/>
          <w:right w:val="nil"/>
          <w:between w:val="nil"/>
        </w:pBdr>
        <w:rPr>
          <w:rFonts w:ascii="Helvetica" w:hAnsi="Helvetica"/>
          <w:color w:val="000000"/>
        </w:rPr>
      </w:pPr>
    </w:p>
    <w:p w14:paraId="3AF5F555" w14:textId="77777777" w:rsidR="0055191E" w:rsidRPr="0055191E" w:rsidRDefault="0055191E" w:rsidP="0055191E">
      <w:pPr>
        <w:pBdr>
          <w:top w:val="nil"/>
          <w:left w:val="nil"/>
          <w:bottom w:val="nil"/>
          <w:right w:val="nil"/>
          <w:between w:val="nil"/>
        </w:pBdr>
        <w:ind w:left="221" w:right="154"/>
        <w:rPr>
          <w:rFonts w:ascii="Helvetica" w:hAnsi="Helvetica"/>
          <w:color w:val="000000"/>
        </w:rPr>
      </w:pPr>
      <w:r w:rsidRPr="0055191E">
        <w:rPr>
          <w:rFonts w:ascii="Helvetica" w:hAnsi="Helvetica"/>
          <w:color w:val="000000"/>
        </w:rPr>
        <w:t xml:space="preserve">Any Moodle discussion forums will take place </w:t>
      </w:r>
      <w:r w:rsidRPr="0055191E">
        <w:rPr>
          <w:rFonts w:ascii="Helvetica" w:hAnsi="Helvetica"/>
          <w:i/>
          <w:color w:val="000000"/>
        </w:rPr>
        <w:t xml:space="preserve">asynchronously </w:t>
      </w:r>
      <w:r w:rsidRPr="0055191E">
        <w:rPr>
          <w:rFonts w:ascii="Helvetica" w:hAnsi="Helvetica"/>
          <w:color w:val="000000"/>
        </w:rPr>
        <w:t>in the course website, meaning that the class discussion occurs over an extended period of time rather than in "real time". You do not have to be online at the same time as other students or the instructor in order to participate in a forum discussion.  The discussion forums are public - that is, they can be accessed by anyone in the course. In these public spaces, follow the normal courtesies of public communications. Any private communications between individuals should be completed using email or telephone.</w:t>
      </w:r>
    </w:p>
    <w:p w14:paraId="08D18E95" w14:textId="77777777" w:rsidR="0055191E" w:rsidRPr="0055191E" w:rsidRDefault="0055191E" w:rsidP="0055191E">
      <w:pPr>
        <w:pBdr>
          <w:top w:val="nil"/>
          <w:left w:val="nil"/>
          <w:bottom w:val="nil"/>
          <w:right w:val="nil"/>
          <w:between w:val="nil"/>
        </w:pBdr>
        <w:spacing w:before="4"/>
        <w:rPr>
          <w:rFonts w:ascii="Helvetica" w:hAnsi="Helvetica"/>
          <w:color w:val="000000"/>
        </w:rPr>
      </w:pPr>
    </w:p>
    <w:p w14:paraId="6A579AC1" w14:textId="69E5E847" w:rsidR="0055191E" w:rsidRDefault="0055191E" w:rsidP="009C7DDF">
      <w:pPr>
        <w:pStyle w:val="Heading2"/>
        <w:ind w:left="0"/>
        <w:rPr>
          <w:rFonts w:ascii="Helvetica" w:hAnsi="Helvetica"/>
          <w:sz w:val="22"/>
          <w:szCs w:val="22"/>
        </w:rPr>
      </w:pPr>
      <w:r w:rsidRPr="0055191E">
        <w:rPr>
          <w:rFonts w:ascii="Helvetica" w:hAnsi="Helvetica"/>
          <w:sz w:val="22"/>
          <w:szCs w:val="22"/>
        </w:rPr>
        <w:t>Instructor’s Preferred mode of Communication:</w:t>
      </w:r>
    </w:p>
    <w:p w14:paraId="340CEAA6" w14:textId="77777777" w:rsidR="0055191E" w:rsidRPr="0055191E" w:rsidRDefault="0055191E" w:rsidP="0055191E">
      <w:pPr>
        <w:pStyle w:val="Heading2"/>
        <w:ind w:firstLine="221"/>
        <w:rPr>
          <w:rFonts w:ascii="Helvetica" w:hAnsi="Helvetica"/>
          <w:sz w:val="22"/>
          <w:szCs w:val="22"/>
        </w:rPr>
      </w:pPr>
    </w:p>
    <w:p w14:paraId="3DD8D9E5" w14:textId="12C588A3" w:rsidR="0055191E" w:rsidRPr="0055191E" w:rsidRDefault="0055191E" w:rsidP="0055191E">
      <w:pPr>
        <w:pBdr>
          <w:top w:val="nil"/>
          <w:left w:val="nil"/>
          <w:bottom w:val="nil"/>
          <w:right w:val="nil"/>
          <w:between w:val="nil"/>
        </w:pBdr>
        <w:ind w:left="221" w:right="288"/>
        <w:rPr>
          <w:rFonts w:ascii="Helvetica" w:hAnsi="Helvetica"/>
          <w:color w:val="000000"/>
        </w:rPr>
      </w:pPr>
      <w:r w:rsidRPr="0055191E">
        <w:rPr>
          <w:rFonts w:ascii="Helvetica" w:hAnsi="Helvetica"/>
          <w:color w:val="000000"/>
        </w:rPr>
        <w:t xml:space="preserve">The best way to reach me is via </w:t>
      </w:r>
      <w:r w:rsidRPr="0055191E">
        <w:rPr>
          <w:rFonts w:ascii="Helvetica" w:hAnsi="Helvetica"/>
        </w:rPr>
        <w:t>email</w:t>
      </w:r>
      <w:r w:rsidRPr="0055191E">
        <w:rPr>
          <w:rFonts w:ascii="Helvetica" w:hAnsi="Helvetica"/>
          <w:color w:val="000000"/>
        </w:rPr>
        <w:t xml:space="preserve"> (dgmorton@ncsu.edu). I will attempt to respond to all </w:t>
      </w:r>
      <w:r w:rsidRPr="0055191E">
        <w:rPr>
          <w:rFonts w:ascii="Helvetica" w:hAnsi="Helvetica"/>
        </w:rPr>
        <w:t>email</w:t>
      </w:r>
      <w:r w:rsidRPr="0055191E">
        <w:rPr>
          <w:rFonts w:ascii="Helvetica" w:hAnsi="Helvetica"/>
          <w:color w:val="000000"/>
        </w:rPr>
        <w:t xml:space="preserve"> within 24 hours. If you would like to have a telephone conversation with me, please check my Google Calendar or contact my executive assistant, </w:t>
      </w:r>
      <w:r w:rsidR="001D615F">
        <w:rPr>
          <w:rFonts w:ascii="Helvetica" w:hAnsi="Helvetica"/>
          <w:color w:val="000000"/>
        </w:rPr>
        <w:t>Carmen Wendling</w:t>
      </w:r>
      <w:r w:rsidRPr="0055191E">
        <w:rPr>
          <w:rFonts w:ascii="Helvetica" w:hAnsi="Helvetica"/>
          <w:color w:val="000000"/>
        </w:rPr>
        <w:t xml:space="preserve"> @ </w:t>
      </w:r>
      <w:hyperlink r:id="rId12" w:history="1">
        <w:r w:rsidR="001D615F" w:rsidRPr="00070277">
          <w:rPr>
            <w:rStyle w:val="Hyperlink"/>
            <w:rFonts w:ascii="Helvetica" w:hAnsi="Helvetica"/>
          </w:rPr>
          <w:t>cwendli@ncsu.edu</w:t>
        </w:r>
      </w:hyperlink>
      <w:r w:rsidRPr="0055191E">
        <w:rPr>
          <w:rFonts w:ascii="Helvetica" w:hAnsi="Helvetica"/>
          <w:color w:val="000000"/>
        </w:rPr>
        <w:t xml:space="preserve"> via e-mail to set up an appointment.  </w:t>
      </w:r>
    </w:p>
    <w:p w14:paraId="6362C30E" w14:textId="77777777" w:rsidR="0055191E" w:rsidRPr="0055191E" w:rsidRDefault="0055191E" w:rsidP="0055191E">
      <w:pPr>
        <w:pBdr>
          <w:top w:val="nil"/>
          <w:left w:val="nil"/>
          <w:bottom w:val="nil"/>
          <w:right w:val="nil"/>
          <w:between w:val="nil"/>
        </w:pBdr>
        <w:spacing w:before="5"/>
        <w:rPr>
          <w:rFonts w:ascii="Helvetica" w:hAnsi="Helvetica"/>
          <w:color w:val="000000"/>
        </w:rPr>
      </w:pPr>
    </w:p>
    <w:p w14:paraId="5EE1D683" w14:textId="77777777" w:rsidR="0055191E" w:rsidRPr="0055191E" w:rsidRDefault="0055191E" w:rsidP="0055191E">
      <w:pPr>
        <w:pBdr>
          <w:top w:val="nil"/>
          <w:left w:val="nil"/>
          <w:bottom w:val="nil"/>
          <w:right w:val="nil"/>
          <w:between w:val="nil"/>
        </w:pBdr>
        <w:spacing w:before="5"/>
        <w:rPr>
          <w:rFonts w:ascii="Helvetica" w:hAnsi="Helvetica"/>
          <w:color w:val="000000"/>
        </w:rPr>
      </w:pPr>
    </w:p>
    <w:p w14:paraId="18EF450C" w14:textId="77777777" w:rsidR="0055191E" w:rsidRPr="0055191E" w:rsidRDefault="0055191E" w:rsidP="0055191E">
      <w:pPr>
        <w:pStyle w:val="Heading1"/>
        <w:spacing w:after="21"/>
        <w:ind w:firstLine="221"/>
        <w:rPr>
          <w:rFonts w:ascii="Helvetica" w:eastAsia="Times New Roman" w:hAnsi="Helvetica" w:cs="Times New Roman"/>
          <w:sz w:val="22"/>
          <w:szCs w:val="22"/>
        </w:rPr>
      </w:pPr>
      <w:r w:rsidRPr="0055191E">
        <w:rPr>
          <w:rFonts w:ascii="Helvetica" w:eastAsia="Times New Roman" w:hAnsi="Helvetica" w:cs="Times New Roman"/>
          <w:color w:val="993300"/>
          <w:sz w:val="22"/>
          <w:szCs w:val="22"/>
        </w:rPr>
        <w:t>COURSE REQUIREMENTS AND EXPECTATIONS</w:t>
      </w:r>
    </w:p>
    <w:p w14:paraId="2E388E97" w14:textId="77777777" w:rsidR="0055191E" w:rsidRPr="0055191E" w:rsidRDefault="0055191E" w:rsidP="0055191E">
      <w:pPr>
        <w:pBdr>
          <w:top w:val="nil"/>
          <w:left w:val="nil"/>
          <w:bottom w:val="nil"/>
          <w:right w:val="nil"/>
          <w:between w:val="nil"/>
        </w:pBdr>
        <w:spacing w:line="20" w:lineRule="auto"/>
        <w:ind w:left="216"/>
        <w:rPr>
          <w:rFonts w:ascii="Helvetica" w:hAnsi="Helvetica"/>
          <w:color w:val="000000"/>
        </w:rPr>
      </w:pPr>
      <w:r w:rsidRPr="0055191E">
        <w:rPr>
          <w:rFonts w:ascii="Helvetica" w:hAnsi="Helvetica"/>
          <w:noProof/>
          <w:color w:val="000000"/>
        </w:rPr>
        <mc:AlternateContent>
          <mc:Choice Requires="wpg">
            <w:drawing>
              <wp:inline distT="0" distB="0" distL="0" distR="0" wp14:anchorId="043DEE8E" wp14:editId="56F5751B">
                <wp:extent cx="5943600" cy="5080"/>
                <wp:effectExtent l="0" t="0" r="0" b="0"/>
                <wp:docPr id="17" name="Group 17"/>
                <wp:cNvGraphicFramePr/>
                <a:graphic xmlns:a="http://schemas.openxmlformats.org/drawingml/2006/main">
                  <a:graphicData uri="http://schemas.microsoft.com/office/word/2010/wordprocessingGroup">
                    <wpg:wgp>
                      <wpg:cNvGrpSpPr/>
                      <wpg:grpSpPr>
                        <a:xfrm>
                          <a:off x="0" y="0"/>
                          <a:ext cx="5943600" cy="5080"/>
                          <a:chOff x="2374200" y="3777460"/>
                          <a:chExt cx="5943600" cy="5080"/>
                        </a:xfrm>
                      </wpg:grpSpPr>
                      <wpg:grpSp>
                        <wpg:cNvPr id="1" name="Group 1"/>
                        <wpg:cNvGrpSpPr/>
                        <wpg:grpSpPr>
                          <a:xfrm>
                            <a:off x="2374200" y="3777460"/>
                            <a:ext cx="5943600" cy="5080"/>
                            <a:chOff x="2374200" y="3777460"/>
                            <a:chExt cx="5943600" cy="2540"/>
                          </a:xfrm>
                        </wpg:grpSpPr>
                        <wps:wsp>
                          <wps:cNvPr id="2" name="Rectangle 2"/>
                          <wps:cNvSpPr/>
                          <wps:spPr>
                            <a:xfrm>
                              <a:off x="2374200" y="3777460"/>
                              <a:ext cx="5943600" cy="2525"/>
                            </a:xfrm>
                            <a:prstGeom prst="rect">
                              <a:avLst/>
                            </a:prstGeom>
                            <a:noFill/>
                            <a:ln>
                              <a:noFill/>
                            </a:ln>
                          </wps:spPr>
                          <wps:txbx>
                            <w:txbxContent>
                              <w:p w14:paraId="3D2635D9" w14:textId="77777777" w:rsidR="0055191E" w:rsidRDefault="0055191E" w:rsidP="0055191E">
                                <w:pPr>
                                  <w:textDirection w:val="btLr"/>
                                </w:pPr>
                              </w:p>
                            </w:txbxContent>
                          </wps:txbx>
                          <wps:bodyPr spcFirstLastPara="1" wrap="square" lIns="91425" tIns="91425" rIns="91425" bIns="91425" anchor="ctr" anchorCtr="0">
                            <a:noAutofit/>
                          </wps:bodyPr>
                        </wps:wsp>
                        <wpg:grpSp>
                          <wpg:cNvPr id="3" name="Group 3"/>
                          <wpg:cNvGrpSpPr/>
                          <wpg:grpSpPr>
                            <a:xfrm>
                              <a:off x="2374200" y="3777460"/>
                              <a:ext cx="5943600" cy="2540"/>
                              <a:chOff x="0" y="0"/>
                              <a:chExt cx="9360" cy="4"/>
                            </a:xfrm>
                          </wpg:grpSpPr>
                          <wps:wsp>
                            <wps:cNvPr id="4" name="Rectangle 4"/>
                            <wps:cNvSpPr/>
                            <wps:spPr>
                              <a:xfrm>
                                <a:off x="0" y="0"/>
                                <a:ext cx="9350" cy="0"/>
                              </a:xfrm>
                              <a:prstGeom prst="rect">
                                <a:avLst/>
                              </a:prstGeom>
                              <a:noFill/>
                              <a:ln>
                                <a:noFill/>
                              </a:ln>
                            </wps:spPr>
                            <wps:txbx>
                              <w:txbxContent>
                                <w:p w14:paraId="7B90A5D0" w14:textId="77777777" w:rsidR="0055191E" w:rsidRDefault="0055191E" w:rsidP="0055191E">
                                  <w:pPr>
                                    <w:textDirection w:val="btLr"/>
                                  </w:pPr>
                                </w:p>
                              </w:txbxContent>
                            </wps:txbx>
                            <wps:bodyPr spcFirstLastPara="1" wrap="square" lIns="91425" tIns="91425" rIns="91425" bIns="91425" anchor="ctr" anchorCtr="0">
                              <a:noAutofit/>
                            </wps:bodyPr>
                          </wps:wsp>
                          <wps:wsp>
                            <wps:cNvPr id="5" name="Straight Arrow Connector 5"/>
                            <wps:cNvCnPr/>
                            <wps:spPr>
                              <a:xfrm>
                                <a:off x="0" y="4"/>
                                <a:ext cx="936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043DEE8E" id="Group 17" o:spid="_x0000_s1026" style="width:468pt;height:.4pt;mso-position-horizontal-relative:char;mso-position-vertical-relative:line" coordorigin="23742,37774" coordsize="5943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">
                <v:group id="Group 1" o:spid="_x0000_s1027" style="position:absolute;left:23742;top:37774;width:59436;height:51" coordorigin="23742,37774" coordsize="5943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left:23742;top:37774;width:59436;height: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3D2635D9" w14:textId="77777777" w:rsidR="0055191E" w:rsidRDefault="0055191E" w:rsidP="0055191E">
                          <w:pPr>
                            <w:textDirection w:val="btLr"/>
                          </w:pPr>
                        </w:p>
                      </w:txbxContent>
                    </v:textbox>
                  </v:rect>
                  <v:group id="Group 3" o:spid="_x0000_s1029" style="position:absolute;left:23742;top:37774;width:59436;height:26" coordsize="936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30" style="position:absolute;width:9350;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7B90A5D0" w14:textId="77777777" w:rsidR="0055191E" w:rsidRDefault="0055191E" w:rsidP="0055191E">
                            <w:pPr>
                              <w:textDirection w:val="btLr"/>
                            </w:pP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top:4;width:93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">
                      <v:stroke startarrowwidth="narrow" startarrowlength="short" endarrowwidth="narrow" endarrowlength="short"/>
                    </v:shape>
                  </v:group>
                </v:group>
                <w10:anchorlock/>
              </v:group>
            </w:pict>
          </mc:Fallback>
        </mc:AlternateContent>
      </w:r>
    </w:p>
    <w:p w14:paraId="4AC2F74B" w14:textId="77777777" w:rsidR="0055191E" w:rsidRPr="0055191E" w:rsidRDefault="0055191E" w:rsidP="0055191E">
      <w:pPr>
        <w:pBdr>
          <w:top w:val="nil"/>
          <w:left w:val="nil"/>
          <w:bottom w:val="nil"/>
          <w:right w:val="nil"/>
          <w:between w:val="nil"/>
        </w:pBdr>
        <w:spacing w:before="10"/>
        <w:rPr>
          <w:rFonts w:ascii="Helvetica" w:hAnsi="Helvetica"/>
          <w:b/>
          <w:color w:val="000000"/>
        </w:rPr>
      </w:pPr>
    </w:p>
    <w:p w14:paraId="3495DA2E" w14:textId="77777777" w:rsidR="0055191E" w:rsidRPr="0055191E" w:rsidRDefault="0055191E" w:rsidP="00036A3F">
      <w:pPr>
        <w:pStyle w:val="Heading2"/>
        <w:spacing w:before="1"/>
        <w:ind w:left="0"/>
        <w:rPr>
          <w:rFonts w:ascii="Helvetica" w:hAnsi="Helvetica"/>
          <w:sz w:val="22"/>
          <w:szCs w:val="22"/>
        </w:rPr>
      </w:pPr>
      <w:r w:rsidRPr="0055191E">
        <w:rPr>
          <w:rFonts w:ascii="Helvetica" w:hAnsi="Helvetica"/>
          <w:sz w:val="22"/>
          <w:szCs w:val="22"/>
        </w:rPr>
        <w:t>Class Schedule and Required Readings:</w:t>
      </w:r>
    </w:p>
    <w:p w14:paraId="73DFD9B2" w14:textId="77777777" w:rsidR="0055191E" w:rsidRPr="0055191E" w:rsidRDefault="0055191E" w:rsidP="0055191E">
      <w:pPr>
        <w:pStyle w:val="Heading2"/>
        <w:spacing w:before="1"/>
        <w:ind w:firstLine="221"/>
        <w:rPr>
          <w:rFonts w:ascii="Helvetica" w:hAnsi="Helvetica"/>
          <w:sz w:val="22"/>
          <w:szCs w:val="22"/>
        </w:rPr>
      </w:pPr>
    </w:p>
    <w:p w14:paraId="6DAF6A56" w14:textId="6B61B9DB" w:rsidR="0055191E" w:rsidRPr="0055191E" w:rsidRDefault="00036A3F" w:rsidP="0055191E">
      <w:pPr>
        <w:pBdr>
          <w:top w:val="nil"/>
          <w:left w:val="nil"/>
          <w:bottom w:val="nil"/>
          <w:right w:val="nil"/>
          <w:between w:val="nil"/>
        </w:pBdr>
        <w:ind w:left="221"/>
        <w:rPr>
          <w:rFonts w:ascii="Helvetica" w:hAnsi="Helvetica"/>
          <w:b/>
          <w:color w:val="000000"/>
        </w:rPr>
      </w:pPr>
      <w:r>
        <w:rPr>
          <w:rFonts w:ascii="Helvetica" w:hAnsi="Helvetica"/>
          <w:b/>
          <w:color w:val="000000"/>
        </w:rPr>
        <w:t>Tuesdays</w:t>
      </w:r>
      <w:r w:rsidR="0055191E" w:rsidRPr="0055191E">
        <w:rPr>
          <w:rFonts w:ascii="Helvetica" w:hAnsi="Helvetica"/>
          <w:b/>
          <w:color w:val="000000"/>
        </w:rPr>
        <w:t>/</w:t>
      </w:r>
      <w:r>
        <w:rPr>
          <w:rFonts w:ascii="Helvetica" w:hAnsi="Helvetica"/>
          <w:b/>
          <w:color w:val="000000"/>
        </w:rPr>
        <w:t>Thursdays</w:t>
      </w:r>
      <w:r w:rsidR="0055191E" w:rsidRPr="0055191E">
        <w:rPr>
          <w:rFonts w:ascii="Helvetica" w:hAnsi="Helvetica"/>
          <w:b/>
          <w:color w:val="000000"/>
        </w:rPr>
        <w:t xml:space="preserve"> – 6PM – 7:15PM </w:t>
      </w:r>
      <w:proofErr w:type="gramStart"/>
      <w:r>
        <w:rPr>
          <w:rFonts w:ascii="Helvetica" w:hAnsi="Helvetica"/>
          <w:b/>
          <w:color w:val="000000"/>
        </w:rPr>
        <w:t>( a</w:t>
      </w:r>
      <w:proofErr w:type="gramEnd"/>
      <w:r>
        <w:rPr>
          <w:rFonts w:ascii="Helvetica" w:hAnsi="Helvetica"/>
          <w:b/>
          <w:color w:val="000000"/>
        </w:rPr>
        <w:t xml:space="preserve"> few select classes will run longer – you will be given advanced notice of these sessions)</w:t>
      </w:r>
    </w:p>
    <w:p w14:paraId="7D8F5C00" w14:textId="77777777" w:rsidR="0055191E" w:rsidRPr="0055191E" w:rsidRDefault="0055191E" w:rsidP="0055191E">
      <w:pPr>
        <w:ind w:left="274"/>
        <w:rPr>
          <w:rFonts w:ascii="Helvetica" w:hAnsi="Helvetica"/>
        </w:rPr>
      </w:pPr>
    </w:p>
    <w:p w14:paraId="7FC96874" w14:textId="465C26D8" w:rsidR="0055191E" w:rsidRDefault="0055191E" w:rsidP="0055191E">
      <w:pPr>
        <w:ind w:left="274"/>
        <w:rPr>
          <w:rFonts w:ascii="Helvetica" w:hAnsi="Helvetica"/>
        </w:rPr>
      </w:pPr>
      <w:r w:rsidRPr="0055191E">
        <w:rPr>
          <w:rFonts w:ascii="Helvetica" w:hAnsi="Helvetica"/>
          <w:highlight w:val="yellow"/>
        </w:rPr>
        <w:t xml:space="preserve">This is a </w:t>
      </w:r>
      <w:r w:rsidRPr="0055191E">
        <w:rPr>
          <w:rFonts w:ascii="Helvetica" w:hAnsi="Helvetica"/>
          <w:b/>
          <w:bCs/>
          <w:highlight w:val="yellow"/>
        </w:rPr>
        <w:t>Leadership</w:t>
      </w:r>
      <w:r w:rsidRPr="0055191E">
        <w:rPr>
          <w:rFonts w:ascii="Helvetica" w:hAnsi="Helvetica"/>
          <w:highlight w:val="yellow"/>
        </w:rPr>
        <w:t xml:space="preserve"> course so attendance is required</w:t>
      </w:r>
      <w:r w:rsidR="00036A3F">
        <w:rPr>
          <w:rFonts w:ascii="Helvetica" w:hAnsi="Helvetica"/>
          <w:highlight w:val="yellow"/>
        </w:rPr>
        <w:t xml:space="preserve"> and will be a </w:t>
      </w:r>
      <w:proofErr w:type="spellStart"/>
      <w:r w:rsidR="00036A3F">
        <w:rPr>
          <w:rFonts w:ascii="Helvetica" w:hAnsi="Helvetica"/>
          <w:highlight w:val="yellow"/>
        </w:rPr>
        <w:t>compenent</w:t>
      </w:r>
      <w:proofErr w:type="spellEnd"/>
      <w:r w:rsidR="00036A3F">
        <w:rPr>
          <w:rFonts w:ascii="Helvetica" w:hAnsi="Helvetica"/>
          <w:highlight w:val="yellow"/>
        </w:rPr>
        <w:t xml:space="preserve"> of your final grade</w:t>
      </w:r>
      <w:r w:rsidRPr="0055191E">
        <w:rPr>
          <w:rFonts w:ascii="Helvetica" w:hAnsi="Helvetica"/>
          <w:highlight w:val="yellow"/>
        </w:rPr>
        <w:t>.</w:t>
      </w:r>
      <w:r w:rsidRPr="0055191E">
        <w:rPr>
          <w:rFonts w:ascii="Helvetica" w:hAnsi="Helvetica"/>
        </w:rPr>
        <w:t xml:space="preserve">  One of the most important traits of strong leaders is that they are PRESENT.  Being there is essential.  </w:t>
      </w:r>
      <w:r>
        <w:rPr>
          <w:rFonts w:ascii="Helvetica" w:hAnsi="Helvetica"/>
        </w:rPr>
        <w:t>If</w:t>
      </w:r>
      <w:r w:rsidRPr="0055191E">
        <w:rPr>
          <w:rFonts w:ascii="Helvetica" w:hAnsi="Helvetica"/>
        </w:rPr>
        <w:t xml:space="preserve"> you are enrolled in the seated section then the expectation is that you are in-class in-person</w:t>
      </w:r>
      <w:r w:rsidR="00036A3F">
        <w:rPr>
          <w:rFonts w:ascii="Helvetica" w:hAnsi="Helvetica"/>
        </w:rPr>
        <w:t xml:space="preserve"> on time</w:t>
      </w:r>
      <w:r w:rsidRPr="0055191E">
        <w:rPr>
          <w:rFonts w:ascii="Helvetica" w:hAnsi="Helvetica"/>
        </w:rPr>
        <w:t xml:space="preserve">. If you are in the </w:t>
      </w:r>
      <w:r>
        <w:rPr>
          <w:rFonts w:ascii="Helvetica" w:hAnsi="Helvetica"/>
        </w:rPr>
        <w:t>Engineering Online (EOL)</w:t>
      </w:r>
      <w:r w:rsidRPr="0055191E">
        <w:rPr>
          <w:rFonts w:ascii="Helvetica" w:hAnsi="Helvetica"/>
        </w:rPr>
        <w:t xml:space="preserve"> section then the expectation is that you attend class electronically.  Because the funding mechanisms differ for the two offerings you CANNOT swap between them (meaning if you are in the seated </w:t>
      </w:r>
      <w:proofErr w:type="gramStart"/>
      <w:r w:rsidRPr="0055191E">
        <w:rPr>
          <w:rFonts w:ascii="Helvetica" w:hAnsi="Helvetica"/>
        </w:rPr>
        <w:t>section</w:t>
      </w:r>
      <w:proofErr w:type="gramEnd"/>
      <w:r w:rsidRPr="0055191E">
        <w:rPr>
          <w:rFonts w:ascii="Helvetica" w:hAnsi="Helvetica"/>
        </w:rPr>
        <w:t xml:space="preserve"> you cannot attend class virtually with the converse being true as well).  I can certainly make some LIMITED exceptions based on individual circumstances.   </w:t>
      </w:r>
    </w:p>
    <w:p w14:paraId="4DD30A22" w14:textId="77777777" w:rsidR="00E66865" w:rsidRDefault="00E66865" w:rsidP="0055191E">
      <w:pPr>
        <w:ind w:left="274"/>
        <w:rPr>
          <w:rFonts w:ascii="Helvetica" w:hAnsi="Helvetica"/>
        </w:rPr>
      </w:pPr>
    </w:p>
    <w:p w14:paraId="6CB91F1A" w14:textId="11C9398A" w:rsidR="0055191E" w:rsidRPr="00E66865" w:rsidRDefault="00E66865" w:rsidP="00E66865">
      <w:pPr>
        <w:ind w:left="274"/>
        <w:rPr>
          <w:rFonts w:ascii="Helvetica" w:hAnsi="Helvetica"/>
          <w:b/>
          <w:bCs/>
        </w:rPr>
      </w:pPr>
      <w:r>
        <w:rPr>
          <w:rFonts w:ascii="Helvetica" w:hAnsi="Helvetica"/>
        </w:rPr>
        <w:t xml:space="preserve">The attendance expectation for online students is that they will keep up with the recorded lectures each week – typically two sessions per week.  Team assignments and the graded forum are set up with the expectation that each student is current with the readings and class lectures.  </w:t>
      </w:r>
      <w:r w:rsidRPr="00E66865">
        <w:rPr>
          <w:rFonts w:ascii="Helvetica" w:hAnsi="Helvetica"/>
          <w:b/>
          <w:bCs/>
          <w:highlight w:val="yellow"/>
        </w:rPr>
        <w:t>Each student should rely upon each other’s preparedness to enhance their learning experience.</w:t>
      </w:r>
    </w:p>
    <w:p w14:paraId="14EB171E" w14:textId="77777777" w:rsidR="0055191E" w:rsidRPr="0055191E" w:rsidRDefault="0055191E" w:rsidP="0055191E">
      <w:pPr>
        <w:pBdr>
          <w:top w:val="nil"/>
          <w:left w:val="nil"/>
          <w:bottom w:val="nil"/>
          <w:right w:val="nil"/>
          <w:between w:val="nil"/>
        </w:pBdr>
        <w:ind w:left="221"/>
        <w:rPr>
          <w:rFonts w:ascii="Helvetica" w:hAnsi="Helvetica"/>
          <w:shd w:val="clear" w:color="auto" w:fill="F1F3F4"/>
        </w:rPr>
      </w:pPr>
    </w:p>
    <w:p w14:paraId="19E29851" w14:textId="14696E57" w:rsidR="0055191E" w:rsidRPr="0055191E" w:rsidRDefault="0055191E" w:rsidP="0055191E">
      <w:pPr>
        <w:pBdr>
          <w:top w:val="nil"/>
          <w:left w:val="nil"/>
          <w:bottom w:val="nil"/>
          <w:right w:val="nil"/>
          <w:between w:val="nil"/>
        </w:pBdr>
        <w:ind w:left="221"/>
        <w:rPr>
          <w:rFonts w:ascii="Helvetica" w:hAnsi="Helvetica"/>
          <w:color w:val="000000"/>
        </w:rPr>
      </w:pPr>
      <w:r w:rsidRPr="0055191E">
        <w:rPr>
          <w:rFonts w:ascii="Helvetica" w:hAnsi="Helvetica"/>
          <w:color w:val="000000"/>
        </w:rPr>
        <w:t>See the Course Schedule and Readings List</w:t>
      </w:r>
      <w:r>
        <w:rPr>
          <w:rFonts w:ascii="Helvetica" w:hAnsi="Helvetica"/>
          <w:color w:val="000000"/>
        </w:rPr>
        <w:t xml:space="preserve"> in the Moodle app</w:t>
      </w:r>
      <w:r w:rsidRPr="0055191E">
        <w:rPr>
          <w:rFonts w:ascii="Helvetica" w:hAnsi="Helvetica"/>
          <w:color w:val="000000"/>
        </w:rPr>
        <w:t xml:space="preserve">. </w:t>
      </w:r>
      <w:r>
        <w:rPr>
          <w:rFonts w:ascii="Helvetica" w:hAnsi="Helvetica"/>
          <w:color w:val="000000"/>
        </w:rPr>
        <w:t xml:space="preserve"> </w:t>
      </w:r>
      <w:r w:rsidRPr="0055191E">
        <w:rPr>
          <w:rFonts w:ascii="Helvetica" w:hAnsi="Helvetica"/>
          <w:color w:val="000000"/>
        </w:rPr>
        <w:t>Dates and readings are subject to change; advance notice will be given of any changes in assigned readings.</w:t>
      </w:r>
    </w:p>
    <w:p w14:paraId="24FA1AAB" w14:textId="77777777" w:rsidR="0055191E" w:rsidRPr="0055191E" w:rsidRDefault="0055191E" w:rsidP="0055191E">
      <w:pPr>
        <w:pBdr>
          <w:top w:val="nil"/>
          <w:left w:val="nil"/>
          <w:bottom w:val="nil"/>
          <w:right w:val="nil"/>
          <w:between w:val="nil"/>
        </w:pBdr>
        <w:ind w:left="221"/>
        <w:rPr>
          <w:rFonts w:ascii="Helvetica" w:hAnsi="Helvetica"/>
          <w:color w:val="000000"/>
        </w:rPr>
      </w:pPr>
    </w:p>
    <w:p w14:paraId="29DDD14A" w14:textId="77777777" w:rsidR="0055191E" w:rsidRPr="0055191E" w:rsidRDefault="0055191E" w:rsidP="0055191E">
      <w:pPr>
        <w:pBdr>
          <w:top w:val="nil"/>
          <w:left w:val="nil"/>
          <w:bottom w:val="nil"/>
          <w:right w:val="nil"/>
          <w:between w:val="nil"/>
        </w:pBdr>
        <w:tabs>
          <w:tab w:val="left" w:pos="630"/>
        </w:tabs>
        <w:ind w:left="270" w:right="540"/>
        <w:rPr>
          <w:rFonts w:ascii="Helvetica" w:hAnsi="Helvetica"/>
          <w:color w:val="000000"/>
        </w:rPr>
      </w:pPr>
      <w:r w:rsidRPr="0055191E">
        <w:rPr>
          <w:rFonts w:ascii="Helvetica" w:hAnsi="Helvetica"/>
          <w:color w:val="000000"/>
        </w:rPr>
        <w:t>Your success in the class depends on a mix of learning from others and developing ideas and concepts of your own.</w:t>
      </w:r>
    </w:p>
    <w:p w14:paraId="3DB2BC14" w14:textId="77777777" w:rsidR="0055191E" w:rsidRPr="0055191E" w:rsidRDefault="0055191E" w:rsidP="0055191E">
      <w:pPr>
        <w:pBdr>
          <w:top w:val="nil"/>
          <w:left w:val="nil"/>
          <w:bottom w:val="nil"/>
          <w:right w:val="nil"/>
          <w:between w:val="nil"/>
        </w:pBdr>
        <w:tabs>
          <w:tab w:val="left" w:pos="630"/>
        </w:tabs>
        <w:ind w:left="270" w:right="540" w:hanging="90"/>
        <w:rPr>
          <w:rFonts w:ascii="Helvetica" w:hAnsi="Helvetica"/>
          <w:color w:val="000000"/>
        </w:rPr>
      </w:pPr>
    </w:p>
    <w:p w14:paraId="4A592522" w14:textId="1DB0C664" w:rsidR="0055191E" w:rsidRPr="0055191E" w:rsidRDefault="0055191E" w:rsidP="0055191E">
      <w:pPr>
        <w:ind w:left="270" w:right="234"/>
        <w:rPr>
          <w:rFonts w:ascii="Helvetica" w:hAnsi="Helvetica"/>
          <w:b/>
        </w:rPr>
      </w:pPr>
      <w:r w:rsidRPr="0055191E">
        <w:rPr>
          <w:rFonts w:ascii="Helvetica" w:hAnsi="Helvetica"/>
        </w:rPr>
        <w:t xml:space="preserve">The course requires learning from assigned readings, videos, group work, and team project efforts.   </w:t>
      </w:r>
      <w:r w:rsidRPr="0055191E">
        <w:rPr>
          <w:rFonts w:ascii="Helvetica" w:hAnsi="Helvetica"/>
          <w:b/>
        </w:rPr>
        <w:t xml:space="preserve">Students are should always complete reading assignments (available on the course Moodle website) </w:t>
      </w:r>
      <w:r w:rsidRPr="0055191E">
        <w:rPr>
          <w:rFonts w:ascii="Helvetica" w:hAnsi="Helvetica"/>
          <w:b/>
          <w:i/>
          <w:u w:val="single"/>
        </w:rPr>
        <w:t>before</w:t>
      </w:r>
      <w:r w:rsidRPr="0055191E">
        <w:rPr>
          <w:rFonts w:ascii="Helvetica" w:hAnsi="Helvetica"/>
          <w:b/>
          <w:i/>
        </w:rPr>
        <w:t xml:space="preserve"> </w:t>
      </w:r>
      <w:r w:rsidRPr="0055191E">
        <w:rPr>
          <w:rFonts w:ascii="Helvetica" w:hAnsi="Helvetica"/>
          <w:b/>
        </w:rPr>
        <w:t>viewing the PowerPoint presentations and posted videos</w:t>
      </w:r>
    </w:p>
    <w:p w14:paraId="661EDD1C" w14:textId="77777777" w:rsidR="0055191E" w:rsidRDefault="0055191E" w:rsidP="0055191E">
      <w:pPr>
        <w:ind w:left="270" w:right="234"/>
        <w:jc w:val="center"/>
        <w:rPr>
          <w:rFonts w:ascii="Helvetica" w:hAnsi="Helvetica"/>
          <w:b/>
          <w:bCs/>
          <w:iCs/>
          <w:color w:val="FF0000"/>
        </w:rPr>
      </w:pPr>
    </w:p>
    <w:p w14:paraId="6A866D2B" w14:textId="58F26523" w:rsidR="0055191E" w:rsidRPr="0055191E" w:rsidRDefault="0055191E" w:rsidP="0055191E">
      <w:pPr>
        <w:ind w:left="270" w:right="234"/>
        <w:jc w:val="center"/>
        <w:rPr>
          <w:rFonts w:ascii="Helvetica" w:hAnsi="Helvetica"/>
          <w:b/>
          <w:bCs/>
          <w:iCs/>
          <w:color w:val="FF0000"/>
          <w:sz w:val="32"/>
          <w:szCs w:val="32"/>
        </w:rPr>
      </w:pPr>
      <w:r w:rsidRPr="0055191E">
        <w:rPr>
          <w:rFonts w:ascii="Helvetica" w:hAnsi="Helvetica"/>
          <w:b/>
          <w:bCs/>
          <w:iCs/>
          <w:color w:val="FF0000"/>
          <w:sz w:val="32"/>
          <w:szCs w:val="32"/>
        </w:rPr>
        <w:t xml:space="preserve">Leadership Journal:  </w:t>
      </w:r>
    </w:p>
    <w:p w14:paraId="42170521" w14:textId="6904F1BA" w:rsidR="0055191E" w:rsidRPr="0055191E" w:rsidRDefault="0055191E" w:rsidP="0055191E">
      <w:pPr>
        <w:ind w:left="270" w:right="234"/>
        <w:jc w:val="center"/>
        <w:rPr>
          <w:rFonts w:ascii="Helvetica" w:hAnsi="Helvetica"/>
          <w:b/>
          <w:bCs/>
          <w:i/>
          <w:color w:val="FF0000"/>
          <w:sz w:val="24"/>
          <w:szCs w:val="24"/>
        </w:rPr>
      </w:pPr>
      <w:r w:rsidRPr="0055191E">
        <w:rPr>
          <w:rFonts w:ascii="Helvetica" w:hAnsi="Helvetica"/>
          <w:b/>
          <w:bCs/>
          <w:i/>
          <w:color w:val="FF0000"/>
          <w:sz w:val="24"/>
          <w:szCs w:val="24"/>
        </w:rPr>
        <w:t>Ideas and topics will be presented to create in-class dialogue and to encourage further study of the topics presented.  Students will keep a journal of their impressions, thoughts and ideas for action and will be encouraged to share these ideas with their classmates and with the instructor as the course progresses</w:t>
      </w:r>
      <w:r w:rsidR="00E66865">
        <w:rPr>
          <w:rFonts w:ascii="Helvetica" w:hAnsi="Helvetica"/>
          <w:b/>
          <w:bCs/>
          <w:i/>
          <w:color w:val="FF0000"/>
          <w:sz w:val="24"/>
          <w:szCs w:val="24"/>
        </w:rPr>
        <w:t xml:space="preserve"> through in-class discussions and the weekly forum topic.</w:t>
      </w:r>
      <w:r w:rsidRPr="0055191E">
        <w:rPr>
          <w:rFonts w:ascii="Helvetica" w:hAnsi="Helvetica"/>
          <w:b/>
          <w:bCs/>
          <w:i/>
          <w:color w:val="FF0000"/>
          <w:sz w:val="24"/>
          <w:szCs w:val="24"/>
        </w:rPr>
        <w:t>  The format should be what is the most comfortable way for the student to capture their thoughts and record the essence of those ideas.</w:t>
      </w:r>
    </w:p>
    <w:p w14:paraId="082C9C28" w14:textId="77777777" w:rsidR="0055191E" w:rsidRPr="0055191E" w:rsidRDefault="0055191E" w:rsidP="0055191E">
      <w:pPr>
        <w:pBdr>
          <w:top w:val="nil"/>
          <w:left w:val="nil"/>
          <w:bottom w:val="nil"/>
          <w:right w:val="nil"/>
          <w:between w:val="nil"/>
        </w:pBdr>
        <w:rPr>
          <w:rFonts w:ascii="Helvetica" w:hAnsi="Helvetica"/>
          <w:b/>
          <w:i/>
          <w:color w:val="000000"/>
        </w:rPr>
      </w:pPr>
    </w:p>
    <w:p w14:paraId="76567A4F" w14:textId="77777777" w:rsidR="0055191E" w:rsidRPr="0055191E" w:rsidRDefault="0055191E" w:rsidP="0055191E">
      <w:pPr>
        <w:rPr>
          <w:rFonts w:ascii="Helvetica" w:hAnsi="Helvetica"/>
        </w:rPr>
      </w:pPr>
    </w:p>
    <w:p w14:paraId="6E9F19EA" w14:textId="77777777" w:rsidR="0055191E" w:rsidRPr="0055191E" w:rsidRDefault="0055191E" w:rsidP="0055191E">
      <w:pPr>
        <w:pStyle w:val="Heading1"/>
        <w:ind w:firstLine="221"/>
        <w:rPr>
          <w:rFonts w:ascii="Helvetica" w:eastAsia="Times New Roman" w:hAnsi="Helvetica" w:cs="Times New Roman"/>
          <w:sz w:val="22"/>
          <w:szCs w:val="22"/>
        </w:rPr>
      </w:pPr>
      <w:r w:rsidRPr="0055191E">
        <w:rPr>
          <w:rFonts w:ascii="Helvetica" w:eastAsia="Times New Roman" w:hAnsi="Helvetica" w:cs="Times New Roman"/>
          <w:color w:val="993300"/>
          <w:sz w:val="22"/>
          <w:szCs w:val="22"/>
        </w:rPr>
        <w:t>TECHNICAL INFORMATION</w:t>
      </w:r>
      <w:r w:rsidRPr="0055191E">
        <w:rPr>
          <w:rFonts w:ascii="Helvetica" w:hAnsi="Helvetica"/>
          <w:noProof/>
          <w:sz w:val="22"/>
          <w:szCs w:val="22"/>
        </w:rPr>
        <mc:AlternateContent>
          <mc:Choice Requires="wps">
            <w:drawing>
              <wp:anchor distT="0" distB="0" distL="0" distR="0" simplePos="0" relativeHeight="251660288" behindDoc="0" locked="0" layoutInCell="1" hidden="0" allowOverlap="1" wp14:anchorId="219A7D81" wp14:editId="3ECD7888">
                <wp:simplePos x="0" y="0"/>
                <wp:positionH relativeFrom="column">
                  <wp:posOffset>127000</wp:posOffset>
                </wp:positionH>
                <wp:positionV relativeFrom="paragraph">
                  <wp:posOffset>165100</wp:posOffset>
                </wp:positionV>
                <wp:extent cx="5953125" cy="22225"/>
                <wp:effectExtent l="0" t="0" r="0" b="0"/>
                <wp:wrapTopAndBottom distT="0" distB="0"/>
                <wp:docPr id="21" name="Straight Arrow Connector 2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D341937" id="Straight Arrow Connector 21" o:spid="_x0000_s1026" type="#_x0000_t32" style="position:absolute;margin-left:10pt;margin-top:13pt;width:468.75pt;height:1.75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">
                <v:stroke startarrowwidth="narrow" startarrowlength="short" endarrowwidth="narrow" endarrowlength="short"/>
                <w10:wrap type="topAndBottom"/>
              </v:shape>
            </w:pict>
          </mc:Fallback>
        </mc:AlternateContent>
      </w:r>
    </w:p>
    <w:p w14:paraId="68B21187" w14:textId="77777777" w:rsidR="0055191E" w:rsidRPr="0055191E" w:rsidRDefault="0055191E" w:rsidP="0055191E">
      <w:pPr>
        <w:pBdr>
          <w:top w:val="nil"/>
          <w:left w:val="nil"/>
          <w:bottom w:val="nil"/>
          <w:right w:val="nil"/>
          <w:between w:val="nil"/>
        </w:pBdr>
        <w:spacing w:before="9"/>
        <w:rPr>
          <w:rFonts w:ascii="Helvetica" w:hAnsi="Helvetica"/>
          <w:b/>
          <w:color w:val="000000"/>
        </w:rPr>
      </w:pPr>
    </w:p>
    <w:p w14:paraId="12575B10" w14:textId="2A4EC86F" w:rsidR="0055191E" w:rsidRDefault="0055191E" w:rsidP="009C7DDF">
      <w:pPr>
        <w:pStyle w:val="Heading2"/>
        <w:ind w:left="0"/>
        <w:rPr>
          <w:rFonts w:ascii="Helvetica" w:hAnsi="Helvetica"/>
          <w:sz w:val="22"/>
          <w:szCs w:val="22"/>
        </w:rPr>
      </w:pPr>
      <w:r w:rsidRPr="0055191E">
        <w:rPr>
          <w:rFonts w:ascii="Helvetica" w:hAnsi="Helvetica"/>
          <w:sz w:val="22"/>
          <w:szCs w:val="22"/>
        </w:rPr>
        <w:t>Required Hardware and Software:</w:t>
      </w:r>
    </w:p>
    <w:p w14:paraId="2B6C0418" w14:textId="77777777" w:rsidR="0055191E" w:rsidRPr="0055191E" w:rsidRDefault="0055191E" w:rsidP="0055191E">
      <w:pPr>
        <w:pStyle w:val="Heading2"/>
        <w:ind w:firstLine="221"/>
        <w:rPr>
          <w:rFonts w:ascii="Helvetica" w:hAnsi="Helvetica"/>
          <w:sz w:val="22"/>
          <w:szCs w:val="22"/>
        </w:rPr>
      </w:pPr>
    </w:p>
    <w:p w14:paraId="3C4D2152" w14:textId="77777777" w:rsidR="0055191E" w:rsidRPr="0055191E" w:rsidRDefault="0055191E" w:rsidP="0055191E">
      <w:pPr>
        <w:pBdr>
          <w:top w:val="nil"/>
          <w:left w:val="nil"/>
          <w:bottom w:val="nil"/>
          <w:right w:val="nil"/>
          <w:between w:val="nil"/>
        </w:pBdr>
        <w:ind w:left="221" w:right="295"/>
        <w:rPr>
          <w:rFonts w:ascii="Helvetica" w:hAnsi="Helvetica"/>
          <w:color w:val="000000"/>
        </w:rPr>
      </w:pPr>
      <w:r w:rsidRPr="0055191E">
        <w:rPr>
          <w:rFonts w:ascii="Helvetica" w:hAnsi="Helvetica"/>
          <w:color w:val="000000"/>
        </w:rPr>
        <w:t xml:space="preserve">This course has been designed with minimal hardware and software requirements. With respect to your home computer system, it should meet or (preferably) exceed </w:t>
      </w:r>
      <w:hyperlink r:id="rId13">
        <w:r w:rsidRPr="0055191E">
          <w:rPr>
            <w:rFonts w:ascii="Helvetica" w:hAnsi="Helvetica"/>
            <w:color w:val="0000FF"/>
            <w:u w:val="single"/>
          </w:rPr>
          <w:t>the minimum</w:t>
        </w:r>
      </w:hyperlink>
      <w:r w:rsidRPr="0055191E">
        <w:rPr>
          <w:rFonts w:ascii="Helvetica" w:hAnsi="Helvetica"/>
          <w:color w:val="0000FF"/>
        </w:rPr>
        <w:t xml:space="preserve"> </w:t>
      </w:r>
      <w:hyperlink r:id="rId14">
        <w:r w:rsidRPr="0055191E">
          <w:rPr>
            <w:rFonts w:ascii="Helvetica" w:hAnsi="Helvetica"/>
            <w:color w:val="0000FF"/>
            <w:u w:val="single"/>
          </w:rPr>
          <w:t>recommendations</w:t>
        </w:r>
      </w:hyperlink>
      <w:hyperlink r:id="rId15">
        <w:r w:rsidRPr="0055191E">
          <w:rPr>
            <w:rFonts w:ascii="Helvetica" w:hAnsi="Helvetica"/>
            <w:color w:val="0000FF"/>
          </w:rPr>
          <w:t xml:space="preserve"> </w:t>
        </w:r>
      </w:hyperlink>
      <w:r w:rsidRPr="0055191E">
        <w:rPr>
          <w:rFonts w:ascii="Helvetica" w:hAnsi="Helvetica"/>
          <w:color w:val="000000"/>
        </w:rPr>
        <w:t>made by NCSU Computing Services.</w:t>
      </w:r>
    </w:p>
    <w:p w14:paraId="76041C94" w14:textId="77777777" w:rsidR="0055191E" w:rsidRPr="0055191E" w:rsidRDefault="0055191E" w:rsidP="0055191E">
      <w:pPr>
        <w:pBdr>
          <w:top w:val="nil"/>
          <w:left w:val="nil"/>
          <w:bottom w:val="nil"/>
          <w:right w:val="nil"/>
          <w:between w:val="nil"/>
        </w:pBdr>
        <w:spacing w:before="4"/>
        <w:rPr>
          <w:rFonts w:ascii="Helvetica" w:hAnsi="Helvetica"/>
          <w:color w:val="000000"/>
        </w:rPr>
      </w:pPr>
    </w:p>
    <w:p w14:paraId="16C95926" w14:textId="77777777" w:rsidR="0055191E" w:rsidRPr="0055191E" w:rsidRDefault="0055191E" w:rsidP="0055191E">
      <w:pPr>
        <w:pBdr>
          <w:top w:val="nil"/>
          <w:left w:val="nil"/>
          <w:bottom w:val="nil"/>
          <w:right w:val="nil"/>
          <w:between w:val="nil"/>
        </w:pBdr>
        <w:ind w:left="221" w:right="135"/>
        <w:rPr>
          <w:rFonts w:ascii="Helvetica" w:hAnsi="Helvetica"/>
          <w:color w:val="000000"/>
        </w:rPr>
      </w:pPr>
      <w:r w:rsidRPr="0055191E">
        <w:rPr>
          <w:rFonts w:ascii="Helvetica" w:hAnsi="Helvetica"/>
          <w:color w:val="000000"/>
        </w:rPr>
        <w:t xml:space="preserve">There are several group activities that will require students to use web conferencing tools such as </w:t>
      </w:r>
      <w:r w:rsidRPr="0055191E">
        <w:rPr>
          <w:rFonts w:ascii="Helvetica" w:hAnsi="Helvetica"/>
        </w:rPr>
        <w:t>Google Meet or Zoom</w:t>
      </w:r>
      <w:r w:rsidRPr="0055191E">
        <w:rPr>
          <w:rFonts w:ascii="Helvetica" w:hAnsi="Helvetica"/>
          <w:color w:val="000000"/>
        </w:rPr>
        <w:t>. A microphone/headset (as opposed to built-in computer speakers) produce best results for audio, while built-in laptop cameras will typically be satisfactory for video.</w:t>
      </w:r>
    </w:p>
    <w:p w14:paraId="456DB230" w14:textId="77777777" w:rsidR="0055191E" w:rsidRPr="0055191E" w:rsidRDefault="0055191E" w:rsidP="0055191E">
      <w:pPr>
        <w:pBdr>
          <w:top w:val="nil"/>
          <w:left w:val="nil"/>
          <w:bottom w:val="nil"/>
          <w:right w:val="nil"/>
          <w:between w:val="nil"/>
        </w:pBdr>
        <w:ind w:left="221" w:right="135"/>
        <w:rPr>
          <w:rFonts w:ascii="Helvetica" w:hAnsi="Helvetica"/>
          <w:color w:val="000000"/>
        </w:rPr>
      </w:pPr>
    </w:p>
    <w:p w14:paraId="1C59BBCC" w14:textId="77777777" w:rsidR="0055191E" w:rsidRPr="0055191E" w:rsidRDefault="0055191E" w:rsidP="0055191E">
      <w:pPr>
        <w:pBdr>
          <w:top w:val="nil"/>
          <w:left w:val="nil"/>
          <w:bottom w:val="nil"/>
          <w:right w:val="nil"/>
          <w:between w:val="nil"/>
        </w:pBdr>
        <w:ind w:left="221" w:right="135"/>
        <w:rPr>
          <w:rFonts w:ascii="Helvetica" w:hAnsi="Helvetica"/>
          <w:color w:val="000000"/>
        </w:rPr>
      </w:pPr>
    </w:p>
    <w:p w14:paraId="2FA8202E" w14:textId="77777777" w:rsidR="00E66865" w:rsidRDefault="0055191E" w:rsidP="0055191E">
      <w:pPr>
        <w:pStyle w:val="Heading1"/>
        <w:ind w:firstLine="221"/>
        <w:rPr>
          <w:rFonts w:ascii="Helvetica" w:eastAsia="Times New Roman" w:hAnsi="Helvetica" w:cs="Times New Roman"/>
          <w:color w:val="993300"/>
          <w:sz w:val="22"/>
          <w:szCs w:val="22"/>
        </w:rPr>
      </w:pPr>
      <w:r w:rsidRPr="0055191E">
        <w:rPr>
          <w:rFonts w:ascii="Helvetica" w:eastAsia="Times New Roman" w:hAnsi="Helvetica" w:cs="Times New Roman"/>
          <w:color w:val="993300"/>
          <w:sz w:val="22"/>
          <w:szCs w:val="22"/>
        </w:rPr>
        <w:t>GRADING and EVALUATION</w:t>
      </w:r>
    </w:p>
    <w:p w14:paraId="39864B37" w14:textId="26193237" w:rsidR="0055191E" w:rsidRPr="0055191E" w:rsidRDefault="0055191E" w:rsidP="0055191E">
      <w:pPr>
        <w:pStyle w:val="Heading1"/>
        <w:ind w:firstLine="221"/>
        <w:rPr>
          <w:rFonts w:ascii="Helvetica" w:eastAsia="Times New Roman" w:hAnsi="Helvetica" w:cs="Times New Roman"/>
          <w:sz w:val="22"/>
          <w:szCs w:val="22"/>
        </w:rPr>
      </w:pPr>
      <w:r w:rsidRPr="0055191E">
        <w:rPr>
          <w:rFonts w:ascii="Helvetica" w:hAnsi="Helvetica"/>
          <w:noProof/>
          <w:sz w:val="22"/>
          <w:szCs w:val="22"/>
        </w:rPr>
        <mc:AlternateContent>
          <mc:Choice Requires="wps">
            <w:drawing>
              <wp:anchor distT="0" distB="0" distL="0" distR="0" simplePos="0" relativeHeight="251662336" behindDoc="0" locked="0" layoutInCell="1" hidden="0" allowOverlap="1" wp14:anchorId="6B95DBDC" wp14:editId="6F207AAF">
                <wp:simplePos x="0" y="0"/>
                <wp:positionH relativeFrom="column">
                  <wp:posOffset>127000</wp:posOffset>
                </wp:positionH>
                <wp:positionV relativeFrom="paragraph">
                  <wp:posOffset>165100</wp:posOffset>
                </wp:positionV>
                <wp:extent cx="5953125" cy="22225"/>
                <wp:effectExtent l="0" t="0" r="0" b="0"/>
                <wp:wrapTopAndBottom distT="0" distB="0"/>
                <wp:docPr id="20" name="Straight Arrow Connector 20"/>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3DAB63C3" id="Straight Arrow Connector 20" o:spid="_x0000_s1026" type="#_x0000_t32" style="position:absolute;margin-left:10pt;margin-top:13pt;width:468.75pt;height:1.75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">
                <v:stroke startarrowwidth="narrow" startarrowlength="short" endarrowwidth="narrow" endarrowlength="short"/>
                <w10:wrap type="topAndBottom"/>
              </v:shape>
            </w:pict>
          </mc:Fallback>
        </mc:AlternateContent>
      </w:r>
    </w:p>
    <w:p w14:paraId="7000491B" w14:textId="500A1F80" w:rsidR="0055191E" w:rsidRDefault="0055191E" w:rsidP="00E66865">
      <w:pPr>
        <w:pStyle w:val="Heading2"/>
        <w:ind w:left="0"/>
        <w:rPr>
          <w:rFonts w:ascii="Helvetica" w:hAnsi="Helvetica"/>
          <w:sz w:val="22"/>
          <w:szCs w:val="22"/>
        </w:rPr>
      </w:pPr>
      <w:r w:rsidRPr="0055191E">
        <w:rPr>
          <w:rFonts w:ascii="Helvetica" w:hAnsi="Helvetica"/>
          <w:sz w:val="22"/>
          <w:szCs w:val="22"/>
        </w:rPr>
        <w:t>Student Conduct:</w:t>
      </w:r>
    </w:p>
    <w:p w14:paraId="2F6755AE" w14:textId="77777777" w:rsidR="0055191E" w:rsidRPr="0055191E" w:rsidRDefault="0055191E" w:rsidP="0055191E">
      <w:pPr>
        <w:pStyle w:val="Heading2"/>
        <w:ind w:firstLine="221"/>
        <w:rPr>
          <w:rFonts w:ascii="Helvetica" w:hAnsi="Helvetica"/>
          <w:sz w:val="22"/>
          <w:szCs w:val="22"/>
        </w:rPr>
      </w:pPr>
    </w:p>
    <w:p w14:paraId="56017FA0" w14:textId="77777777" w:rsidR="0055191E" w:rsidRPr="0055191E" w:rsidRDefault="0055191E" w:rsidP="0055191E">
      <w:pPr>
        <w:pBdr>
          <w:top w:val="nil"/>
          <w:left w:val="nil"/>
          <w:bottom w:val="nil"/>
          <w:right w:val="nil"/>
          <w:between w:val="nil"/>
        </w:pBdr>
        <w:ind w:left="221" w:right="274"/>
        <w:rPr>
          <w:rFonts w:ascii="Helvetica" w:hAnsi="Helvetica"/>
          <w:color w:val="000000"/>
        </w:rPr>
      </w:pPr>
      <w:r w:rsidRPr="0055191E">
        <w:rPr>
          <w:rFonts w:ascii="Helvetica" w:hAnsi="Helvetica"/>
          <w:color w:val="000000"/>
        </w:rPr>
        <w:t>Each assignment must be completed without the assistance of any other person, unless assigned as group work. All students are expected to practice academic integrity throughout the course. Any evidence of academic dishonesty (cheating, plagiarism, etc.) will be pursued diligently.</w:t>
      </w:r>
    </w:p>
    <w:p w14:paraId="128A0FD8" w14:textId="77777777" w:rsidR="0055191E" w:rsidRPr="0055191E" w:rsidRDefault="0055191E" w:rsidP="0055191E">
      <w:pPr>
        <w:pBdr>
          <w:top w:val="nil"/>
          <w:left w:val="nil"/>
          <w:bottom w:val="nil"/>
          <w:right w:val="nil"/>
          <w:between w:val="nil"/>
        </w:pBdr>
        <w:ind w:left="221"/>
        <w:rPr>
          <w:rFonts w:ascii="Helvetica" w:hAnsi="Helvetica"/>
          <w:color w:val="000000"/>
        </w:rPr>
      </w:pPr>
      <w:r w:rsidRPr="0055191E">
        <w:rPr>
          <w:rFonts w:ascii="Helvetica" w:hAnsi="Helvetica"/>
          <w:color w:val="000000"/>
        </w:rPr>
        <w:t xml:space="preserve">Review the NCSU </w:t>
      </w:r>
      <w:hyperlink r:id="rId16">
        <w:r w:rsidRPr="0055191E">
          <w:rPr>
            <w:rFonts w:ascii="Helvetica" w:hAnsi="Helvetica"/>
            <w:color w:val="0000FF"/>
            <w:u w:val="single"/>
          </w:rPr>
          <w:t>Code of Student Conduct</w:t>
        </w:r>
      </w:hyperlink>
      <w:hyperlink r:id="rId17">
        <w:r w:rsidRPr="0055191E">
          <w:rPr>
            <w:rFonts w:ascii="Helvetica" w:hAnsi="Helvetica"/>
            <w:color w:val="0000FF"/>
          </w:rPr>
          <w:t xml:space="preserve"> </w:t>
        </w:r>
      </w:hyperlink>
      <w:r w:rsidRPr="0055191E">
        <w:rPr>
          <w:rFonts w:ascii="Helvetica" w:hAnsi="Helvetica"/>
          <w:color w:val="000000"/>
        </w:rPr>
        <w:t>and adhere to the code at all times.</w:t>
      </w:r>
    </w:p>
    <w:p w14:paraId="5D172C5E" w14:textId="77777777" w:rsidR="00E66865" w:rsidRDefault="00E66865" w:rsidP="00E66865">
      <w:pPr>
        <w:pStyle w:val="Heading2"/>
        <w:ind w:left="0"/>
        <w:rPr>
          <w:rFonts w:ascii="Helvetica" w:hAnsi="Helvetica"/>
          <w:sz w:val="22"/>
          <w:szCs w:val="22"/>
        </w:rPr>
      </w:pPr>
    </w:p>
    <w:p w14:paraId="58162382" w14:textId="445A73BF" w:rsidR="0055191E" w:rsidRDefault="0055191E" w:rsidP="00E66865">
      <w:pPr>
        <w:pStyle w:val="Heading2"/>
        <w:ind w:left="0"/>
        <w:rPr>
          <w:rFonts w:ascii="Helvetica" w:hAnsi="Helvetica"/>
          <w:sz w:val="22"/>
          <w:szCs w:val="22"/>
        </w:rPr>
      </w:pPr>
      <w:r w:rsidRPr="0055191E">
        <w:rPr>
          <w:rFonts w:ascii="Helvetica" w:hAnsi="Helvetica"/>
          <w:sz w:val="22"/>
          <w:szCs w:val="22"/>
        </w:rPr>
        <w:t>Incomplete and Late Assignments:</w:t>
      </w:r>
    </w:p>
    <w:p w14:paraId="4D870651" w14:textId="77777777" w:rsidR="0055191E" w:rsidRPr="0055191E" w:rsidRDefault="0055191E" w:rsidP="0055191E">
      <w:pPr>
        <w:pStyle w:val="Heading2"/>
        <w:ind w:firstLine="221"/>
        <w:rPr>
          <w:rFonts w:ascii="Helvetica" w:hAnsi="Helvetica"/>
          <w:sz w:val="22"/>
          <w:szCs w:val="22"/>
        </w:rPr>
      </w:pPr>
    </w:p>
    <w:p w14:paraId="645D09BE" w14:textId="77777777" w:rsidR="0055191E" w:rsidRPr="0055191E" w:rsidRDefault="0055191E" w:rsidP="0055191E">
      <w:pPr>
        <w:pBdr>
          <w:top w:val="nil"/>
          <w:left w:val="nil"/>
          <w:bottom w:val="nil"/>
          <w:right w:val="nil"/>
          <w:between w:val="nil"/>
        </w:pBdr>
        <w:ind w:left="221" w:right="208"/>
        <w:rPr>
          <w:rFonts w:ascii="Helvetica" w:hAnsi="Helvetica"/>
          <w:color w:val="000000"/>
        </w:rPr>
      </w:pPr>
      <w:r w:rsidRPr="0055191E">
        <w:rPr>
          <w:rFonts w:ascii="Helvetica" w:hAnsi="Helvetica"/>
          <w:color w:val="000000"/>
        </w:rPr>
        <w:t xml:space="preserve">It is the students’ responsibility to meet all deadlines in the class unless they have a university recognized excuse (religious holiday, death in family, medically excused absence due to illness, inclement weather.). Assignments are due by </w:t>
      </w:r>
      <w:r w:rsidRPr="0055191E">
        <w:rPr>
          <w:rFonts w:ascii="Helvetica" w:hAnsi="Helvetica"/>
          <w:color w:val="000000"/>
          <w:u w:val="single"/>
        </w:rPr>
        <w:t>11:59 p.m</w:t>
      </w:r>
      <w:r w:rsidRPr="0055191E">
        <w:rPr>
          <w:rFonts w:ascii="Helvetica" w:hAnsi="Helvetica"/>
          <w:color w:val="000000"/>
        </w:rPr>
        <w:t xml:space="preserve">. on the posted due date. Please note that stated times are </w:t>
      </w:r>
      <w:r w:rsidRPr="0055191E">
        <w:rPr>
          <w:rFonts w:ascii="Helvetica" w:hAnsi="Helvetica"/>
        </w:rPr>
        <w:t>for the U.S.</w:t>
      </w:r>
      <w:r w:rsidRPr="0055191E">
        <w:rPr>
          <w:rFonts w:ascii="Helvetica" w:hAnsi="Helvetica"/>
          <w:color w:val="000000"/>
        </w:rPr>
        <w:t xml:space="preserve"> Eastern Time zone, and if you are traveling, you may need to account for time differences.</w:t>
      </w:r>
    </w:p>
    <w:p w14:paraId="604B9DDB" w14:textId="77777777" w:rsidR="0055191E" w:rsidRPr="0055191E" w:rsidRDefault="0055191E" w:rsidP="0055191E">
      <w:pPr>
        <w:pBdr>
          <w:top w:val="nil"/>
          <w:left w:val="nil"/>
          <w:bottom w:val="nil"/>
          <w:right w:val="nil"/>
          <w:between w:val="nil"/>
        </w:pBdr>
        <w:rPr>
          <w:rFonts w:ascii="Helvetica" w:hAnsi="Helvetica"/>
          <w:color w:val="000000"/>
        </w:rPr>
      </w:pPr>
    </w:p>
    <w:p w14:paraId="4FF3C09C" w14:textId="77777777" w:rsidR="0055191E" w:rsidRPr="0055191E" w:rsidRDefault="0055191E" w:rsidP="0055191E">
      <w:pPr>
        <w:pBdr>
          <w:top w:val="nil"/>
          <w:left w:val="nil"/>
          <w:bottom w:val="nil"/>
          <w:right w:val="nil"/>
          <w:between w:val="nil"/>
        </w:pBdr>
        <w:ind w:left="221" w:right="214"/>
        <w:rPr>
          <w:rFonts w:ascii="Helvetica" w:hAnsi="Helvetica"/>
          <w:color w:val="000000"/>
        </w:rPr>
      </w:pPr>
      <w:r w:rsidRPr="0055191E">
        <w:rPr>
          <w:rFonts w:ascii="Helvetica" w:hAnsi="Helvetica"/>
          <w:color w:val="000000"/>
        </w:rPr>
        <w:t xml:space="preserve">Students should be familiar with the </w:t>
      </w:r>
      <w:hyperlink r:id="rId18">
        <w:r w:rsidRPr="0055191E">
          <w:rPr>
            <w:rFonts w:ascii="Helvetica" w:hAnsi="Helvetica"/>
            <w:color w:val="0000FF"/>
            <w:u w:val="single"/>
          </w:rPr>
          <w:t>university attendance regulation</w:t>
        </w:r>
      </w:hyperlink>
      <w:r w:rsidRPr="0055191E">
        <w:rPr>
          <w:rFonts w:ascii="Helvetica" w:hAnsi="Helvetica"/>
          <w:color w:val="933533"/>
          <w:u w:val="single"/>
        </w:rPr>
        <w:t>s</w:t>
      </w:r>
      <w:r w:rsidRPr="0055191E">
        <w:rPr>
          <w:rFonts w:ascii="Helvetica" w:hAnsi="Helvetica"/>
          <w:color w:val="000000"/>
        </w:rPr>
        <w:t xml:space="preserve">, which cover excused and unexcused absences and scheduling makeup work. In case of business travel, students should work with the instructor </w:t>
      </w:r>
      <w:r w:rsidRPr="0055191E">
        <w:rPr>
          <w:rFonts w:ascii="Helvetica" w:hAnsi="Helvetica"/>
          <w:i/>
          <w:color w:val="000000"/>
        </w:rPr>
        <w:t xml:space="preserve">well in advance </w:t>
      </w:r>
      <w:r w:rsidRPr="0055191E">
        <w:rPr>
          <w:rFonts w:ascii="Helvetica" w:hAnsi="Helvetica"/>
          <w:color w:val="000000"/>
        </w:rPr>
        <w:t xml:space="preserve">to agree how assignment deadlines can be met; emergencies will be handled on a </w:t>
      </w:r>
      <w:proofErr w:type="gramStart"/>
      <w:r w:rsidRPr="0055191E">
        <w:rPr>
          <w:rFonts w:ascii="Helvetica" w:hAnsi="Helvetica"/>
          <w:color w:val="000000"/>
        </w:rPr>
        <w:t>case by case</w:t>
      </w:r>
      <w:proofErr w:type="gramEnd"/>
      <w:r w:rsidRPr="0055191E">
        <w:rPr>
          <w:rFonts w:ascii="Helvetica" w:hAnsi="Helvetica"/>
          <w:color w:val="000000"/>
        </w:rPr>
        <w:t xml:space="preserve"> basis.</w:t>
      </w:r>
    </w:p>
    <w:p w14:paraId="48CE6C09" w14:textId="77777777" w:rsidR="00E66865" w:rsidRDefault="00E66865" w:rsidP="00E66865">
      <w:pPr>
        <w:pStyle w:val="Heading2"/>
        <w:spacing w:before="1"/>
        <w:ind w:left="0"/>
        <w:rPr>
          <w:rFonts w:ascii="Helvetica" w:hAnsi="Helvetica"/>
          <w:sz w:val="22"/>
          <w:szCs w:val="22"/>
        </w:rPr>
      </w:pPr>
    </w:p>
    <w:p w14:paraId="554BEB23" w14:textId="3B37052D" w:rsidR="0055191E" w:rsidRDefault="0055191E" w:rsidP="00E66865">
      <w:pPr>
        <w:pStyle w:val="Heading2"/>
        <w:spacing w:before="1"/>
        <w:ind w:left="0"/>
        <w:rPr>
          <w:rFonts w:ascii="Helvetica" w:hAnsi="Helvetica"/>
          <w:sz w:val="22"/>
          <w:szCs w:val="22"/>
        </w:rPr>
      </w:pPr>
      <w:r w:rsidRPr="0055191E">
        <w:rPr>
          <w:rFonts w:ascii="Helvetica" w:hAnsi="Helvetica"/>
          <w:sz w:val="22"/>
          <w:szCs w:val="22"/>
        </w:rPr>
        <w:t>Instructions for Submitting Assignments:</w:t>
      </w:r>
    </w:p>
    <w:p w14:paraId="73D8868D" w14:textId="77777777" w:rsidR="0055191E" w:rsidRPr="0055191E" w:rsidRDefault="0055191E" w:rsidP="0055191E">
      <w:pPr>
        <w:pStyle w:val="Heading2"/>
        <w:spacing w:before="1"/>
        <w:ind w:firstLine="221"/>
        <w:rPr>
          <w:rFonts w:ascii="Helvetica" w:hAnsi="Helvetica"/>
          <w:sz w:val="22"/>
          <w:szCs w:val="22"/>
        </w:rPr>
      </w:pPr>
    </w:p>
    <w:p w14:paraId="5C8882A4" w14:textId="77777777" w:rsidR="0055191E" w:rsidRPr="0055191E" w:rsidRDefault="0055191E" w:rsidP="0055191E">
      <w:pPr>
        <w:ind w:left="221" w:right="173"/>
        <w:rPr>
          <w:rFonts w:ascii="Helvetica" w:hAnsi="Helvetica"/>
        </w:rPr>
      </w:pPr>
      <w:r w:rsidRPr="0055191E">
        <w:rPr>
          <w:rFonts w:ascii="Helvetica" w:hAnsi="Helvetica"/>
        </w:rPr>
        <w:t xml:space="preserve">Student assignments will be submitted in our Moodle course site drop-boxes. Please note that NC State's </w:t>
      </w:r>
      <w:r w:rsidRPr="0055191E">
        <w:rPr>
          <w:rFonts w:ascii="Helvetica" w:hAnsi="Helvetica"/>
          <w:i/>
        </w:rPr>
        <w:t>limit for the file size of an e-mail attachment is 15 megabytes</w:t>
      </w:r>
      <w:r w:rsidRPr="0055191E">
        <w:rPr>
          <w:rFonts w:ascii="Helvetica" w:hAnsi="Helvetica"/>
        </w:rPr>
        <w:t xml:space="preserve">. This should not </w:t>
      </w:r>
      <w:r w:rsidRPr="0055191E">
        <w:rPr>
          <w:rFonts w:ascii="Helvetica" w:hAnsi="Helvetica"/>
        </w:rPr>
        <w:lastRenderedPageBreak/>
        <w:t>present a problem in this course, but you should be aware of the limitation.</w:t>
      </w:r>
    </w:p>
    <w:p w14:paraId="7C08C11D" w14:textId="77777777" w:rsidR="0055191E" w:rsidRPr="0055191E" w:rsidRDefault="0055191E" w:rsidP="0055191E">
      <w:pPr>
        <w:pBdr>
          <w:top w:val="nil"/>
          <w:left w:val="nil"/>
          <w:bottom w:val="nil"/>
          <w:right w:val="nil"/>
          <w:between w:val="nil"/>
        </w:pBdr>
        <w:spacing w:before="4"/>
        <w:rPr>
          <w:rFonts w:ascii="Helvetica" w:hAnsi="Helvetica"/>
          <w:color w:val="000000"/>
        </w:rPr>
      </w:pPr>
    </w:p>
    <w:p w14:paraId="76E5792E" w14:textId="273C333F" w:rsidR="0055191E" w:rsidRPr="0055191E" w:rsidRDefault="0055191E" w:rsidP="0055191E">
      <w:pPr>
        <w:pBdr>
          <w:top w:val="nil"/>
          <w:left w:val="nil"/>
          <w:bottom w:val="nil"/>
          <w:right w:val="nil"/>
          <w:between w:val="nil"/>
        </w:pBdr>
        <w:ind w:left="221" w:right="228"/>
        <w:rPr>
          <w:rFonts w:ascii="Helvetica" w:hAnsi="Helvetica"/>
          <w:i/>
        </w:rPr>
      </w:pPr>
      <w:r w:rsidRPr="0055191E">
        <w:rPr>
          <w:rFonts w:ascii="Helvetica" w:hAnsi="Helvetica"/>
          <w:color w:val="000000"/>
        </w:rPr>
        <w:t>Please save your written assignments in a file format readable by Microsoft Word for Windows. Also, please follow this naming convention:</w:t>
      </w:r>
      <w:r w:rsidRPr="0055191E">
        <w:rPr>
          <w:rFonts w:ascii="Helvetica" w:hAnsi="Helvetica"/>
        </w:rPr>
        <w:t xml:space="preserve">  </w:t>
      </w:r>
      <w:r w:rsidRPr="0055191E">
        <w:rPr>
          <w:rFonts w:ascii="Helvetica" w:hAnsi="Helvetica"/>
          <w:i/>
        </w:rPr>
        <w:t>EGR</w:t>
      </w:r>
      <w:r w:rsidR="001D615F">
        <w:rPr>
          <w:rFonts w:ascii="Helvetica" w:hAnsi="Helvetica"/>
          <w:i/>
        </w:rPr>
        <w:t>/EM</w:t>
      </w:r>
      <w:r w:rsidRPr="0055191E">
        <w:rPr>
          <w:rFonts w:ascii="Helvetica" w:hAnsi="Helvetica"/>
          <w:i/>
        </w:rPr>
        <w:t xml:space="preserve"> 501 - Student Name(s)-Assignment Title.doc.</w:t>
      </w:r>
    </w:p>
    <w:p w14:paraId="5C66DF75" w14:textId="77777777" w:rsidR="0055191E" w:rsidRPr="0055191E" w:rsidRDefault="0055191E" w:rsidP="0055191E">
      <w:pPr>
        <w:pBdr>
          <w:top w:val="nil"/>
          <w:left w:val="nil"/>
          <w:bottom w:val="nil"/>
          <w:right w:val="nil"/>
          <w:between w:val="nil"/>
        </w:pBdr>
        <w:ind w:left="221" w:right="228"/>
        <w:rPr>
          <w:rFonts w:ascii="Helvetica" w:hAnsi="Helvetica"/>
          <w:i/>
        </w:rPr>
      </w:pPr>
    </w:p>
    <w:p w14:paraId="71976E2F" w14:textId="77777777" w:rsidR="0055191E" w:rsidRPr="0055191E" w:rsidRDefault="0055191E" w:rsidP="0055191E">
      <w:pPr>
        <w:pBdr>
          <w:top w:val="nil"/>
          <w:left w:val="nil"/>
          <w:bottom w:val="nil"/>
          <w:right w:val="nil"/>
          <w:between w:val="nil"/>
        </w:pBdr>
        <w:ind w:left="221" w:right="228"/>
        <w:rPr>
          <w:rFonts w:ascii="Helvetica" w:hAnsi="Helvetica"/>
          <w:i/>
        </w:rPr>
      </w:pPr>
      <w:r w:rsidRPr="0055191E">
        <w:rPr>
          <w:rFonts w:ascii="Helvetica" w:hAnsi="Helvetica"/>
          <w:i/>
        </w:rPr>
        <w:t xml:space="preserve">All assignments should be formatted using APA 7th Edition as a guide. The abbreviated details can be found here:  </w:t>
      </w:r>
      <w:hyperlink r:id="rId19">
        <w:r w:rsidRPr="0055191E">
          <w:rPr>
            <w:rFonts w:ascii="Helvetica" w:hAnsi="Helvetica"/>
            <w:i/>
            <w:color w:val="1155CC"/>
            <w:u w:val="single"/>
          </w:rPr>
          <w:t>https://owl.purdue.edu/owl/research_and_citation/apa_style/apa_formatting_and_style_guide/apa_changes_7th_edition.html</w:t>
        </w:r>
      </w:hyperlink>
    </w:p>
    <w:p w14:paraId="0E878E31" w14:textId="77777777" w:rsidR="00E66865" w:rsidRDefault="00E66865" w:rsidP="00E66865">
      <w:pPr>
        <w:pStyle w:val="Heading2"/>
        <w:spacing w:before="81"/>
        <w:ind w:left="0"/>
        <w:rPr>
          <w:rFonts w:ascii="Helvetica" w:hAnsi="Helvetica"/>
          <w:sz w:val="22"/>
          <w:szCs w:val="22"/>
        </w:rPr>
      </w:pPr>
    </w:p>
    <w:p w14:paraId="48BD9A94" w14:textId="77777777" w:rsidR="00210D4D" w:rsidRDefault="00210D4D" w:rsidP="00E66865">
      <w:pPr>
        <w:pStyle w:val="Heading2"/>
        <w:spacing w:before="81"/>
        <w:ind w:left="0"/>
        <w:rPr>
          <w:rFonts w:ascii="Helvetica" w:hAnsi="Helvetica"/>
          <w:sz w:val="22"/>
          <w:szCs w:val="22"/>
        </w:rPr>
      </w:pPr>
    </w:p>
    <w:p w14:paraId="272CC458" w14:textId="77777777" w:rsidR="00210D4D" w:rsidRDefault="00210D4D" w:rsidP="00E66865">
      <w:pPr>
        <w:pStyle w:val="Heading2"/>
        <w:spacing w:before="81"/>
        <w:ind w:left="0"/>
        <w:rPr>
          <w:rFonts w:ascii="Helvetica" w:hAnsi="Helvetica"/>
          <w:sz w:val="22"/>
          <w:szCs w:val="22"/>
        </w:rPr>
      </w:pPr>
    </w:p>
    <w:p w14:paraId="5A8F0E5B" w14:textId="77777777" w:rsidR="00210D4D" w:rsidRDefault="00210D4D" w:rsidP="00E66865">
      <w:pPr>
        <w:pStyle w:val="Heading2"/>
        <w:spacing w:before="81"/>
        <w:ind w:left="0"/>
        <w:rPr>
          <w:rFonts w:ascii="Helvetica" w:hAnsi="Helvetica"/>
          <w:sz w:val="22"/>
          <w:szCs w:val="22"/>
        </w:rPr>
      </w:pPr>
    </w:p>
    <w:p w14:paraId="2842BACD" w14:textId="112689F7" w:rsidR="0055191E" w:rsidRDefault="0055191E" w:rsidP="00E66865">
      <w:pPr>
        <w:pStyle w:val="Heading2"/>
        <w:spacing w:before="81"/>
        <w:ind w:left="0"/>
        <w:rPr>
          <w:rFonts w:ascii="Helvetica" w:hAnsi="Helvetica"/>
          <w:sz w:val="22"/>
          <w:szCs w:val="22"/>
        </w:rPr>
      </w:pPr>
      <w:r w:rsidRPr="0055191E">
        <w:rPr>
          <w:rFonts w:ascii="Helvetica" w:hAnsi="Helvetica"/>
          <w:sz w:val="22"/>
          <w:szCs w:val="22"/>
        </w:rPr>
        <w:t>Grading:</w:t>
      </w:r>
    </w:p>
    <w:p w14:paraId="49BC7785" w14:textId="77777777" w:rsidR="0055191E" w:rsidRPr="0055191E" w:rsidRDefault="0055191E" w:rsidP="0055191E">
      <w:pPr>
        <w:pStyle w:val="Heading2"/>
        <w:spacing w:before="81"/>
        <w:ind w:firstLine="221"/>
        <w:rPr>
          <w:rFonts w:ascii="Helvetica" w:hAnsi="Helvetica"/>
          <w:sz w:val="22"/>
          <w:szCs w:val="22"/>
        </w:rPr>
      </w:pPr>
    </w:p>
    <w:p w14:paraId="23051FF8" w14:textId="74DAAE52" w:rsidR="0055191E" w:rsidRPr="0055191E" w:rsidRDefault="00E66865" w:rsidP="0055191E">
      <w:pPr>
        <w:numPr>
          <w:ilvl w:val="0"/>
          <w:numId w:val="2"/>
        </w:numPr>
        <w:pBdr>
          <w:top w:val="nil"/>
          <w:left w:val="nil"/>
          <w:bottom w:val="nil"/>
          <w:right w:val="nil"/>
          <w:between w:val="nil"/>
        </w:pBdr>
        <w:tabs>
          <w:tab w:val="left" w:pos="6761"/>
        </w:tabs>
        <w:ind w:right="1084"/>
        <w:rPr>
          <w:rFonts w:ascii="Helvetica" w:hAnsi="Helvetica"/>
          <w:color w:val="000000"/>
        </w:rPr>
      </w:pPr>
      <w:r>
        <w:rPr>
          <w:rFonts w:ascii="Helvetica" w:hAnsi="Helvetica"/>
          <w:color w:val="000000"/>
        </w:rPr>
        <w:t xml:space="preserve">Attendance </w:t>
      </w:r>
      <w:r w:rsidR="00A86C58">
        <w:rPr>
          <w:rFonts w:ascii="Helvetica" w:hAnsi="Helvetica"/>
          <w:color w:val="000000"/>
        </w:rPr>
        <w:t>(O</w:t>
      </w:r>
      <w:r>
        <w:rPr>
          <w:rFonts w:ascii="Helvetica" w:hAnsi="Helvetica"/>
          <w:color w:val="000000"/>
        </w:rPr>
        <w:t xml:space="preserve">n </w:t>
      </w:r>
      <w:r w:rsidR="00A86C58">
        <w:rPr>
          <w:rFonts w:ascii="Helvetica" w:hAnsi="Helvetica"/>
          <w:color w:val="000000"/>
        </w:rPr>
        <w:t>T</w:t>
      </w:r>
      <w:r>
        <w:rPr>
          <w:rFonts w:ascii="Helvetica" w:hAnsi="Helvetica"/>
          <w:color w:val="000000"/>
        </w:rPr>
        <w:t>ime</w:t>
      </w:r>
      <w:r w:rsidR="00A86C58">
        <w:rPr>
          <w:rFonts w:ascii="Helvetica" w:hAnsi="Helvetica"/>
          <w:color w:val="000000"/>
        </w:rPr>
        <w:t>)</w:t>
      </w:r>
      <w:r w:rsidR="0055191E" w:rsidRPr="0055191E">
        <w:rPr>
          <w:rFonts w:ascii="Helvetica" w:hAnsi="Helvetica"/>
          <w:color w:val="000000"/>
        </w:rPr>
        <w:t xml:space="preserve"> </w:t>
      </w:r>
      <w:r w:rsidR="0055191E" w:rsidRPr="0055191E">
        <w:rPr>
          <w:rFonts w:ascii="Helvetica" w:hAnsi="Helvetica"/>
          <w:color w:val="000000"/>
        </w:rPr>
        <w:tab/>
      </w:r>
      <w:r w:rsidR="0055191E" w:rsidRPr="0055191E">
        <w:rPr>
          <w:rFonts w:ascii="Helvetica" w:hAnsi="Helvetica"/>
        </w:rPr>
        <w:t>1</w:t>
      </w:r>
      <w:r w:rsidR="0055191E" w:rsidRPr="0055191E">
        <w:rPr>
          <w:rFonts w:ascii="Helvetica" w:hAnsi="Helvetica"/>
          <w:color w:val="000000"/>
        </w:rPr>
        <w:t>0%</w:t>
      </w:r>
    </w:p>
    <w:p w14:paraId="5B259325" w14:textId="63C4E258" w:rsidR="001D615F" w:rsidRDefault="00E66865" w:rsidP="0055191E">
      <w:pPr>
        <w:numPr>
          <w:ilvl w:val="0"/>
          <w:numId w:val="2"/>
        </w:numPr>
        <w:pBdr>
          <w:top w:val="nil"/>
          <w:left w:val="nil"/>
          <w:bottom w:val="nil"/>
          <w:right w:val="nil"/>
          <w:between w:val="nil"/>
        </w:pBdr>
        <w:tabs>
          <w:tab w:val="left" w:pos="6761"/>
        </w:tabs>
        <w:ind w:right="1084"/>
        <w:rPr>
          <w:rFonts w:ascii="Helvetica" w:hAnsi="Helvetica"/>
          <w:color w:val="000000"/>
        </w:rPr>
      </w:pPr>
      <w:r>
        <w:rPr>
          <w:rFonts w:ascii="Helvetica" w:hAnsi="Helvetica"/>
          <w:color w:val="000000"/>
        </w:rPr>
        <w:t>Weekly Forum</w:t>
      </w:r>
      <w:r w:rsidR="001D615F">
        <w:rPr>
          <w:rFonts w:ascii="Helvetica" w:hAnsi="Helvetica"/>
          <w:color w:val="000000"/>
        </w:rPr>
        <w:t xml:space="preserve"> </w:t>
      </w:r>
      <w:r>
        <w:rPr>
          <w:rFonts w:ascii="Helvetica" w:hAnsi="Helvetica"/>
          <w:color w:val="000000"/>
        </w:rPr>
        <w:t>Participation</w:t>
      </w:r>
      <w:r w:rsidR="0055191E" w:rsidRPr="0055191E">
        <w:rPr>
          <w:rFonts w:ascii="Helvetica" w:hAnsi="Helvetica"/>
          <w:color w:val="000000"/>
        </w:rPr>
        <w:t xml:space="preserve"> </w:t>
      </w:r>
      <w:r w:rsidR="001D615F">
        <w:rPr>
          <w:rFonts w:ascii="Helvetica" w:hAnsi="Helvetica"/>
          <w:color w:val="000000"/>
        </w:rPr>
        <w:tab/>
        <w:t>10%</w:t>
      </w:r>
    </w:p>
    <w:p w14:paraId="16A82A3D" w14:textId="22466CC4" w:rsidR="0055191E" w:rsidRPr="0055191E" w:rsidRDefault="001D615F" w:rsidP="0055191E">
      <w:pPr>
        <w:numPr>
          <w:ilvl w:val="0"/>
          <w:numId w:val="2"/>
        </w:numPr>
        <w:pBdr>
          <w:top w:val="nil"/>
          <w:left w:val="nil"/>
          <w:bottom w:val="nil"/>
          <w:right w:val="nil"/>
          <w:between w:val="nil"/>
        </w:pBdr>
        <w:tabs>
          <w:tab w:val="left" w:pos="6761"/>
        </w:tabs>
        <w:ind w:right="1084"/>
        <w:rPr>
          <w:rFonts w:ascii="Helvetica" w:hAnsi="Helvetica"/>
          <w:color w:val="000000"/>
        </w:rPr>
      </w:pPr>
      <w:r>
        <w:rPr>
          <w:rFonts w:ascii="Helvetica" w:hAnsi="Helvetica"/>
          <w:color w:val="000000"/>
        </w:rPr>
        <w:t>Class Participation and Public Speaking</w:t>
      </w:r>
      <w:r w:rsidR="0055191E" w:rsidRPr="0055191E">
        <w:rPr>
          <w:rFonts w:ascii="Helvetica" w:hAnsi="Helvetica"/>
          <w:color w:val="000000"/>
        </w:rPr>
        <w:tab/>
      </w:r>
      <w:r>
        <w:rPr>
          <w:rFonts w:ascii="Helvetica" w:hAnsi="Helvetica"/>
        </w:rPr>
        <w:t>1</w:t>
      </w:r>
      <w:r w:rsidR="0055191E" w:rsidRPr="0055191E">
        <w:rPr>
          <w:rFonts w:ascii="Helvetica" w:hAnsi="Helvetica"/>
          <w:color w:val="000000"/>
        </w:rPr>
        <w:t>0%</w:t>
      </w:r>
    </w:p>
    <w:p w14:paraId="784B4566" w14:textId="08DC16FD" w:rsidR="0055191E" w:rsidRPr="00A86C58" w:rsidRDefault="001D615F" w:rsidP="00A86C58">
      <w:pPr>
        <w:numPr>
          <w:ilvl w:val="0"/>
          <w:numId w:val="2"/>
        </w:numPr>
        <w:pBdr>
          <w:top w:val="nil"/>
          <w:left w:val="nil"/>
          <w:bottom w:val="nil"/>
          <w:right w:val="nil"/>
          <w:between w:val="nil"/>
        </w:pBdr>
        <w:tabs>
          <w:tab w:val="left" w:pos="6761"/>
        </w:tabs>
        <w:ind w:right="1084"/>
        <w:rPr>
          <w:rFonts w:ascii="Helvetica" w:hAnsi="Helvetica"/>
          <w:color w:val="000000"/>
        </w:rPr>
      </w:pPr>
      <w:r>
        <w:rPr>
          <w:rFonts w:ascii="Helvetica" w:hAnsi="Helvetica"/>
          <w:color w:val="000000"/>
        </w:rPr>
        <w:t>Case Studies,</w:t>
      </w:r>
      <w:r w:rsidR="00A86C58">
        <w:rPr>
          <w:rFonts w:ascii="Helvetica" w:hAnsi="Helvetica"/>
          <w:color w:val="000000"/>
        </w:rPr>
        <w:t xml:space="preserve"> Presentations</w:t>
      </w:r>
      <w:r>
        <w:rPr>
          <w:rFonts w:ascii="Helvetica" w:hAnsi="Helvetica"/>
          <w:color w:val="000000"/>
        </w:rPr>
        <w:t xml:space="preserve"> and </w:t>
      </w:r>
      <w:proofErr w:type="gramStart"/>
      <w:r w:rsidR="00A86C58">
        <w:rPr>
          <w:rFonts w:ascii="Helvetica" w:hAnsi="Helvetica"/>
          <w:color w:val="000000"/>
        </w:rPr>
        <w:t>Reports</w:t>
      </w:r>
      <w:r w:rsidR="0055191E" w:rsidRPr="0055191E">
        <w:rPr>
          <w:rFonts w:ascii="Helvetica" w:hAnsi="Helvetica"/>
        </w:rPr>
        <w:t xml:space="preserve"> </w:t>
      </w:r>
      <w:r w:rsidR="0055191E" w:rsidRPr="0055191E">
        <w:rPr>
          <w:rFonts w:ascii="Helvetica" w:hAnsi="Helvetica"/>
          <w:color w:val="000000"/>
        </w:rPr>
        <w:t xml:space="preserve"> </w:t>
      </w:r>
      <w:r w:rsidR="0055191E" w:rsidRPr="0055191E">
        <w:rPr>
          <w:rFonts w:ascii="Helvetica" w:hAnsi="Helvetica"/>
          <w:color w:val="000000"/>
        </w:rPr>
        <w:tab/>
      </w:r>
      <w:proofErr w:type="gramEnd"/>
      <w:r w:rsidR="00A86C58">
        <w:rPr>
          <w:rFonts w:ascii="Helvetica" w:hAnsi="Helvetica"/>
        </w:rPr>
        <w:t>4</w:t>
      </w:r>
      <w:r w:rsidR="0055191E" w:rsidRPr="0055191E">
        <w:rPr>
          <w:rFonts w:ascii="Helvetica" w:hAnsi="Helvetica"/>
          <w:color w:val="000000"/>
        </w:rPr>
        <w:t>0%</w:t>
      </w:r>
    </w:p>
    <w:p w14:paraId="7AB2589B" w14:textId="77777777" w:rsidR="0055191E" w:rsidRPr="0055191E" w:rsidRDefault="0055191E" w:rsidP="0055191E">
      <w:pPr>
        <w:numPr>
          <w:ilvl w:val="0"/>
          <w:numId w:val="2"/>
        </w:numPr>
        <w:pBdr>
          <w:top w:val="nil"/>
          <w:left w:val="nil"/>
          <w:bottom w:val="nil"/>
          <w:right w:val="nil"/>
          <w:between w:val="nil"/>
        </w:pBdr>
        <w:tabs>
          <w:tab w:val="left" w:pos="6761"/>
        </w:tabs>
        <w:rPr>
          <w:rFonts w:ascii="Helvetica" w:hAnsi="Helvetica"/>
          <w:color w:val="000000"/>
        </w:rPr>
      </w:pPr>
      <w:r w:rsidRPr="0055191E">
        <w:rPr>
          <w:rFonts w:ascii="Helvetica" w:hAnsi="Helvetica"/>
          <w:color w:val="000000"/>
        </w:rPr>
        <w:t>Leadership Philosophy and Presentation</w:t>
      </w:r>
      <w:r w:rsidRPr="0055191E">
        <w:rPr>
          <w:rFonts w:ascii="Helvetica" w:hAnsi="Helvetica"/>
          <w:color w:val="000000"/>
        </w:rPr>
        <w:tab/>
      </w:r>
      <w:r w:rsidRPr="0055191E">
        <w:rPr>
          <w:rFonts w:ascii="Helvetica" w:hAnsi="Helvetica"/>
          <w:color w:val="000000"/>
          <w:u w:val="single"/>
        </w:rPr>
        <w:t>30%</w:t>
      </w:r>
    </w:p>
    <w:p w14:paraId="26FE2A92" w14:textId="77777777" w:rsidR="0055191E" w:rsidRPr="0055191E" w:rsidRDefault="0055191E" w:rsidP="0055191E">
      <w:pPr>
        <w:pStyle w:val="Heading2"/>
        <w:ind w:firstLine="221"/>
        <w:rPr>
          <w:rFonts w:ascii="Helvetica" w:hAnsi="Helvetica"/>
          <w:sz w:val="22"/>
          <w:szCs w:val="22"/>
        </w:rPr>
      </w:pPr>
    </w:p>
    <w:p w14:paraId="7FB3EB0B" w14:textId="5E420D32" w:rsidR="0055191E" w:rsidRDefault="0055191E" w:rsidP="00A86C58">
      <w:pPr>
        <w:pStyle w:val="Heading2"/>
        <w:ind w:left="0"/>
        <w:rPr>
          <w:rFonts w:ascii="Helvetica" w:hAnsi="Helvetica"/>
          <w:sz w:val="22"/>
          <w:szCs w:val="22"/>
        </w:rPr>
      </w:pPr>
      <w:r w:rsidRPr="0055191E">
        <w:rPr>
          <w:rFonts w:ascii="Helvetica" w:hAnsi="Helvetica"/>
          <w:sz w:val="22"/>
          <w:szCs w:val="22"/>
        </w:rPr>
        <w:t>Scale for Grades:</w:t>
      </w:r>
    </w:p>
    <w:p w14:paraId="270115E0" w14:textId="77777777" w:rsidR="0055191E" w:rsidRPr="0055191E" w:rsidRDefault="0055191E" w:rsidP="0055191E">
      <w:pPr>
        <w:pStyle w:val="Heading2"/>
        <w:ind w:firstLine="221"/>
        <w:rPr>
          <w:rFonts w:ascii="Helvetica" w:hAnsi="Helvetica"/>
          <w:sz w:val="22"/>
          <w:szCs w:val="22"/>
        </w:rPr>
      </w:pPr>
    </w:p>
    <w:p w14:paraId="344CF431" w14:textId="43C343F4" w:rsidR="0055191E" w:rsidRDefault="0055191E" w:rsidP="0055191E">
      <w:pPr>
        <w:ind w:left="450"/>
        <w:rPr>
          <w:rFonts w:ascii="Helvetica" w:hAnsi="Helvetica"/>
        </w:rPr>
      </w:pPr>
      <w:r w:rsidRPr="0055191E">
        <w:rPr>
          <w:rFonts w:ascii="Helvetica" w:hAnsi="Helvetica"/>
        </w:rPr>
        <w:t xml:space="preserve">This course uses Standard NCSU Letter Grading. This course must be taken for a grade. </w:t>
      </w:r>
    </w:p>
    <w:p w14:paraId="3512B677" w14:textId="77777777" w:rsidR="0055191E" w:rsidRPr="0055191E" w:rsidRDefault="0055191E" w:rsidP="0055191E">
      <w:pPr>
        <w:ind w:left="450"/>
        <w:rPr>
          <w:rFonts w:ascii="Helvetica" w:hAnsi="Helvetica"/>
        </w:rPr>
      </w:pPr>
    </w:p>
    <w:p w14:paraId="0740C48F" w14:textId="77777777" w:rsidR="0055191E" w:rsidRPr="0055191E" w:rsidRDefault="0055191E" w:rsidP="0055191E">
      <w:pPr>
        <w:ind w:firstLine="720"/>
        <w:jc w:val="center"/>
        <w:rPr>
          <w:rFonts w:ascii="Helvetica" w:hAnsi="Helvetica"/>
        </w:rPr>
      </w:pPr>
      <w:r w:rsidRPr="0055191E">
        <w:rPr>
          <w:rFonts w:ascii="Helvetica" w:hAnsi="Helvetica"/>
        </w:rPr>
        <w:t>A+</w:t>
      </w:r>
      <w:r w:rsidRPr="0055191E">
        <w:rPr>
          <w:rFonts w:ascii="Helvetica" w:hAnsi="Helvetica"/>
        </w:rPr>
        <w:tab/>
        <w:t>97 to 100%</w:t>
      </w:r>
      <w:r w:rsidRPr="0055191E">
        <w:rPr>
          <w:rFonts w:ascii="Helvetica" w:hAnsi="Helvetica"/>
        </w:rPr>
        <w:tab/>
        <w:t>A</w:t>
      </w:r>
      <w:r w:rsidRPr="0055191E">
        <w:rPr>
          <w:rFonts w:ascii="Helvetica" w:hAnsi="Helvetica"/>
        </w:rPr>
        <w:tab/>
        <w:t>93 to 96%</w:t>
      </w:r>
      <w:r w:rsidRPr="0055191E">
        <w:rPr>
          <w:rFonts w:ascii="Helvetica" w:hAnsi="Helvetica"/>
        </w:rPr>
        <w:tab/>
        <w:t>A-</w:t>
      </w:r>
      <w:r w:rsidRPr="0055191E">
        <w:rPr>
          <w:rFonts w:ascii="Helvetica" w:hAnsi="Helvetica"/>
        </w:rPr>
        <w:tab/>
        <w:t>90 to 92%</w:t>
      </w:r>
    </w:p>
    <w:p w14:paraId="5AC163BC" w14:textId="77777777" w:rsidR="0055191E" w:rsidRPr="0055191E" w:rsidRDefault="0055191E" w:rsidP="0055191E">
      <w:pPr>
        <w:ind w:firstLine="720"/>
        <w:jc w:val="center"/>
        <w:rPr>
          <w:rFonts w:ascii="Helvetica" w:hAnsi="Helvetica"/>
        </w:rPr>
      </w:pPr>
      <w:r w:rsidRPr="0055191E">
        <w:rPr>
          <w:rFonts w:ascii="Helvetica" w:hAnsi="Helvetica"/>
        </w:rPr>
        <w:t>B+</w:t>
      </w:r>
      <w:r w:rsidRPr="0055191E">
        <w:rPr>
          <w:rFonts w:ascii="Helvetica" w:hAnsi="Helvetica"/>
        </w:rPr>
        <w:tab/>
        <w:t>87 to 89%</w:t>
      </w:r>
      <w:r w:rsidRPr="0055191E">
        <w:rPr>
          <w:rFonts w:ascii="Helvetica" w:hAnsi="Helvetica"/>
        </w:rPr>
        <w:tab/>
        <w:t>B</w:t>
      </w:r>
      <w:r w:rsidRPr="0055191E">
        <w:rPr>
          <w:rFonts w:ascii="Helvetica" w:hAnsi="Helvetica"/>
        </w:rPr>
        <w:tab/>
        <w:t>83 to 86%</w:t>
      </w:r>
      <w:r w:rsidRPr="0055191E">
        <w:rPr>
          <w:rFonts w:ascii="Helvetica" w:hAnsi="Helvetica"/>
        </w:rPr>
        <w:tab/>
        <w:t>B-</w:t>
      </w:r>
      <w:r w:rsidRPr="0055191E">
        <w:rPr>
          <w:rFonts w:ascii="Helvetica" w:hAnsi="Helvetica"/>
        </w:rPr>
        <w:tab/>
        <w:t>80 to 82%</w:t>
      </w:r>
    </w:p>
    <w:p w14:paraId="481C0F91" w14:textId="77777777" w:rsidR="0055191E" w:rsidRPr="0055191E" w:rsidRDefault="0055191E" w:rsidP="0055191E">
      <w:pPr>
        <w:ind w:firstLine="720"/>
        <w:jc w:val="center"/>
        <w:rPr>
          <w:rFonts w:ascii="Helvetica" w:hAnsi="Helvetica"/>
        </w:rPr>
      </w:pPr>
      <w:r w:rsidRPr="0055191E">
        <w:rPr>
          <w:rFonts w:ascii="Helvetica" w:hAnsi="Helvetica"/>
        </w:rPr>
        <w:t>C+</w:t>
      </w:r>
      <w:r w:rsidRPr="0055191E">
        <w:rPr>
          <w:rFonts w:ascii="Helvetica" w:hAnsi="Helvetica"/>
        </w:rPr>
        <w:tab/>
        <w:t>77 to 79%</w:t>
      </w:r>
      <w:r w:rsidRPr="0055191E">
        <w:rPr>
          <w:rFonts w:ascii="Helvetica" w:hAnsi="Helvetica"/>
        </w:rPr>
        <w:tab/>
        <w:t>C</w:t>
      </w:r>
      <w:r w:rsidRPr="0055191E">
        <w:rPr>
          <w:rFonts w:ascii="Helvetica" w:hAnsi="Helvetica"/>
        </w:rPr>
        <w:tab/>
        <w:t>73 to 76%</w:t>
      </w:r>
      <w:r w:rsidRPr="0055191E">
        <w:rPr>
          <w:rFonts w:ascii="Helvetica" w:hAnsi="Helvetica"/>
        </w:rPr>
        <w:tab/>
        <w:t>C-</w:t>
      </w:r>
      <w:r w:rsidRPr="0055191E">
        <w:rPr>
          <w:rFonts w:ascii="Helvetica" w:hAnsi="Helvetica"/>
        </w:rPr>
        <w:tab/>
        <w:t>70 to 72%</w:t>
      </w:r>
    </w:p>
    <w:p w14:paraId="778E1992" w14:textId="77777777" w:rsidR="0055191E" w:rsidRPr="0055191E" w:rsidRDefault="0055191E" w:rsidP="0055191E">
      <w:pPr>
        <w:ind w:firstLine="720"/>
        <w:jc w:val="center"/>
        <w:rPr>
          <w:rFonts w:ascii="Helvetica" w:hAnsi="Helvetica"/>
        </w:rPr>
      </w:pPr>
      <w:r w:rsidRPr="0055191E">
        <w:rPr>
          <w:rFonts w:ascii="Helvetica" w:hAnsi="Helvetica"/>
        </w:rPr>
        <w:t>D+</w:t>
      </w:r>
      <w:r w:rsidRPr="0055191E">
        <w:rPr>
          <w:rFonts w:ascii="Helvetica" w:hAnsi="Helvetica"/>
        </w:rPr>
        <w:tab/>
        <w:t>67 to 69%</w:t>
      </w:r>
      <w:r w:rsidRPr="0055191E">
        <w:rPr>
          <w:rFonts w:ascii="Helvetica" w:hAnsi="Helvetica"/>
        </w:rPr>
        <w:tab/>
        <w:t>D</w:t>
      </w:r>
      <w:r w:rsidRPr="0055191E">
        <w:rPr>
          <w:rFonts w:ascii="Helvetica" w:hAnsi="Helvetica"/>
        </w:rPr>
        <w:tab/>
        <w:t>63 to 66%</w:t>
      </w:r>
      <w:r w:rsidRPr="0055191E">
        <w:rPr>
          <w:rFonts w:ascii="Helvetica" w:hAnsi="Helvetica"/>
        </w:rPr>
        <w:tab/>
        <w:t>D-</w:t>
      </w:r>
      <w:r w:rsidRPr="0055191E">
        <w:rPr>
          <w:rFonts w:ascii="Helvetica" w:hAnsi="Helvetica"/>
        </w:rPr>
        <w:tab/>
        <w:t>60 to 62%</w:t>
      </w:r>
    </w:p>
    <w:p w14:paraId="2177E576" w14:textId="4273758F" w:rsidR="0055191E" w:rsidRDefault="0055191E" w:rsidP="0055191E">
      <w:pPr>
        <w:ind w:firstLine="720"/>
        <w:jc w:val="center"/>
        <w:rPr>
          <w:rFonts w:ascii="Helvetica" w:hAnsi="Helvetica"/>
        </w:rPr>
      </w:pPr>
      <w:r w:rsidRPr="0055191E">
        <w:rPr>
          <w:rFonts w:ascii="Helvetica" w:hAnsi="Helvetica"/>
        </w:rPr>
        <w:t>F</w:t>
      </w:r>
      <w:r w:rsidRPr="0055191E">
        <w:rPr>
          <w:rFonts w:ascii="Helvetica" w:hAnsi="Helvetica"/>
        </w:rPr>
        <w:tab/>
        <w:t>&lt;60%</w:t>
      </w:r>
    </w:p>
    <w:p w14:paraId="6271D347" w14:textId="77777777" w:rsidR="0055191E" w:rsidRPr="0055191E" w:rsidRDefault="0055191E" w:rsidP="0055191E">
      <w:pPr>
        <w:ind w:firstLine="720"/>
        <w:rPr>
          <w:rFonts w:ascii="Helvetica" w:hAnsi="Helvetica"/>
        </w:rPr>
      </w:pPr>
    </w:p>
    <w:p w14:paraId="0FAA973E" w14:textId="77777777" w:rsidR="0055191E" w:rsidRPr="0055191E" w:rsidRDefault="0055191E" w:rsidP="0055191E">
      <w:pPr>
        <w:pBdr>
          <w:top w:val="nil"/>
          <w:left w:val="nil"/>
          <w:bottom w:val="nil"/>
          <w:right w:val="nil"/>
          <w:between w:val="nil"/>
        </w:pBdr>
        <w:ind w:left="221"/>
        <w:rPr>
          <w:rFonts w:ascii="Helvetica" w:hAnsi="Helvetica"/>
          <w:color w:val="000000"/>
        </w:rPr>
      </w:pPr>
      <w:r w:rsidRPr="0055191E">
        <w:rPr>
          <w:rFonts w:ascii="Helvetica" w:hAnsi="Helvetica"/>
          <w:color w:val="000000"/>
        </w:rPr>
        <w:t>The +/- grading is the University’s official grading scale and will be used in this class.</w:t>
      </w:r>
    </w:p>
    <w:p w14:paraId="1E78E1EB" w14:textId="77777777" w:rsidR="0055191E" w:rsidRPr="0055191E" w:rsidRDefault="0055191E" w:rsidP="0055191E">
      <w:pPr>
        <w:pBdr>
          <w:top w:val="nil"/>
          <w:left w:val="nil"/>
          <w:bottom w:val="nil"/>
          <w:right w:val="nil"/>
          <w:between w:val="nil"/>
        </w:pBdr>
        <w:spacing w:before="1"/>
        <w:rPr>
          <w:rFonts w:ascii="Helvetica" w:hAnsi="Helvetica"/>
        </w:rPr>
      </w:pPr>
    </w:p>
    <w:p w14:paraId="4DE9FE2D" w14:textId="2B34CAD2" w:rsidR="0055191E" w:rsidRPr="0055191E" w:rsidRDefault="0055191E" w:rsidP="0055191E">
      <w:pPr>
        <w:pBdr>
          <w:top w:val="nil"/>
          <w:left w:val="nil"/>
          <w:bottom w:val="nil"/>
          <w:right w:val="nil"/>
          <w:between w:val="nil"/>
        </w:pBdr>
        <w:ind w:right="135"/>
        <w:rPr>
          <w:rFonts w:ascii="Helvetica" w:hAnsi="Helvetica"/>
          <w:color w:val="000000"/>
        </w:rPr>
        <w:sectPr w:rsidR="0055191E" w:rsidRPr="0055191E">
          <w:headerReference w:type="even" r:id="rId20"/>
          <w:headerReference w:type="default" r:id="rId21"/>
          <w:footerReference w:type="even" r:id="rId22"/>
          <w:footerReference w:type="default" r:id="rId23"/>
          <w:headerReference w:type="first" r:id="rId24"/>
          <w:footerReference w:type="first" r:id="rId25"/>
          <w:pgSz w:w="12240" w:h="15840"/>
          <w:pgMar w:top="1020" w:right="1320" w:bottom="840" w:left="1220" w:header="727" w:footer="654" w:gutter="0"/>
          <w:cols w:space="720"/>
        </w:sectPr>
      </w:pPr>
    </w:p>
    <w:p w14:paraId="24C8EAED" w14:textId="77777777" w:rsidR="0055191E" w:rsidRPr="0055191E" w:rsidRDefault="0055191E" w:rsidP="0055191E">
      <w:pPr>
        <w:rPr>
          <w:rFonts w:ascii="Helvetica" w:hAnsi="Helvetica"/>
        </w:rPr>
      </w:pPr>
    </w:p>
    <w:p w14:paraId="4AE95320" w14:textId="77777777" w:rsidR="0055191E" w:rsidRPr="0055191E" w:rsidRDefault="0055191E" w:rsidP="0055191E">
      <w:pPr>
        <w:pBdr>
          <w:top w:val="nil"/>
          <w:left w:val="nil"/>
          <w:bottom w:val="nil"/>
          <w:right w:val="nil"/>
          <w:between w:val="nil"/>
        </w:pBdr>
        <w:ind w:left="221" w:right="228"/>
        <w:rPr>
          <w:rFonts w:ascii="Helvetica" w:hAnsi="Helvetica"/>
          <w:i/>
        </w:rPr>
      </w:pPr>
    </w:p>
    <w:p w14:paraId="026D7D7A" w14:textId="77777777" w:rsidR="0055191E" w:rsidRPr="0055191E" w:rsidRDefault="0055191E" w:rsidP="0055191E">
      <w:pPr>
        <w:pBdr>
          <w:top w:val="nil"/>
          <w:left w:val="nil"/>
          <w:bottom w:val="nil"/>
          <w:right w:val="nil"/>
          <w:between w:val="nil"/>
        </w:pBdr>
        <w:spacing w:before="1"/>
        <w:rPr>
          <w:rFonts w:ascii="Helvetica" w:hAnsi="Helvetica"/>
        </w:rPr>
      </w:pPr>
    </w:p>
    <w:p w14:paraId="3D736B64" w14:textId="77777777" w:rsidR="0055191E" w:rsidRPr="0055191E" w:rsidRDefault="0055191E" w:rsidP="0055191E">
      <w:pPr>
        <w:pStyle w:val="Heading1"/>
        <w:spacing w:after="22"/>
        <w:ind w:firstLine="221"/>
        <w:rPr>
          <w:rFonts w:ascii="Helvetica" w:eastAsia="Times New Roman" w:hAnsi="Helvetica" w:cs="Times New Roman"/>
          <w:sz w:val="22"/>
          <w:szCs w:val="22"/>
        </w:rPr>
      </w:pPr>
      <w:r w:rsidRPr="0055191E">
        <w:rPr>
          <w:rFonts w:ascii="Helvetica" w:eastAsia="Times New Roman" w:hAnsi="Helvetica" w:cs="Times New Roman"/>
          <w:color w:val="993300"/>
          <w:sz w:val="22"/>
          <w:szCs w:val="22"/>
        </w:rPr>
        <w:t>POLICIES</w:t>
      </w:r>
    </w:p>
    <w:p w14:paraId="0FEBAC68" w14:textId="77777777" w:rsidR="0055191E" w:rsidRPr="0055191E" w:rsidRDefault="0055191E" w:rsidP="0055191E">
      <w:pPr>
        <w:pBdr>
          <w:top w:val="nil"/>
          <w:left w:val="nil"/>
          <w:bottom w:val="nil"/>
          <w:right w:val="nil"/>
          <w:between w:val="nil"/>
        </w:pBdr>
        <w:spacing w:line="20" w:lineRule="auto"/>
        <w:ind w:left="216"/>
        <w:rPr>
          <w:rFonts w:ascii="Helvetica" w:hAnsi="Helvetica"/>
          <w:color w:val="000000"/>
        </w:rPr>
      </w:pPr>
      <w:r w:rsidRPr="0055191E">
        <w:rPr>
          <w:rFonts w:ascii="Helvetica" w:hAnsi="Helvetica"/>
          <w:noProof/>
          <w:color w:val="000000"/>
        </w:rPr>
        <mc:AlternateContent>
          <mc:Choice Requires="wpg">
            <w:drawing>
              <wp:inline distT="0" distB="0" distL="0" distR="0" wp14:anchorId="4C0F7DD7" wp14:editId="095B7B19">
                <wp:extent cx="5943600" cy="5080"/>
                <wp:effectExtent l="0" t="0" r="0" b="0"/>
                <wp:docPr id="18" name="Group 18"/>
                <wp:cNvGraphicFramePr/>
                <a:graphic xmlns:a="http://schemas.openxmlformats.org/drawingml/2006/main">
                  <a:graphicData uri="http://schemas.microsoft.com/office/word/2010/wordprocessingGroup">
                    <wpg:wgp>
                      <wpg:cNvGrpSpPr/>
                      <wpg:grpSpPr>
                        <a:xfrm>
                          <a:off x="0" y="0"/>
                          <a:ext cx="5943600" cy="5080"/>
                          <a:chOff x="2374200" y="3777460"/>
                          <a:chExt cx="5943600" cy="5080"/>
                        </a:xfrm>
                      </wpg:grpSpPr>
                      <wpg:grpSp>
                        <wpg:cNvPr id="6" name="Group 6"/>
                        <wpg:cNvGrpSpPr/>
                        <wpg:grpSpPr>
                          <a:xfrm>
                            <a:off x="2374200" y="3777460"/>
                            <a:ext cx="5943600" cy="5080"/>
                            <a:chOff x="2374200" y="3777460"/>
                            <a:chExt cx="5943600" cy="2540"/>
                          </a:xfrm>
                        </wpg:grpSpPr>
                        <wps:wsp>
                          <wps:cNvPr id="7" name="Rectangle 7"/>
                          <wps:cNvSpPr/>
                          <wps:spPr>
                            <a:xfrm>
                              <a:off x="2374200" y="3777460"/>
                              <a:ext cx="5943600" cy="2525"/>
                            </a:xfrm>
                            <a:prstGeom prst="rect">
                              <a:avLst/>
                            </a:prstGeom>
                            <a:noFill/>
                            <a:ln>
                              <a:noFill/>
                            </a:ln>
                          </wps:spPr>
                          <wps:txbx>
                            <w:txbxContent>
                              <w:p w14:paraId="73814B5C" w14:textId="77777777" w:rsidR="0055191E" w:rsidRDefault="0055191E" w:rsidP="0055191E">
                                <w:pPr>
                                  <w:textDirection w:val="btLr"/>
                                </w:pPr>
                              </w:p>
                            </w:txbxContent>
                          </wps:txbx>
                          <wps:bodyPr spcFirstLastPara="1" wrap="square" lIns="91425" tIns="91425" rIns="91425" bIns="91425" anchor="ctr" anchorCtr="0">
                            <a:noAutofit/>
                          </wps:bodyPr>
                        </wps:wsp>
                        <wpg:grpSp>
                          <wpg:cNvPr id="8" name="Group 8"/>
                          <wpg:cNvGrpSpPr/>
                          <wpg:grpSpPr>
                            <a:xfrm>
                              <a:off x="2374200" y="3777460"/>
                              <a:ext cx="5943600" cy="2540"/>
                              <a:chOff x="0" y="0"/>
                              <a:chExt cx="9360" cy="4"/>
                            </a:xfrm>
                          </wpg:grpSpPr>
                          <wps:wsp>
                            <wps:cNvPr id="9" name="Rectangle 9"/>
                            <wps:cNvSpPr/>
                            <wps:spPr>
                              <a:xfrm>
                                <a:off x="0" y="0"/>
                                <a:ext cx="9350" cy="0"/>
                              </a:xfrm>
                              <a:prstGeom prst="rect">
                                <a:avLst/>
                              </a:prstGeom>
                              <a:noFill/>
                              <a:ln>
                                <a:noFill/>
                              </a:ln>
                            </wps:spPr>
                            <wps:txbx>
                              <w:txbxContent>
                                <w:p w14:paraId="0514D0D8" w14:textId="77777777" w:rsidR="0055191E" w:rsidRDefault="0055191E" w:rsidP="0055191E">
                                  <w:pPr>
                                    <w:textDirection w:val="btLr"/>
                                  </w:pPr>
                                </w:p>
                              </w:txbxContent>
                            </wps:txbx>
                            <wps:bodyPr spcFirstLastPara="1" wrap="square" lIns="91425" tIns="91425" rIns="91425" bIns="91425" anchor="ctr" anchorCtr="0">
                              <a:noAutofit/>
                            </wps:bodyPr>
                          </wps:wsp>
                          <wps:wsp>
                            <wps:cNvPr id="10" name="Straight Arrow Connector 10"/>
                            <wps:cNvCnPr/>
                            <wps:spPr>
                              <a:xfrm>
                                <a:off x="0" y="4"/>
                                <a:ext cx="936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4C0F7DD7" id="Group 18" o:spid="_x0000_s1032" style="width:468pt;height:.4pt;mso-position-horizontal-relative:char;mso-position-vertical-relative:line" coordorigin="23742,37774" coordsize="5943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">
                <v:group id="Group 6" o:spid="_x0000_s1033" style="position:absolute;left:23742;top:37774;width:59436;height:51" coordorigin="23742,37774" coordsize="5943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7" o:spid="_x0000_s1034" style="position:absolute;left:23742;top:37774;width:59436;height: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73814B5C" w14:textId="77777777" w:rsidR="0055191E" w:rsidRDefault="0055191E" w:rsidP="0055191E">
                          <w:pPr>
                            <w:textDirection w:val="btLr"/>
                          </w:pPr>
                        </w:p>
                      </w:txbxContent>
                    </v:textbox>
                  </v:rect>
                  <v:group id="Group 8" o:spid="_x0000_s1035" style="position:absolute;left:23742;top:37774;width:59436;height:26" coordsize="936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rect id="Rectangle 9" o:spid="_x0000_s1036" style="position:absolute;width:9350;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" filled="f" stroked="f">
                      <v:textbox inset="2.53958mm,2.53958mm,2.53958mm,2.53958mm">
                        <w:txbxContent>
                          <w:p w14:paraId="0514D0D8" w14:textId="77777777" w:rsidR="0055191E" w:rsidRDefault="0055191E" w:rsidP="0055191E">
                            <w:pPr>
                              <w:textDirection w:val="btLr"/>
                            </w:pPr>
                          </w:p>
                        </w:txbxContent>
                      </v:textbox>
                    </v:rect>
                    <v:shape id="Straight Arrow Connector 10" o:spid="_x0000_s1037" type="#_x0000_t32" style="position:absolute;top:4;width:93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">
                      <v:stroke startarrowwidth="narrow" startarrowlength="short" endarrowwidth="narrow" endarrowlength="short"/>
                    </v:shape>
                  </v:group>
                </v:group>
                <w10:anchorlock/>
              </v:group>
            </w:pict>
          </mc:Fallback>
        </mc:AlternateContent>
      </w:r>
    </w:p>
    <w:p w14:paraId="5F41CA6D" w14:textId="77777777" w:rsidR="0055191E" w:rsidRPr="0055191E" w:rsidRDefault="0055191E" w:rsidP="0055191E">
      <w:pPr>
        <w:pBdr>
          <w:top w:val="nil"/>
          <w:left w:val="nil"/>
          <w:bottom w:val="nil"/>
          <w:right w:val="nil"/>
          <w:between w:val="nil"/>
        </w:pBdr>
        <w:spacing w:before="10"/>
        <w:rPr>
          <w:rFonts w:ascii="Helvetica" w:hAnsi="Helvetica"/>
          <w:b/>
          <w:color w:val="000000"/>
        </w:rPr>
      </w:pPr>
    </w:p>
    <w:p w14:paraId="79FF9DB9" w14:textId="77777777" w:rsidR="0055191E" w:rsidRDefault="0055191E" w:rsidP="00A86C58">
      <w:pPr>
        <w:pStyle w:val="Heading2"/>
        <w:spacing w:before="1"/>
        <w:ind w:left="0"/>
        <w:rPr>
          <w:rFonts w:ascii="Helvetica" w:hAnsi="Helvetica"/>
          <w:sz w:val="22"/>
          <w:szCs w:val="22"/>
        </w:rPr>
      </w:pPr>
      <w:r w:rsidRPr="0055191E">
        <w:rPr>
          <w:rFonts w:ascii="Helvetica" w:hAnsi="Helvetica"/>
          <w:sz w:val="22"/>
          <w:szCs w:val="22"/>
        </w:rPr>
        <w:t>Academic Integrity:</w:t>
      </w:r>
    </w:p>
    <w:p w14:paraId="6987BCBF" w14:textId="77777777" w:rsidR="00A86C58" w:rsidRPr="0055191E" w:rsidRDefault="00A86C58" w:rsidP="00A86C58">
      <w:pPr>
        <w:pStyle w:val="Heading2"/>
        <w:spacing w:before="1"/>
        <w:ind w:left="0"/>
        <w:rPr>
          <w:rFonts w:ascii="Helvetica" w:hAnsi="Helvetica"/>
          <w:sz w:val="22"/>
          <w:szCs w:val="22"/>
        </w:rPr>
      </w:pPr>
    </w:p>
    <w:p w14:paraId="5E52B226" w14:textId="77777777" w:rsidR="0055191E" w:rsidRDefault="0055191E" w:rsidP="0055191E">
      <w:pPr>
        <w:pBdr>
          <w:top w:val="nil"/>
          <w:left w:val="nil"/>
          <w:bottom w:val="nil"/>
          <w:right w:val="nil"/>
          <w:between w:val="nil"/>
        </w:pBdr>
        <w:ind w:left="221" w:right="288"/>
        <w:rPr>
          <w:rFonts w:ascii="Helvetica" w:hAnsi="Helvetica"/>
          <w:color w:val="000000"/>
        </w:rPr>
      </w:pPr>
      <w:r w:rsidRPr="0055191E">
        <w:rPr>
          <w:rFonts w:ascii="Helvetica" w:hAnsi="Helvetica"/>
          <w:color w:val="000000"/>
        </w:rPr>
        <w:t xml:space="preserve">The </w:t>
      </w:r>
      <w:hyperlink r:id="rId26">
        <w:r w:rsidRPr="0055191E">
          <w:rPr>
            <w:rFonts w:ascii="Helvetica" w:hAnsi="Helvetica"/>
            <w:color w:val="0000FF"/>
            <w:u w:val="single"/>
          </w:rPr>
          <w:t xml:space="preserve">NCSU </w:t>
        </w:r>
      </w:hyperlink>
      <w:hyperlink r:id="rId27">
        <w:r w:rsidRPr="0055191E">
          <w:rPr>
            <w:rFonts w:ascii="Helvetica" w:hAnsi="Helvetica"/>
            <w:color w:val="0000FF"/>
            <w:u w:val="single"/>
          </w:rPr>
          <w:t>Code of Student Conduct</w:t>
        </w:r>
      </w:hyperlink>
      <w:hyperlink r:id="rId28">
        <w:r w:rsidRPr="0055191E">
          <w:rPr>
            <w:rFonts w:ascii="Helvetica" w:hAnsi="Helvetica"/>
            <w:color w:val="0000FF"/>
          </w:rPr>
          <w:t xml:space="preserve"> </w:t>
        </w:r>
      </w:hyperlink>
      <w:r w:rsidRPr="0055191E">
        <w:rPr>
          <w:rFonts w:ascii="Helvetica" w:hAnsi="Helvetica"/>
          <w:color w:val="000000"/>
        </w:rPr>
        <w:t>covers all work done in this course. Any suspected violations will be promptly reported. Academic dishonesty will result in an automatic failing grade for the course.</w:t>
      </w:r>
    </w:p>
    <w:p w14:paraId="537A1EB1" w14:textId="77777777" w:rsidR="001D615F" w:rsidRDefault="001D615F" w:rsidP="001D615F">
      <w:pPr>
        <w:pBdr>
          <w:top w:val="nil"/>
          <w:left w:val="nil"/>
          <w:bottom w:val="nil"/>
          <w:right w:val="nil"/>
          <w:between w:val="nil"/>
        </w:pBdr>
        <w:ind w:right="288"/>
        <w:rPr>
          <w:rFonts w:ascii="Helvetica" w:hAnsi="Helvetica"/>
          <w:color w:val="000000"/>
        </w:rPr>
      </w:pPr>
    </w:p>
    <w:p w14:paraId="070B5A85" w14:textId="38E14CA8" w:rsidR="009C7DDF" w:rsidRPr="009C7DDF" w:rsidRDefault="00000000" w:rsidP="009C7DDF">
      <w:pPr>
        <w:pBdr>
          <w:top w:val="nil"/>
          <w:left w:val="nil"/>
          <w:bottom w:val="nil"/>
          <w:right w:val="nil"/>
          <w:between w:val="nil"/>
        </w:pBdr>
        <w:ind w:left="221" w:right="288"/>
        <w:rPr>
          <w:rFonts w:ascii="Helvetica" w:hAnsi="Helvetica"/>
          <w:color w:val="0563C1" w:themeColor="hyperlink"/>
          <w:u w:val="single"/>
        </w:rPr>
      </w:pPr>
      <w:hyperlink r:id="rId29" w:anchor="ncst-accordion-item-0-15" w:history="1"/>
    </w:p>
    <w:p w14:paraId="27D4245A" w14:textId="3B2D85E5" w:rsidR="001D615F" w:rsidRPr="001D615F" w:rsidRDefault="001D615F" w:rsidP="001D615F">
      <w:pPr>
        <w:widowControl/>
        <w:shd w:val="clear" w:color="auto" w:fill="FFFFFF"/>
        <w:jc w:val="center"/>
        <w:rPr>
          <w:rFonts w:ascii="Arial" w:hAnsi="Arial" w:cs="Arial"/>
          <w:b/>
          <w:bCs/>
          <w:color w:val="FF0000"/>
        </w:rPr>
      </w:pPr>
      <w:r w:rsidRPr="001D615F">
        <w:rPr>
          <w:rFonts w:ascii="Arial" w:hAnsi="Arial" w:cs="Arial"/>
          <w:b/>
          <w:bCs/>
          <w:color w:val="FF0000"/>
          <w:sz w:val="24"/>
          <w:szCs w:val="24"/>
        </w:rPr>
        <w:t xml:space="preserve">MEM Program policy on Academic Integrity and sites like </w:t>
      </w:r>
      <w:proofErr w:type="spellStart"/>
      <w:r w:rsidRPr="001D615F">
        <w:rPr>
          <w:rFonts w:ascii="Arial" w:hAnsi="Arial" w:cs="Arial"/>
          <w:b/>
          <w:bCs/>
          <w:color w:val="FF0000"/>
          <w:sz w:val="24"/>
          <w:szCs w:val="24"/>
        </w:rPr>
        <w:t>CourseHero</w:t>
      </w:r>
      <w:proofErr w:type="spellEnd"/>
      <w:r w:rsidRPr="001D615F">
        <w:rPr>
          <w:rFonts w:ascii="Arial" w:hAnsi="Arial" w:cs="Arial"/>
          <w:b/>
          <w:bCs/>
          <w:color w:val="FF0000"/>
          <w:sz w:val="24"/>
          <w:szCs w:val="24"/>
        </w:rPr>
        <w:t>.</w:t>
      </w:r>
    </w:p>
    <w:p w14:paraId="19DD7B00" w14:textId="17CE2183" w:rsidR="001D615F" w:rsidRDefault="001D615F" w:rsidP="001D615F">
      <w:pPr>
        <w:widowControl/>
        <w:shd w:val="clear" w:color="auto" w:fill="FFFFFF"/>
        <w:jc w:val="center"/>
        <w:rPr>
          <w:rFonts w:ascii="Arial" w:hAnsi="Arial" w:cs="Arial"/>
          <w:color w:val="222222"/>
        </w:rPr>
      </w:pPr>
      <w:r>
        <w:rPr>
          <w:rFonts w:ascii="Arial" w:hAnsi="Arial" w:cs="Arial"/>
          <w:b/>
          <w:bCs/>
          <w:color w:val="0000FF"/>
        </w:rPr>
        <w:t>Please read this carefully.</w:t>
      </w:r>
    </w:p>
    <w:p w14:paraId="6A27E6CC" w14:textId="77777777" w:rsidR="001D615F" w:rsidRDefault="001D615F" w:rsidP="001D615F">
      <w:pPr>
        <w:widowControl/>
        <w:shd w:val="clear" w:color="auto" w:fill="FFFFFF"/>
        <w:rPr>
          <w:rFonts w:ascii="Arial" w:hAnsi="Arial" w:cs="Arial"/>
          <w:color w:val="222222"/>
        </w:rPr>
      </w:pPr>
    </w:p>
    <w:p w14:paraId="1A3201D5" w14:textId="60C46A1E" w:rsidR="001D615F" w:rsidRDefault="001D615F" w:rsidP="001D615F">
      <w:pPr>
        <w:widowControl/>
        <w:shd w:val="clear" w:color="auto" w:fill="FFFFFF"/>
        <w:rPr>
          <w:rFonts w:ascii="Arial" w:hAnsi="Arial" w:cs="Arial"/>
          <w:color w:val="222222"/>
          <w:sz w:val="24"/>
          <w:szCs w:val="24"/>
          <w:lang w:bidi="ar-SA"/>
        </w:rPr>
      </w:pPr>
      <w:r>
        <w:rPr>
          <w:rFonts w:ascii="Arial" w:hAnsi="Arial" w:cs="Arial"/>
          <w:color w:val="222222"/>
        </w:rPr>
        <w:t>I've included </w:t>
      </w:r>
      <w:r>
        <w:rPr>
          <w:rFonts w:ascii="Arial" w:hAnsi="Arial" w:cs="Arial"/>
          <w:b/>
          <w:bCs/>
          <w:color w:val="222222"/>
        </w:rPr>
        <w:t>5 Best Practices</w:t>
      </w:r>
      <w:r>
        <w:rPr>
          <w:rFonts w:ascii="Arial" w:hAnsi="Arial" w:cs="Arial"/>
          <w:color w:val="222222"/>
        </w:rPr>
        <w:t> at the end to summarize how to avoid these pitfalls.</w:t>
      </w:r>
    </w:p>
    <w:p w14:paraId="0B7D1675" w14:textId="77777777" w:rsidR="001D615F" w:rsidRDefault="001D615F" w:rsidP="001D615F">
      <w:pPr>
        <w:shd w:val="clear" w:color="auto" w:fill="FFFFFF"/>
        <w:rPr>
          <w:rFonts w:ascii="Arial" w:hAnsi="Arial" w:cs="Arial"/>
          <w:color w:val="222222"/>
        </w:rPr>
      </w:pPr>
    </w:p>
    <w:p w14:paraId="58D34452" w14:textId="77777777" w:rsidR="001D615F" w:rsidRDefault="001D615F" w:rsidP="001D615F">
      <w:pPr>
        <w:shd w:val="clear" w:color="auto" w:fill="FFFFFF"/>
        <w:rPr>
          <w:rFonts w:ascii="Arial" w:hAnsi="Arial" w:cs="Arial"/>
          <w:color w:val="222222"/>
        </w:rPr>
      </w:pPr>
      <w:r>
        <w:rPr>
          <w:rFonts w:ascii="Arial" w:hAnsi="Arial" w:cs="Arial"/>
          <w:b/>
          <w:bCs/>
          <w:color w:val="222222"/>
        </w:rPr>
        <w:t>Academic Integrity.</w:t>
      </w:r>
      <w:r>
        <w:rPr>
          <w:rFonts w:ascii="Arial" w:hAnsi="Arial" w:cs="Arial"/>
          <w:color w:val="222222"/>
        </w:rPr>
        <w:t>  </w:t>
      </w:r>
    </w:p>
    <w:p w14:paraId="3BF0D202" w14:textId="77777777" w:rsidR="001D615F" w:rsidRDefault="001D615F" w:rsidP="001D615F">
      <w:pPr>
        <w:shd w:val="clear" w:color="auto" w:fill="FFFFFF"/>
        <w:rPr>
          <w:rFonts w:ascii="Arial" w:hAnsi="Arial" w:cs="Arial"/>
          <w:color w:val="222222"/>
        </w:rPr>
      </w:pPr>
      <w:r>
        <w:rPr>
          <w:rFonts w:ascii="Arial" w:hAnsi="Arial" w:cs="Arial"/>
          <w:color w:val="222222"/>
        </w:rPr>
        <w:t>I have zero tolerance for students who</w:t>
      </w:r>
    </w:p>
    <w:p w14:paraId="20B576DD" w14:textId="77777777" w:rsidR="001D615F" w:rsidRDefault="001D615F" w:rsidP="001D615F">
      <w:pPr>
        <w:shd w:val="clear" w:color="auto" w:fill="FFFFFF"/>
        <w:rPr>
          <w:rFonts w:ascii="Arial" w:hAnsi="Arial" w:cs="Arial"/>
          <w:color w:val="222222"/>
        </w:rPr>
      </w:pPr>
      <w:r>
        <w:rPr>
          <w:rFonts w:ascii="Arial" w:hAnsi="Arial" w:cs="Arial"/>
          <w:color w:val="222222"/>
        </w:rPr>
        <w:t>     ...receive unauthorized aid from others/internet on graded events.</w:t>
      </w:r>
    </w:p>
    <w:p w14:paraId="6C9DB17B" w14:textId="77777777" w:rsidR="001D615F" w:rsidRDefault="001D615F" w:rsidP="001D615F">
      <w:pPr>
        <w:shd w:val="clear" w:color="auto" w:fill="FFFFFF"/>
        <w:rPr>
          <w:rFonts w:ascii="Arial" w:hAnsi="Arial" w:cs="Arial"/>
          <w:color w:val="222222"/>
        </w:rPr>
      </w:pPr>
      <w:r>
        <w:rPr>
          <w:rFonts w:ascii="Arial" w:hAnsi="Arial" w:cs="Arial"/>
          <w:color w:val="222222"/>
        </w:rPr>
        <w:t>     ...give unauthorized aid to others/internet regarding graded events.</w:t>
      </w:r>
    </w:p>
    <w:p w14:paraId="78AEBA89" w14:textId="77777777" w:rsidR="001D615F" w:rsidRDefault="001D615F" w:rsidP="001D615F">
      <w:pPr>
        <w:shd w:val="clear" w:color="auto" w:fill="FFFFFF"/>
        <w:rPr>
          <w:rFonts w:ascii="Arial" w:hAnsi="Arial" w:cs="Arial"/>
          <w:color w:val="222222"/>
        </w:rPr>
      </w:pPr>
      <w:r>
        <w:rPr>
          <w:rFonts w:ascii="Arial" w:hAnsi="Arial" w:cs="Arial"/>
          <w:color w:val="222222"/>
        </w:rPr>
        <w:t>     ...fail to provide proper attribution for help received (plagiarism).</w:t>
      </w:r>
    </w:p>
    <w:p w14:paraId="6237078A" w14:textId="77777777" w:rsidR="001D615F" w:rsidRDefault="001D615F" w:rsidP="001D615F">
      <w:pPr>
        <w:shd w:val="clear" w:color="auto" w:fill="FFFFFF"/>
        <w:rPr>
          <w:rFonts w:ascii="Arial" w:hAnsi="Arial" w:cs="Arial"/>
          <w:color w:val="222222"/>
        </w:rPr>
      </w:pPr>
      <w:r>
        <w:rPr>
          <w:rFonts w:ascii="Arial" w:hAnsi="Arial" w:cs="Arial"/>
          <w:color w:val="222222"/>
        </w:rPr>
        <w:t>     ...post course materials online without instructor permission.</w:t>
      </w:r>
    </w:p>
    <w:p w14:paraId="74291704" w14:textId="77777777" w:rsidR="001D615F" w:rsidRDefault="001D615F" w:rsidP="001D615F">
      <w:pPr>
        <w:shd w:val="clear" w:color="auto" w:fill="FFFFFF"/>
        <w:rPr>
          <w:rFonts w:ascii="Arial" w:hAnsi="Arial" w:cs="Arial"/>
          <w:color w:val="222222"/>
        </w:rPr>
      </w:pPr>
    </w:p>
    <w:p w14:paraId="6764E525" w14:textId="77777777" w:rsidR="001D615F" w:rsidRDefault="001D615F" w:rsidP="001D615F">
      <w:pPr>
        <w:shd w:val="clear" w:color="auto" w:fill="FFFFFF"/>
        <w:rPr>
          <w:rFonts w:ascii="Arial" w:hAnsi="Arial" w:cs="Arial"/>
          <w:color w:val="222222"/>
        </w:rPr>
      </w:pPr>
      <w:r>
        <w:rPr>
          <w:rFonts w:ascii="Arial" w:hAnsi="Arial" w:cs="Arial"/>
          <w:color w:val="222222"/>
        </w:rPr>
        <w:t>At the MEM Orientation, we will cover this in depth for new students. All students should read </w:t>
      </w:r>
      <w:hyperlink r:id="rId30" w:tgtFrame="_blank" w:history="1">
        <w:r>
          <w:rPr>
            <w:rStyle w:val="Hyperlink"/>
            <w:rFonts w:ascii="Arial" w:hAnsi="Arial" w:cs="Arial"/>
            <w:color w:val="1155CC"/>
          </w:rPr>
          <w:t>https://studentconduct.dasa.ncsu.edu/academic-integrity-overview/</w:t>
        </w:r>
      </w:hyperlink>
      <w:r>
        <w:rPr>
          <w:rFonts w:ascii="Arial" w:hAnsi="Arial" w:cs="Arial"/>
          <w:color w:val="222222"/>
        </w:rPr>
        <w:t xml:space="preserve">. If you have questions or need clarification, please ASK your instructor or Mrs. Thomas or </w:t>
      </w:r>
      <w:proofErr w:type="gramStart"/>
      <w:r>
        <w:rPr>
          <w:rFonts w:ascii="Arial" w:hAnsi="Arial" w:cs="Arial"/>
          <w:color w:val="222222"/>
        </w:rPr>
        <w:t>myself</w:t>
      </w:r>
      <w:proofErr w:type="gramEnd"/>
      <w:r>
        <w:rPr>
          <w:rFonts w:ascii="Arial" w:hAnsi="Arial" w:cs="Arial"/>
          <w:color w:val="222222"/>
        </w:rPr>
        <w:t>.</w:t>
      </w:r>
    </w:p>
    <w:p w14:paraId="24B79D7A" w14:textId="77777777" w:rsidR="001D615F" w:rsidRDefault="001D615F" w:rsidP="001D615F">
      <w:pPr>
        <w:shd w:val="clear" w:color="auto" w:fill="FFFFFF"/>
        <w:rPr>
          <w:rFonts w:ascii="Arial" w:hAnsi="Arial" w:cs="Arial"/>
          <w:color w:val="222222"/>
        </w:rPr>
      </w:pPr>
    </w:p>
    <w:p w14:paraId="33210D6A" w14:textId="77777777" w:rsidR="001D615F" w:rsidRDefault="001D615F" w:rsidP="001D615F">
      <w:pPr>
        <w:shd w:val="clear" w:color="auto" w:fill="FFFFFF"/>
        <w:rPr>
          <w:rFonts w:ascii="Arial" w:hAnsi="Arial" w:cs="Arial"/>
          <w:color w:val="222222"/>
        </w:rPr>
      </w:pPr>
      <w:r>
        <w:rPr>
          <w:rFonts w:ascii="Arial" w:hAnsi="Arial" w:cs="Arial"/>
          <w:color w:val="222222"/>
        </w:rPr>
        <w:t>Students found in violation will have their scholarships revoked.  </w:t>
      </w:r>
    </w:p>
    <w:p w14:paraId="160C68E9" w14:textId="77777777" w:rsidR="001D615F" w:rsidRDefault="001D615F" w:rsidP="001D615F">
      <w:pPr>
        <w:shd w:val="clear" w:color="auto" w:fill="FFFFFF"/>
        <w:rPr>
          <w:rFonts w:ascii="Arial" w:hAnsi="Arial" w:cs="Arial"/>
          <w:color w:val="222222"/>
        </w:rPr>
      </w:pPr>
    </w:p>
    <w:p w14:paraId="75217E78" w14:textId="77777777" w:rsidR="001D615F" w:rsidRDefault="001D615F" w:rsidP="001D615F">
      <w:pPr>
        <w:shd w:val="clear" w:color="auto" w:fill="FFFFFF"/>
        <w:rPr>
          <w:rFonts w:ascii="Arial" w:hAnsi="Arial" w:cs="Arial"/>
          <w:color w:val="222222"/>
        </w:rPr>
      </w:pPr>
      <w:proofErr w:type="spellStart"/>
      <w:r>
        <w:rPr>
          <w:rFonts w:ascii="Arial" w:hAnsi="Arial" w:cs="Arial"/>
          <w:b/>
          <w:bCs/>
          <w:color w:val="222222"/>
        </w:rPr>
        <w:t>CourseHero</w:t>
      </w:r>
      <w:proofErr w:type="spellEnd"/>
      <w:r>
        <w:rPr>
          <w:rFonts w:ascii="Arial" w:hAnsi="Arial" w:cs="Arial"/>
          <w:color w:val="222222"/>
        </w:rPr>
        <w:t> (&amp; similar sites)</w:t>
      </w:r>
    </w:p>
    <w:p w14:paraId="20FDBAE8" w14:textId="77777777" w:rsidR="001D615F" w:rsidRDefault="001D615F" w:rsidP="001D615F">
      <w:pPr>
        <w:shd w:val="clear" w:color="auto" w:fill="FFFFFF"/>
        <w:rPr>
          <w:rFonts w:ascii="Arial" w:hAnsi="Arial" w:cs="Arial"/>
          <w:color w:val="222222"/>
        </w:rPr>
      </w:pPr>
      <w:r>
        <w:rPr>
          <w:rFonts w:ascii="Arial" w:hAnsi="Arial" w:cs="Arial"/>
          <w:color w:val="222222"/>
        </w:rPr>
        <w:t xml:space="preserve">Posting course materials online to sites </w:t>
      </w:r>
      <w:proofErr w:type="gramStart"/>
      <w:r>
        <w:rPr>
          <w:rFonts w:ascii="Arial" w:hAnsi="Arial" w:cs="Arial"/>
          <w:color w:val="222222"/>
        </w:rPr>
        <w:t>similar to</w:t>
      </w:r>
      <w:proofErr w:type="gramEnd"/>
      <w:r>
        <w:rPr>
          <w:rFonts w:ascii="Arial" w:hAnsi="Arial" w:cs="Arial"/>
          <w:color w:val="222222"/>
        </w:rPr>
        <w:t xml:space="preserve"> </w:t>
      </w:r>
      <w:proofErr w:type="spellStart"/>
      <w:r>
        <w:rPr>
          <w:rFonts w:ascii="Arial" w:hAnsi="Arial" w:cs="Arial"/>
          <w:color w:val="222222"/>
        </w:rPr>
        <w:t>CourseHero</w:t>
      </w:r>
      <w:proofErr w:type="spellEnd"/>
      <w:r>
        <w:rPr>
          <w:rFonts w:ascii="Arial" w:hAnsi="Arial" w:cs="Arial"/>
          <w:color w:val="222222"/>
        </w:rPr>
        <w:t xml:space="preserve"> is considered copyright infringement and a violation of academic integrity. Just don't do it.</w:t>
      </w:r>
    </w:p>
    <w:p w14:paraId="40F80CC1" w14:textId="77777777" w:rsidR="001D615F" w:rsidRDefault="001D615F" w:rsidP="001D615F">
      <w:pPr>
        <w:shd w:val="clear" w:color="auto" w:fill="FFFFFF"/>
        <w:rPr>
          <w:rFonts w:ascii="Arial" w:hAnsi="Arial" w:cs="Arial"/>
          <w:color w:val="222222"/>
        </w:rPr>
      </w:pPr>
    </w:p>
    <w:p w14:paraId="070E23FB" w14:textId="77777777" w:rsidR="001D615F" w:rsidRDefault="001D615F" w:rsidP="001D615F">
      <w:pPr>
        <w:shd w:val="clear" w:color="auto" w:fill="FFFFFF"/>
        <w:rPr>
          <w:rFonts w:ascii="Arial" w:hAnsi="Arial" w:cs="Arial"/>
          <w:color w:val="222222"/>
        </w:rPr>
      </w:pPr>
      <w:r>
        <w:rPr>
          <w:rFonts w:ascii="Arial" w:hAnsi="Arial" w:cs="Arial"/>
          <w:color w:val="222222"/>
        </w:rPr>
        <w:t>Do not use materials from these sites without explicit instructor permission; if permitted, disclose any use of these materials. </w:t>
      </w:r>
    </w:p>
    <w:p w14:paraId="4486FBD2" w14:textId="77777777" w:rsidR="001D615F" w:rsidRDefault="001D615F" w:rsidP="001D615F">
      <w:pPr>
        <w:shd w:val="clear" w:color="auto" w:fill="FFFFFF"/>
        <w:rPr>
          <w:rFonts w:ascii="Arial" w:hAnsi="Arial" w:cs="Arial"/>
          <w:color w:val="222222"/>
        </w:rPr>
      </w:pPr>
    </w:p>
    <w:p w14:paraId="09778481" w14:textId="77777777" w:rsidR="001D615F" w:rsidRDefault="001D615F" w:rsidP="001D615F">
      <w:pPr>
        <w:shd w:val="clear" w:color="auto" w:fill="FFFFFF"/>
        <w:rPr>
          <w:rFonts w:ascii="Arial" w:hAnsi="Arial" w:cs="Arial"/>
          <w:color w:val="222222"/>
        </w:rPr>
      </w:pPr>
      <w:r>
        <w:rPr>
          <w:rFonts w:ascii="Arial" w:hAnsi="Arial" w:cs="Arial"/>
          <w:b/>
          <w:bCs/>
          <w:color w:val="0000FF"/>
          <w:u w:val="single"/>
        </w:rPr>
        <w:t>Best Practices: </w:t>
      </w:r>
      <w:proofErr w:type="gramStart"/>
      <w:r>
        <w:rPr>
          <w:rFonts w:ascii="Arial" w:hAnsi="Arial" w:cs="Arial"/>
          <w:b/>
          <w:bCs/>
          <w:color w:val="0000FF"/>
          <w:u w:val="single"/>
        </w:rPr>
        <w:t> </w:t>
      </w:r>
      <w:r>
        <w:rPr>
          <w:rFonts w:ascii="Arial" w:hAnsi="Arial" w:cs="Arial"/>
          <w:b/>
          <w:bCs/>
          <w:color w:val="000000"/>
          <w:u w:val="single"/>
        </w:rPr>
        <w:t>  (</w:t>
      </w:r>
      <w:proofErr w:type="gramEnd"/>
      <w:r>
        <w:rPr>
          <w:rFonts w:ascii="Arial" w:hAnsi="Arial" w:cs="Arial"/>
          <w:b/>
          <w:bCs/>
          <w:color w:val="000000"/>
          <w:u w:val="single"/>
        </w:rPr>
        <w:t>do these things!)</w:t>
      </w:r>
    </w:p>
    <w:p w14:paraId="4922FAD7" w14:textId="77777777" w:rsidR="001D615F" w:rsidRDefault="001D615F" w:rsidP="001D615F">
      <w:pPr>
        <w:widowControl/>
        <w:numPr>
          <w:ilvl w:val="0"/>
          <w:numId w:val="10"/>
        </w:numPr>
        <w:shd w:val="clear" w:color="auto" w:fill="FFFFFF"/>
        <w:spacing w:before="100" w:beforeAutospacing="1" w:after="100" w:afterAutospacing="1"/>
        <w:ind w:left="945"/>
        <w:rPr>
          <w:rFonts w:ascii="Arial" w:hAnsi="Arial" w:cs="Arial"/>
          <w:color w:val="222222"/>
        </w:rPr>
      </w:pPr>
      <w:r>
        <w:rPr>
          <w:rFonts w:ascii="Arial" w:hAnsi="Arial" w:cs="Arial"/>
          <w:color w:val="222222"/>
        </w:rPr>
        <w:t>Ask your instructor what is permissible for each assignment if it is unclear. </w:t>
      </w:r>
    </w:p>
    <w:p w14:paraId="5DFDE9DD" w14:textId="77777777" w:rsidR="001D615F" w:rsidRDefault="001D615F" w:rsidP="001D615F">
      <w:pPr>
        <w:widowControl/>
        <w:numPr>
          <w:ilvl w:val="0"/>
          <w:numId w:val="10"/>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When in doubt, disclose </w:t>
      </w:r>
      <w:proofErr w:type="gramStart"/>
      <w:r>
        <w:rPr>
          <w:rFonts w:ascii="Arial" w:hAnsi="Arial" w:cs="Arial"/>
          <w:color w:val="222222"/>
        </w:rPr>
        <w:t>any and all</w:t>
      </w:r>
      <w:proofErr w:type="gramEnd"/>
      <w:r>
        <w:rPr>
          <w:rFonts w:ascii="Arial" w:hAnsi="Arial" w:cs="Arial"/>
          <w:color w:val="222222"/>
        </w:rPr>
        <w:t xml:space="preserve"> assistance received.</w:t>
      </w:r>
    </w:p>
    <w:p w14:paraId="7101A25E" w14:textId="77777777" w:rsidR="001D615F" w:rsidRDefault="001D615F" w:rsidP="001D615F">
      <w:pPr>
        <w:widowControl/>
        <w:numPr>
          <w:ilvl w:val="0"/>
          <w:numId w:val="10"/>
        </w:numPr>
        <w:shd w:val="clear" w:color="auto" w:fill="FFFFFF"/>
        <w:spacing w:before="100" w:beforeAutospacing="1" w:after="100" w:afterAutospacing="1"/>
        <w:ind w:left="945"/>
        <w:rPr>
          <w:rFonts w:ascii="Arial" w:hAnsi="Arial" w:cs="Arial"/>
          <w:color w:val="222222"/>
        </w:rPr>
      </w:pPr>
      <w:r>
        <w:rPr>
          <w:rFonts w:ascii="Arial" w:hAnsi="Arial" w:cs="Arial"/>
          <w:color w:val="222222"/>
        </w:rPr>
        <w:t>Never post course materials to the internet without written permission from the instructor.  </w:t>
      </w:r>
    </w:p>
    <w:p w14:paraId="66BEDD3E" w14:textId="77777777" w:rsidR="001D615F" w:rsidRDefault="001D615F" w:rsidP="001D615F">
      <w:pPr>
        <w:widowControl/>
        <w:numPr>
          <w:ilvl w:val="0"/>
          <w:numId w:val="10"/>
        </w:numPr>
        <w:shd w:val="clear" w:color="auto" w:fill="FFFFFF"/>
        <w:spacing w:before="100" w:beforeAutospacing="1" w:after="100" w:afterAutospacing="1"/>
        <w:ind w:left="945"/>
        <w:rPr>
          <w:rFonts w:ascii="Arial" w:hAnsi="Arial" w:cs="Arial"/>
          <w:color w:val="222222"/>
        </w:rPr>
      </w:pPr>
      <w:r>
        <w:rPr>
          <w:rFonts w:ascii="Arial" w:hAnsi="Arial" w:cs="Arial"/>
          <w:color w:val="222222"/>
        </w:rPr>
        <w:lastRenderedPageBreak/>
        <w:t>Do not share, text, or email course materials with students outside the course without permission from the instructor.</w:t>
      </w:r>
    </w:p>
    <w:p w14:paraId="433A7F58" w14:textId="77777777" w:rsidR="001D615F" w:rsidRDefault="001D615F" w:rsidP="001D615F">
      <w:pPr>
        <w:widowControl/>
        <w:numPr>
          <w:ilvl w:val="0"/>
          <w:numId w:val="10"/>
        </w:numPr>
        <w:shd w:val="clear" w:color="auto" w:fill="FFFFFF"/>
        <w:spacing w:before="100" w:beforeAutospacing="1" w:after="100" w:afterAutospacing="1"/>
        <w:ind w:left="945"/>
        <w:rPr>
          <w:rFonts w:ascii="Arial" w:hAnsi="Arial" w:cs="Arial"/>
          <w:color w:val="222222"/>
        </w:rPr>
      </w:pPr>
      <w:r>
        <w:rPr>
          <w:rFonts w:ascii="Arial" w:hAnsi="Arial" w:cs="Arial"/>
          <w:color w:val="222222"/>
        </w:rPr>
        <w:t>Do not complete a sign-in attendance roster for anyone other than yourself.</w:t>
      </w:r>
    </w:p>
    <w:p w14:paraId="36343B6B" w14:textId="77777777" w:rsidR="001D615F" w:rsidRDefault="001D615F" w:rsidP="001D615F">
      <w:pPr>
        <w:shd w:val="clear" w:color="auto" w:fill="FFFFFF"/>
        <w:rPr>
          <w:rFonts w:ascii="Arial" w:hAnsi="Arial" w:cs="Arial"/>
          <w:color w:val="222222"/>
        </w:rPr>
      </w:pPr>
      <w:r>
        <w:rPr>
          <w:rFonts w:ascii="Arial" w:hAnsi="Arial" w:cs="Arial"/>
          <w:b/>
          <w:bCs/>
          <w:color w:val="222222"/>
        </w:rPr>
        <w:t>Amnesty Opportunity:  </w:t>
      </w:r>
      <w:r>
        <w:rPr>
          <w:rFonts w:ascii="Arial" w:hAnsi="Arial" w:cs="Arial"/>
          <w:color w:val="222222"/>
        </w:rPr>
        <w:t xml:space="preserve">If you have a </w:t>
      </w:r>
      <w:proofErr w:type="spellStart"/>
      <w:r>
        <w:rPr>
          <w:rFonts w:ascii="Arial" w:hAnsi="Arial" w:cs="Arial"/>
          <w:color w:val="222222"/>
        </w:rPr>
        <w:t>CourseHero</w:t>
      </w:r>
      <w:proofErr w:type="spellEnd"/>
      <w:r>
        <w:rPr>
          <w:rFonts w:ascii="Arial" w:hAnsi="Arial" w:cs="Arial"/>
          <w:color w:val="222222"/>
        </w:rPr>
        <w:t xml:space="preserve"> account and/or you have posted materials to this site, or similar sites, remove all content immediately. </w:t>
      </w:r>
    </w:p>
    <w:p w14:paraId="683CC701" w14:textId="77777777" w:rsidR="001D615F" w:rsidRDefault="001D615F" w:rsidP="009C7DDF">
      <w:pPr>
        <w:pBdr>
          <w:top w:val="nil"/>
          <w:left w:val="nil"/>
          <w:bottom w:val="nil"/>
          <w:right w:val="nil"/>
          <w:between w:val="nil"/>
        </w:pBdr>
        <w:ind w:left="221" w:right="288" w:hanging="221"/>
        <w:rPr>
          <w:rFonts w:ascii="Helvetica" w:hAnsi="Helvetica"/>
          <w:b/>
          <w:bCs/>
          <w:i/>
          <w:iCs/>
          <w:color w:val="C00000"/>
        </w:rPr>
      </w:pPr>
    </w:p>
    <w:p w14:paraId="0E0EC8F1" w14:textId="77777777" w:rsidR="001D615F" w:rsidRDefault="001D615F" w:rsidP="009C7DDF">
      <w:pPr>
        <w:pBdr>
          <w:top w:val="nil"/>
          <w:left w:val="nil"/>
          <w:bottom w:val="nil"/>
          <w:right w:val="nil"/>
          <w:between w:val="nil"/>
        </w:pBdr>
        <w:ind w:left="221" w:right="288" w:hanging="221"/>
        <w:rPr>
          <w:rFonts w:ascii="Helvetica" w:hAnsi="Helvetica"/>
          <w:b/>
          <w:bCs/>
          <w:i/>
          <w:iCs/>
          <w:color w:val="C00000"/>
        </w:rPr>
      </w:pPr>
    </w:p>
    <w:p w14:paraId="5CA5160F" w14:textId="7EAB55FD" w:rsidR="009C7DDF" w:rsidRPr="009C7DDF" w:rsidRDefault="009C7DDF" w:rsidP="009C7DDF">
      <w:pPr>
        <w:pBdr>
          <w:top w:val="nil"/>
          <w:left w:val="nil"/>
          <w:bottom w:val="nil"/>
          <w:right w:val="nil"/>
          <w:between w:val="nil"/>
        </w:pBdr>
        <w:ind w:left="221" w:right="288" w:hanging="221"/>
        <w:rPr>
          <w:rFonts w:ascii="Helvetica" w:hAnsi="Helvetica"/>
          <w:b/>
          <w:bCs/>
          <w:i/>
          <w:iCs/>
          <w:color w:val="C00000"/>
        </w:rPr>
      </w:pPr>
      <w:r w:rsidRPr="009C7DDF">
        <w:rPr>
          <w:rFonts w:ascii="Helvetica" w:hAnsi="Helvetica"/>
          <w:b/>
          <w:bCs/>
          <w:i/>
          <w:iCs/>
          <w:color w:val="C00000"/>
        </w:rPr>
        <w:t>Acceptable Uses of Artificial Intelligence in This Course</w:t>
      </w:r>
    </w:p>
    <w:p w14:paraId="0D1C144F" w14:textId="77777777" w:rsidR="009C7DDF" w:rsidRDefault="009C7DDF" w:rsidP="009C7DDF">
      <w:pPr>
        <w:pBdr>
          <w:top w:val="nil"/>
          <w:left w:val="nil"/>
          <w:bottom w:val="nil"/>
          <w:right w:val="nil"/>
          <w:between w:val="nil"/>
        </w:pBdr>
        <w:ind w:left="221" w:right="288"/>
        <w:rPr>
          <w:rFonts w:ascii="Helvetica" w:hAnsi="Helvetica"/>
          <w:color w:val="000000"/>
        </w:rPr>
      </w:pPr>
    </w:p>
    <w:p w14:paraId="599C6540" w14:textId="233252F4" w:rsidR="009C7DDF" w:rsidRDefault="009C7DDF" w:rsidP="009C7DDF">
      <w:pPr>
        <w:pBdr>
          <w:top w:val="nil"/>
          <w:left w:val="nil"/>
          <w:bottom w:val="nil"/>
          <w:right w:val="nil"/>
          <w:between w:val="nil"/>
        </w:pBdr>
        <w:ind w:left="221" w:right="288"/>
        <w:rPr>
          <w:rFonts w:ascii="Helvetica" w:hAnsi="Helvetica"/>
          <w:color w:val="000000"/>
        </w:rPr>
      </w:pPr>
      <w:r w:rsidRPr="009C7DDF">
        <w:rPr>
          <w:rFonts w:ascii="Helvetica" w:hAnsi="Helvetica"/>
          <w:color w:val="000000"/>
        </w:rPr>
        <w:t>Artificial Intelligence (AI) has become an increasingly influential and powerful tool in various fields, including education. In this course, you are welcome to explore and incorporate AI-related concepts and technologies, provided they align with the learning objectives and academic integrity standards of this class. Below are the acceptable uses of AI in this course:</w:t>
      </w:r>
    </w:p>
    <w:p w14:paraId="4AFB5118" w14:textId="77777777" w:rsidR="009C7DDF" w:rsidRPr="009C7DDF" w:rsidRDefault="009C7DDF" w:rsidP="009C7DDF">
      <w:pPr>
        <w:pBdr>
          <w:top w:val="nil"/>
          <w:left w:val="nil"/>
          <w:bottom w:val="nil"/>
          <w:right w:val="nil"/>
          <w:between w:val="nil"/>
        </w:pBdr>
        <w:ind w:left="221" w:right="288"/>
        <w:rPr>
          <w:rFonts w:ascii="Helvetica" w:hAnsi="Helvetica"/>
          <w:color w:val="000000"/>
        </w:rPr>
      </w:pPr>
    </w:p>
    <w:p w14:paraId="5FE52649" w14:textId="77777777" w:rsidR="009C7DDF" w:rsidRPr="009C7DDF" w:rsidRDefault="009C7DDF" w:rsidP="009C7DDF">
      <w:pPr>
        <w:numPr>
          <w:ilvl w:val="0"/>
          <w:numId w:val="8"/>
        </w:numPr>
        <w:pBdr>
          <w:top w:val="nil"/>
          <w:left w:val="nil"/>
          <w:bottom w:val="nil"/>
          <w:right w:val="nil"/>
          <w:between w:val="nil"/>
        </w:pBdr>
        <w:ind w:right="288"/>
        <w:rPr>
          <w:rFonts w:ascii="Helvetica" w:hAnsi="Helvetica"/>
          <w:color w:val="000000"/>
        </w:rPr>
      </w:pPr>
      <w:r w:rsidRPr="009C7DDF">
        <w:rPr>
          <w:rFonts w:ascii="Helvetica" w:hAnsi="Helvetica"/>
          <w:b/>
          <w:bCs/>
          <w:color w:val="000000"/>
        </w:rPr>
        <w:t>AI as a Learning Aid:</w:t>
      </w:r>
      <w:r w:rsidRPr="009C7DDF">
        <w:rPr>
          <w:rFonts w:ascii="Helvetica" w:hAnsi="Helvetica"/>
          <w:color w:val="000000"/>
        </w:rPr>
        <w:t> You are encouraged to leverage AI-based tools and platforms to enhance your learning experience. These tools can provide personalized study resources, interactive simulations, and adaptive learning experiences tailored to your individual progress and needs.</w:t>
      </w:r>
    </w:p>
    <w:p w14:paraId="74FA96C8" w14:textId="77777777" w:rsidR="009C7DDF" w:rsidRPr="009C7DDF" w:rsidRDefault="009C7DDF" w:rsidP="009C7DDF">
      <w:pPr>
        <w:numPr>
          <w:ilvl w:val="0"/>
          <w:numId w:val="8"/>
        </w:numPr>
        <w:pBdr>
          <w:top w:val="nil"/>
          <w:left w:val="nil"/>
          <w:bottom w:val="nil"/>
          <w:right w:val="nil"/>
          <w:between w:val="nil"/>
        </w:pBdr>
        <w:ind w:right="288"/>
        <w:rPr>
          <w:rFonts w:ascii="Helvetica" w:hAnsi="Helvetica"/>
          <w:color w:val="000000"/>
        </w:rPr>
      </w:pPr>
      <w:r w:rsidRPr="009C7DDF">
        <w:rPr>
          <w:rFonts w:ascii="Helvetica" w:hAnsi="Helvetica"/>
          <w:b/>
          <w:bCs/>
          <w:color w:val="000000"/>
        </w:rPr>
        <w:t>AI for Research and Data Analysis:</w:t>
      </w:r>
      <w:r w:rsidRPr="009C7DDF">
        <w:rPr>
          <w:rFonts w:ascii="Helvetica" w:hAnsi="Helvetica"/>
          <w:color w:val="000000"/>
        </w:rPr>
        <w:t> If your course involves research or data analysis, you can utilize AI tools to assist in data processing, pattern recognition, and insights generation. However, it is essential to ensure that you understand the underlying algorithms and interpret the results critically.</w:t>
      </w:r>
    </w:p>
    <w:p w14:paraId="4C7775CF" w14:textId="77777777" w:rsidR="009C7DDF" w:rsidRPr="009C7DDF" w:rsidRDefault="009C7DDF" w:rsidP="009C7DDF">
      <w:pPr>
        <w:numPr>
          <w:ilvl w:val="0"/>
          <w:numId w:val="8"/>
        </w:numPr>
        <w:pBdr>
          <w:top w:val="nil"/>
          <w:left w:val="nil"/>
          <w:bottom w:val="nil"/>
          <w:right w:val="nil"/>
          <w:between w:val="nil"/>
        </w:pBdr>
        <w:ind w:right="288"/>
        <w:rPr>
          <w:rFonts w:ascii="Helvetica" w:hAnsi="Helvetica"/>
          <w:color w:val="000000"/>
        </w:rPr>
      </w:pPr>
      <w:r w:rsidRPr="009C7DDF">
        <w:rPr>
          <w:rFonts w:ascii="Helvetica" w:hAnsi="Helvetica"/>
          <w:b/>
          <w:bCs/>
          <w:color w:val="000000"/>
        </w:rPr>
        <w:t>AI for Creative Projects:</w:t>
      </w:r>
      <w:r w:rsidRPr="009C7DDF">
        <w:rPr>
          <w:rFonts w:ascii="Helvetica" w:hAnsi="Helvetica"/>
          <w:color w:val="000000"/>
        </w:rPr>
        <w:t> You may use AI in creative projects, such as generating art, music, or creative writing. However, it is important to maintain your creative input and provide proper attribution if AI-generated content is used in your work.</w:t>
      </w:r>
    </w:p>
    <w:p w14:paraId="1DEF697B" w14:textId="77777777" w:rsidR="009C7DDF" w:rsidRPr="009C7DDF" w:rsidRDefault="009C7DDF" w:rsidP="009C7DDF">
      <w:pPr>
        <w:numPr>
          <w:ilvl w:val="0"/>
          <w:numId w:val="8"/>
        </w:numPr>
        <w:pBdr>
          <w:top w:val="nil"/>
          <w:left w:val="nil"/>
          <w:bottom w:val="nil"/>
          <w:right w:val="nil"/>
          <w:between w:val="nil"/>
        </w:pBdr>
        <w:ind w:right="288"/>
        <w:rPr>
          <w:rFonts w:ascii="Helvetica" w:hAnsi="Helvetica"/>
          <w:color w:val="000000"/>
        </w:rPr>
      </w:pPr>
      <w:r w:rsidRPr="009C7DDF">
        <w:rPr>
          <w:rFonts w:ascii="Helvetica" w:hAnsi="Helvetica"/>
          <w:b/>
          <w:bCs/>
          <w:color w:val="000000"/>
        </w:rPr>
        <w:t>AI Programming and Implementation:</w:t>
      </w:r>
      <w:r w:rsidRPr="009C7DDF">
        <w:rPr>
          <w:rFonts w:ascii="Helvetica" w:hAnsi="Helvetica"/>
          <w:color w:val="000000"/>
        </w:rPr>
        <w:t> If the course involves programming or implementing AI algorithms, you are encouraged to explore and experiment with various AI techniques to achieve the learning objectives of the assignments.</w:t>
      </w:r>
    </w:p>
    <w:p w14:paraId="04AE6103" w14:textId="77777777" w:rsidR="009C7DDF" w:rsidRPr="009C7DDF" w:rsidRDefault="009C7DDF" w:rsidP="009C7DDF">
      <w:pPr>
        <w:numPr>
          <w:ilvl w:val="0"/>
          <w:numId w:val="8"/>
        </w:numPr>
        <w:pBdr>
          <w:top w:val="nil"/>
          <w:left w:val="nil"/>
          <w:bottom w:val="nil"/>
          <w:right w:val="nil"/>
          <w:between w:val="nil"/>
        </w:pBdr>
        <w:ind w:right="288"/>
        <w:rPr>
          <w:rFonts w:ascii="Helvetica" w:hAnsi="Helvetica"/>
          <w:color w:val="000000"/>
        </w:rPr>
      </w:pPr>
      <w:r w:rsidRPr="009C7DDF">
        <w:rPr>
          <w:rFonts w:ascii="Helvetica" w:hAnsi="Helvetica"/>
          <w:b/>
          <w:bCs/>
          <w:color w:val="000000"/>
        </w:rPr>
        <w:t>Ethical Considerations:</w:t>
      </w:r>
      <w:r w:rsidRPr="009C7DDF">
        <w:rPr>
          <w:rFonts w:ascii="Helvetica" w:hAnsi="Helvetica"/>
          <w:color w:val="000000"/>
        </w:rPr>
        <w:t> In any AI-related work, it is crucial to consider the ethical implications of AI technologies. Ensure that your use of AI aligns with ethical guidelines, respects privacy, avoids bias, and promotes fairness and transparency.</w:t>
      </w:r>
    </w:p>
    <w:p w14:paraId="30CC74F3" w14:textId="77777777" w:rsidR="009C7DDF" w:rsidRPr="009C7DDF" w:rsidRDefault="009C7DDF" w:rsidP="009C7DDF">
      <w:pPr>
        <w:numPr>
          <w:ilvl w:val="0"/>
          <w:numId w:val="8"/>
        </w:numPr>
        <w:pBdr>
          <w:top w:val="nil"/>
          <w:left w:val="nil"/>
          <w:bottom w:val="nil"/>
          <w:right w:val="nil"/>
          <w:between w:val="nil"/>
        </w:pBdr>
        <w:ind w:right="288"/>
        <w:rPr>
          <w:rFonts w:ascii="Helvetica" w:hAnsi="Helvetica"/>
          <w:color w:val="000000"/>
        </w:rPr>
      </w:pPr>
      <w:r w:rsidRPr="009C7DDF">
        <w:rPr>
          <w:rFonts w:ascii="Helvetica" w:hAnsi="Helvetica"/>
          <w:b/>
          <w:bCs/>
          <w:color w:val="000000"/>
        </w:rPr>
        <w:t>Collaboration with AI Systems:</w:t>
      </w:r>
      <w:r w:rsidRPr="009C7DDF">
        <w:rPr>
          <w:rFonts w:ascii="Helvetica" w:hAnsi="Helvetica"/>
          <w:color w:val="000000"/>
        </w:rPr>
        <w:t> You may collaborate with AI systems in projects or assignments, but remember that the primary goal is to enhance your understanding of course materials and concepts. Avoid over reliance on AI to complete tasks without actively engaging with the subject matter.</w:t>
      </w:r>
    </w:p>
    <w:p w14:paraId="0A9B8FDD" w14:textId="746067A2" w:rsidR="009C7DDF" w:rsidRPr="0055191E" w:rsidRDefault="009C7DDF" w:rsidP="0055191E">
      <w:pPr>
        <w:pBdr>
          <w:top w:val="nil"/>
          <w:left w:val="nil"/>
          <w:bottom w:val="nil"/>
          <w:right w:val="nil"/>
          <w:between w:val="nil"/>
        </w:pBdr>
        <w:ind w:left="221" w:right="288"/>
        <w:rPr>
          <w:rFonts w:ascii="Helvetica" w:hAnsi="Helvetica"/>
          <w:color w:val="000000"/>
        </w:rPr>
      </w:pPr>
    </w:p>
    <w:p w14:paraId="2ABA4CD6" w14:textId="77777777" w:rsidR="00A86C58" w:rsidRDefault="00A86C58" w:rsidP="00A86C58">
      <w:pPr>
        <w:pStyle w:val="Heading2"/>
        <w:ind w:left="0"/>
        <w:rPr>
          <w:rFonts w:ascii="Helvetica" w:hAnsi="Helvetica"/>
          <w:sz w:val="22"/>
          <w:szCs w:val="22"/>
        </w:rPr>
      </w:pPr>
    </w:p>
    <w:p w14:paraId="104D6241" w14:textId="1026F217" w:rsidR="009C7DDF" w:rsidRPr="009C7DDF" w:rsidRDefault="00000000" w:rsidP="009C7DDF">
      <w:pPr>
        <w:pStyle w:val="Heading2"/>
        <w:rPr>
          <w:rFonts w:ascii="Helvetica" w:hAnsi="Helvetica"/>
          <w:color w:val="0563C1" w:themeColor="hyperlink"/>
          <w:u w:val="single"/>
        </w:rPr>
      </w:pPr>
      <w:hyperlink r:id="rId31" w:anchor="ncst-accordion-item-0-7" w:history="1"/>
    </w:p>
    <w:p w14:paraId="6645A149" w14:textId="77777777" w:rsidR="009C7DDF" w:rsidRPr="009C7DDF" w:rsidRDefault="009C7DDF" w:rsidP="009C7DDF">
      <w:pPr>
        <w:pStyle w:val="Heading2"/>
        <w:ind w:left="0"/>
        <w:rPr>
          <w:rFonts w:ascii="Helvetica" w:hAnsi="Helvetica"/>
          <w:color w:val="C00000"/>
          <w:sz w:val="22"/>
          <w:szCs w:val="22"/>
        </w:rPr>
      </w:pPr>
      <w:r w:rsidRPr="009C7DDF">
        <w:rPr>
          <w:rFonts w:ascii="Helvetica" w:hAnsi="Helvetica"/>
          <w:color w:val="C00000"/>
          <w:sz w:val="22"/>
          <w:szCs w:val="22"/>
        </w:rPr>
        <w:t>Unacceptable Uses of AI in this Course</w:t>
      </w:r>
    </w:p>
    <w:p w14:paraId="50EF8750" w14:textId="77777777" w:rsidR="009C7DDF" w:rsidRPr="009C7DDF" w:rsidRDefault="009C7DDF" w:rsidP="009C7DDF">
      <w:pPr>
        <w:pStyle w:val="Heading2"/>
        <w:ind w:left="0"/>
        <w:rPr>
          <w:rFonts w:ascii="Helvetica" w:hAnsi="Helvetica"/>
          <w:sz w:val="22"/>
          <w:szCs w:val="22"/>
        </w:rPr>
      </w:pPr>
    </w:p>
    <w:p w14:paraId="03BF095F" w14:textId="18495932" w:rsidR="009C7DDF" w:rsidRPr="009C7DDF" w:rsidRDefault="009C7DDF" w:rsidP="009C7DDF">
      <w:pPr>
        <w:pStyle w:val="Heading2"/>
        <w:ind w:left="0"/>
        <w:rPr>
          <w:rFonts w:ascii="Helvetica" w:hAnsi="Helvetica"/>
          <w:b w:val="0"/>
          <w:bCs w:val="0"/>
          <w:i w:val="0"/>
          <w:iCs/>
          <w:sz w:val="22"/>
          <w:szCs w:val="22"/>
        </w:rPr>
      </w:pPr>
      <w:r w:rsidRPr="009C7DDF">
        <w:rPr>
          <w:rFonts w:ascii="Helvetica" w:hAnsi="Helvetica"/>
          <w:b w:val="0"/>
          <w:bCs w:val="0"/>
          <w:i w:val="0"/>
          <w:iCs/>
          <w:sz w:val="22"/>
          <w:szCs w:val="22"/>
        </w:rPr>
        <w:t xml:space="preserve">While we encourage the integration of AI in your learning experience, there are certain uses of </w:t>
      </w:r>
      <w:r w:rsidRPr="009C7DDF">
        <w:rPr>
          <w:rFonts w:ascii="Helvetica" w:hAnsi="Helvetica"/>
          <w:b w:val="0"/>
          <w:bCs w:val="0"/>
          <w:i w:val="0"/>
          <w:iCs/>
          <w:sz w:val="22"/>
          <w:szCs w:val="22"/>
        </w:rPr>
        <w:lastRenderedPageBreak/>
        <w:t>AI that are not permitted in this course:</w:t>
      </w:r>
    </w:p>
    <w:p w14:paraId="4E74BD60" w14:textId="77777777" w:rsidR="009C7DDF" w:rsidRPr="009C7DDF" w:rsidRDefault="009C7DDF" w:rsidP="009C7DDF">
      <w:pPr>
        <w:pStyle w:val="Heading2"/>
        <w:ind w:left="0"/>
        <w:rPr>
          <w:rFonts w:ascii="Helvetica" w:hAnsi="Helvetica"/>
          <w:b w:val="0"/>
          <w:bCs w:val="0"/>
          <w:i w:val="0"/>
          <w:iCs/>
          <w:sz w:val="22"/>
          <w:szCs w:val="22"/>
        </w:rPr>
      </w:pPr>
    </w:p>
    <w:p w14:paraId="52D72600" w14:textId="77777777" w:rsidR="009C7DDF" w:rsidRPr="009C7DDF" w:rsidRDefault="009C7DDF" w:rsidP="009C7DDF">
      <w:pPr>
        <w:pStyle w:val="Heading2"/>
        <w:numPr>
          <w:ilvl w:val="0"/>
          <w:numId w:val="9"/>
        </w:numPr>
        <w:rPr>
          <w:rFonts w:ascii="Helvetica" w:hAnsi="Helvetica"/>
          <w:b w:val="0"/>
          <w:bCs w:val="0"/>
          <w:i w:val="0"/>
          <w:iCs/>
          <w:sz w:val="22"/>
          <w:szCs w:val="22"/>
        </w:rPr>
      </w:pPr>
      <w:r w:rsidRPr="009C7DDF">
        <w:rPr>
          <w:rFonts w:ascii="Helvetica" w:hAnsi="Helvetica"/>
          <w:i w:val="0"/>
          <w:iCs/>
          <w:sz w:val="22"/>
          <w:szCs w:val="22"/>
        </w:rPr>
        <w:t>Cheating and Academic Dishonesty</w:t>
      </w:r>
      <w:r w:rsidRPr="009C7DDF">
        <w:rPr>
          <w:rFonts w:ascii="Helvetica" w:hAnsi="Helvetica"/>
          <w:b w:val="0"/>
          <w:bCs w:val="0"/>
          <w:i w:val="0"/>
          <w:iCs/>
          <w:sz w:val="22"/>
          <w:szCs w:val="22"/>
        </w:rPr>
        <w:t>: Using AI to plagiarize or produce work without proper attribution is strictly prohibited. Per the </w:t>
      </w:r>
      <w:hyperlink r:id="rId32" w:history="1">
        <w:r w:rsidRPr="009C7DDF">
          <w:rPr>
            <w:rStyle w:val="Hyperlink"/>
            <w:rFonts w:ascii="Helvetica" w:hAnsi="Helvetica"/>
            <w:b w:val="0"/>
            <w:bCs w:val="0"/>
            <w:i w:val="0"/>
            <w:iCs/>
            <w:sz w:val="22"/>
            <w:szCs w:val="22"/>
          </w:rPr>
          <w:t>Code of Student Conduct</w:t>
        </w:r>
      </w:hyperlink>
      <w:r w:rsidRPr="009C7DDF">
        <w:rPr>
          <w:rFonts w:ascii="Helvetica" w:hAnsi="Helvetica"/>
          <w:b w:val="0"/>
          <w:bCs w:val="0"/>
          <w:i w:val="0"/>
          <w:iCs/>
          <w:sz w:val="22"/>
          <w:szCs w:val="22"/>
        </w:rPr>
        <w:t>, all work submitted must be your original creation, with appropriate citations when referring to external sources.</w:t>
      </w:r>
    </w:p>
    <w:p w14:paraId="22D9B973" w14:textId="77777777" w:rsidR="009C7DDF" w:rsidRPr="009C7DDF" w:rsidRDefault="009C7DDF" w:rsidP="009C7DDF">
      <w:pPr>
        <w:pStyle w:val="Heading2"/>
        <w:numPr>
          <w:ilvl w:val="0"/>
          <w:numId w:val="9"/>
        </w:numPr>
        <w:rPr>
          <w:rFonts w:ascii="Helvetica" w:hAnsi="Helvetica"/>
          <w:b w:val="0"/>
          <w:bCs w:val="0"/>
          <w:i w:val="0"/>
          <w:iCs/>
          <w:sz w:val="22"/>
          <w:szCs w:val="22"/>
        </w:rPr>
      </w:pPr>
      <w:r w:rsidRPr="009C7DDF">
        <w:rPr>
          <w:rFonts w:ascii="Helvetica" w:hAnsi="Helvetica"/>
          <w:i w:val="0"/>
          <w:iCs/>
          <w:sz w:val="22"/>
          <w:szCs w:val="22"/>
        </w:rPr>
        <w:t>Unauthorized Assistance</w:t>
      </w:r>
      <w:r w:rsidRPr="009C7DDF">
        <w:rPr>
          <w:rFonts w:ascii="Helvetica" w:hAnsi="Helvetica"/>
          <w:b w:val="0"/>
          <w:bCs w:val="0"/>
          <w:i w:val="0"/>
          <w:iCs/>
          <w:sz w:val="22"/>
          <w:szCs w:val="22"/>
        </w:rPr>
        <w:t>: Do not use AI to access unauthorized materials or solutions during examinations, quizzes, or other assessments. Any form of unauthorized assistance is a violation of academic integrity.</w:t>
      </w:r>
    </w:p>
    <w:p w14:paraId="15AC3663" w14:textId="77777777" w:rsidR="009C7DDF" w:rsidRPr="009C7DDF" w:rsidRDefault="009C7DDF" w:rsidP="009C7DDF">
      <w:pPr>
        <w:pStyle w:val="Heading2"/>
        <w:numPr>
          <w:ilvl w:val="0"/>
          <w:numId w:val="9"/>
        </w:numPr>
        <w:rPr>
          <w:rFonts w:ascii="Helvetica" w:hAnsi="Helvetica"/>
          <w:b w:val="0"/>
          <w:bCs w:val="0"/>
          <w:i w:val="0"/>
          <w:iCs/>
          <w:sz w:val="22"/>
          <w:szCs w:val="22"/>
        </w:rPr>
      </w:pPr>
      <w:r w:rsidRPr="009C7DDF">
        <w:rPr>
          <w:rFonts w:ascii="Helvetica" w:hAnsi="Helvetica"/>
          <w:i w:val="0"/>
          <w:iCs/>
          <w:sz w:val="22"/>
          <w:szCs w:val="22"/>
        </w:rPr>
        <w:t>Malicious Intent</w:t>
      </w:r>
      <w:r w:rsidRPr="009C7DDF">
        <w:rPr>
          <w:rFonts w:ascii="Helvetica" w:hAnsi="Helvetica"/>
          <w:b w:val="0"/>
          <w:bCs w:val="0"/>
          <w:i w:val="0"/>
          <w:iCs/>
          <w:sz w:val="22"/>
          <w:szCs w:val="22"/>
        </w:rPr>
        <w:t>: </w:t>
      </w:r>
      <w:hyperlink r:id="rId33" w:tgtFrame="_blank" w:history="1">
        <w:r w:rsidRPr="009C7DDF">
          <w:rPr>
            <w:rStyle w:val="Hyperlink"/>
            <w:rFonts w:ascii="Helvetica" w:hAnsi="Helvetica"/>
            <w:b w:val="0"/>
            <w:bCs w:val="0"/>
            <w:i w:val="0"/>
            <w:iCs/>
            <w:sz w:val="22"/>
            <w:szCs w:val="22"/>
          </w:rPr>
          <w:t>Do not use AI for any activities that may cause harm or compromise security.</w:t>
        </w:r>
      </w:hyperlink>
    </w:p>
    <w:p w14:paraId="63A11215" w14:textId="77777777" w:rsidR="009C7DDF" w:rsidRDefault="009C7DDF" w:rsidP="00A86C58">
      <w:pPr>
        <w:pStyle w:val="Heading2"/>
        <w:ind w:left="0"/>
        <w:rPr>
          <w:rFonts w:ascii="Helvetica" w:hAnsi="Helvetica"/>
          <w:sz w:val="22"/>
          <w:szCs w:val="22"/>
        </w:rPr>
      </w:pPr>
    </w:p>
    <w:p w14:paraId="1E03B3C9" w14:textId="41A32474" w:rsidR="0055191E" w:rsidRDefault="0055191E" w:rsidP="00A86C58">
      <w:pPr>
        <w:pStyle w:val="Heading2"/>
        <w:ind w:left="0"/>
        <w:rPr>
          <w:rFonts w:ascii="Helvetica" w:hAnsi="Helvetica"/>
          <w:sz w:val="22"/>
          <w:szCs w:val="22"/>
        </w:rPr>
      </w:pPr>
      <w:r w:rsidRPr="0055191E">
        <w:rPr>
          <w:rFonts w:ascii="Helvetica" w:hAnsi="Helvetica"/>
          <w:sz w:val="22"/>
          <w:szCs w:val="22"/>
        </w:rPr>
        <w:t>Course Evaluations:</w:t>
      </w:r>
    </w:p>
    <w:p w14:paraId="1C0B3B10" w14:textId="77777777" w:rsidR="0055191E" w:rsidRPr="0055191E" w:rsidRDefault="0055191E" w:rsidP="0055191E">
      <w:pPr>
        <w:pStyle w:val="Heading2"/>
        <w:ind w:firstLine="221"/>
        <w:rPr>
          <w:rFonts w:ascii="Helvetica" w:hAnsi="Helvetica"/>
          <w:sz w:val="22"/>
          <w:szCs w:val="22"/>
        </w:rPr>
      </w:pPr>
    </w:p>
    <w:p w14:paraId="0F14E76F" w14:textId="77777777" w:rsidR="0055191E" w:rsidRPr="0055191E" w:rsidRDefault="0055191E" w:rsidP="0055191E">
      <w:pPr>
        <w:pBdr>
          <w:top w:val="nil"/>
          <w:left w:val="nil"/>
          <w:bottom w:val="nil"/>
          <w:right w:val="nil"/>
          <w:between w:val="nil"/>
        </w:pBdr>
        <w:ind w:left="221" w:right="181"/>
        <w:rPr>
          <w:rFonts w:ascii="Helvetica" w:hAnsi="Helvetica"/>
          <w:color w:val="000000"/>
        </w:rPr>
      </w:pPr>
      <w:r w:rsidRPr="0055191E">
        <w:rPr>
          <w:rFonts w:ascii="Helvetica" w:hAnsi="Helvetica"/>
          <w:color w:val="000000"/>
        </w:rPr>
        <w:t>A formal evaluation is conducted by the University toward the end of the semester and the goal is to achieve 100% class participation in this survey. Online class evaluations will be available for students to complete during the last two weeks of class. Students will receive an email message directing them to a website where they can login using their Unity ID and complete evaluations. All evaluations are confidential; instructors will never know how any one student responded to any question, and students will never know the ratings for any particular instructor.</w:t>
      </w:r>
    </w:p>
    <w:p w14:paraId="2FFF56C1" w14:textId="77777777" w:rsidR="0055191E" w:rsidRPr="0055191E" w:rsidRDefault="0055191E" w:rsidP="0055191E">
      <w:pPr>
        <w:pBdr>
          <w:top w:val="nil"/>
          <w:left w:val="nil"/>
          <w:bottom w:val="nil"/>
          <w:right w:val="nil"/>
          <w:between w:val="nil"/>
        </w:pBdr>
        <w:rPr>
          <w:rFonts w:ascii="Helvetica" w:hAnsi="Helvetica"/>
          <w:color w:val="000000"/>
        </w:rPr>
      </w:pPr>
    </w:p>
    <w:p w14:paraId="71B00440" w14:textId="77777777" w:rsidR="0055191E" w:rsidRPr="0055191E" w:rsidRDefault="0055191E" w:rsidP="0055191E">
      <w:pPr>
        <w:pBdr>
          <w:top w:val="nil"/>
          <w:left w:val="nil"/>
          <w:bottom w:val="nil"/>
          <w:right w:val="nil"/>
          <w:between w:val="nil"/>
        </w:pBdr>
        <w:ind w:left="221"/>
        <w:rPr>
          <w:rFonts w:ascii="Helvetica" w:hAnsi="Helvetica"/>
          <w:color w:val="000000"/>
        </w:rPr>
      </w:pPr>
      <w:r w:rsidRPr="0055191E">
        <w:rPr>
          <w:rFonts w:ascii="Helvetica" w:hAnsi="Helvetica"/>
          <w:color w:val="000000"/>
        </w:rPr>
        <w:t>Information about Class Eval:</w:t>
      </w:r>
    </w:p>
    <w:p w14:paraId="089FF8CD" w14:textId="77777777" w:rsidR="0055191E" w:rsidRPr="0055191E" w:rsidRDefault="00000000" w:rsidP="0055191E">
      <w:pPr>
        <w:pBdr>
          <w:top w:val="nil"/>
          <w:left w:val="nil"/>
          <w:bottom w:val="nil"/>
          <w:right w:val="nil"/>
          <w:between w:val="nil"/>
        </w:pBdr>
        <w:ind w:left="221"/>
        <w:rPr>
          <w:rFonts w:ascii="Helvetica" w:hAnsi="Helvetica"/>
          <w:color w:val="000000"/>
        </w:rPr>
      </w:pPr>
      <w:hyperlink r:id="rId34">
        <w:r w:rsidR="0055191E" w:rsidRPr="0055191E">
          <w:rPr>
            <w:rFonts w:ascii="Helvetica" w:hAnsi="Helvetica"/>
            <w:color w:val="0000FF"/>
            <w:u w:val="single"/>
          </w:rPr>
          <w:t>https://oirp.ncsu.edu/classeval/</w:t>
        </w:r>
      </w:hyperlink>
    </w:p>
    <w:p w14:paraId="7C187329" w14:textId="77777777" w:rsidR="0055191E" w:rsidRPr="0055191E" w:rsidRDefault="0055191E" w:rsidP="0055191E">
      <w:pPr>
        <w:pBdr>
          <w:top w:val="nil"/>
          <w:left w:val="nil"/>
          <w:bottom w:val="nil"/>
          <w:right w:val="nil"/>
          <w:between w:val="nil"/>
        </w:pBdr>
        <w:ind w:left="221"/>
        <w:rPr>
          <w:rFonts w:ascii="Helvetica" w:hAnsi="Helvetica"/>
          <w:color w:val="000000"/>
        </w:rPr>
      </w:pPr>
      <w:r w:rsidRPr="0055191E">
        <w:rPr>
          <w:rFonts w:ascii="Helvetica" w:hAnsi="Helvetica"/>
          <w:color w:val="000000"/>
        </w:rPr>
        <w:t xml:space="preserve">Student help desk: </w:t>
      </w:r>
      <w:hyperlink r:id="rId35">
        <w:r w:rsidRPr="0055191E">
          <w:rPr>
            <w:rFonts w:ascii="Helvetica" w:hAnsi="Helvetica"/>
            <w:color w:val="000000"/>
          </w:rPr>
          <w:t>classeval@ncsu.edu</w:t>
        </w:r>
      </w:hyperlink>
    </w:p>
    <w:p w14:paraId="2F16C13A" w14:textId="77777777" w:rsidR="00210D4D" w:rsidRDefault="00210D4D" w:rsidP="00210D4D">
      <w:pPr>
        <w:pStyle w:val="Heading2"/>
        <w:ind w:left="0"/>
        <w:rPr>
          <w:rFonts w:ascii="Helvetica" w:hAnsi="Helvetica"/>
          <w:sz w:val="22"/>
          <w:szCs w:val="22"/>
        </w:rPr>
      </w:pPr>
    </w:p>
    <w:p w14:paraId="122EE650" w14:textId="760814E6" w:rsidR="0055191E" w:rsidRDefault="0055191E" w:rsidP="00210D4D">
      <w:pPr>
        <w:pStyle w:val="Heading2"/>
        <w:ind w:left="0"/>
        <w:rPr>
          <w:rFonts w:ascii="Helvetica" w:hAnsi="Helvetica"/>
          <w:sz w:val="22"/>
          <w:szCs w:val="22"/>
        </w:rPr>
      </w:pPr>
      <w:r w:rsidRPr="0055191E">
        <w:rPr>
          <w:rFonts w:ascii="Helvetica" w:hAnsi="Helvetica"/>
          <w:sz w:val="22"/>
          <w:szCs w:val="22"/>
        </w:rPr>
        <w:t>Unity ID/Password and Email Account:</w:t>
      </w:r>
    </w:p>
    <w:p w14:paraId="03427E32" w14:textId="77777777" w:rsidR="0055191E" w:rsidRPr="0055191E" w:rsidRDefault="0055191E" w:rsidP="0055191E">
      <w:pPr>
        <w:pStyle w:val="Heading2"/>
        <w:ind w:firstLine="221"/>
        <w:rPr>
          <w:rFonts w:ascii="Helvetica" w:hAnsi="Helvetica"/>
          <w:sz w:val="22"/>
          <w:szCs w:val="22"/>
        </w:rPr>
      </w:pPr>
    </w:p>
    <w:p w14:paraId="2C4639AB" w14:textId="77777777" w:rsidR="0055191E" w:rsidRPr="0055191E" w:rsidRDefault="0055191E" w:rsidP="0055191E">
      <w:pPr>
        <w:pBdr>
          <w:top w:val="nil"/>
          <w:left w:val="nil"/>
          <w:bottom w:val="nil"/>
          <w:right w:val="nil"/>
          <w:between w:val="nil"/>
        </w:pBdr>
        <w:ind w:left="221" w:right="887"/>
        <w:rPr>
          <w:rFonts w:ascii="Helvetica" w:hAnsi="Helvetica"/>
          <w:color w:val="000000"/>
        </w:rPr>
      </w:pPr>
      <w:r w:rsidRPr="0055191E">
        <w:rPr>
          <w:rFonts w:ascii="Helvetica" w:hAnsi="Helvetica"/>
          <w:color w:val="000000"/>
        </w:rPr>
        <w:t>If you have not done so, access your NC State University Unity computer account and be familiar with your login ID and Password. Information is available at:</w:t>
      </w:r>
    </w:p>
    <w:p w14:paraId="1D1F2E37" w14:textId="77777777" w:rsidR="0055191E" w:rsidRPr="0055191E" w:rsidRDefault="00000000" w:rsidP="0055191E">
      <w:pPr>
        <w:pBdr>
          <w:top w:val="nil"/>
          <w:left w:val="nil"/>
          <w:bottom w:val="nil"/>
          <w:right w:val="nil"/>
          <w:between w:val="nil"/>
        </w:pBdr>
        <w:ind w:left="221" w:right="288"/>
        <w:rPr>
          <w:rFonts w:ascii="Helvetica" w:hAnsi="Helvetica"/>
          <w:color w:val="000000"/>
        </w:rPr>
      </w:pPr>
      <w:hyperlink r:id="rId36" w:anchor="unityid">
        <w:r w:rsidR="0055191E" w:rsidRPr="0055191E">
          <w:rPr>
            <w:rFonts w:ascii="Helvetica" w:hAnsi="Helvetica"/>
            <w:color w:val="0000FF"/>
            <w:u w:val="single"/>
          </w:rPr>
          <w:t>https://oit.ncsu.edu/my-it/unity-credentials/#unityid</w:t>
        </w:r>
      </w:hyperlink>
      <w:r w:rsidR="0055191E" w:rsidRPr="0055191E">
        <w:rPr>
          <w:rFonts w:ascii="Helvetica" w:hAnsi="Helvetica"/>
          <w:color w:val="000000"/>
        </w:rPr>
        <w:t>. Your Unity ID and Password are required to access lecture videos and for many other online functions.</w:t>
      </w:r>
    </w:p>
    <w:p w14:paraId="503CA655" w14:textId="77777777" w:rsidR="0055191E" w:rsidRPr="0055191E" w:rsidRDefault="0055191E" w:rsidP="0055191E">
      <w:pPr>
        <w:rPr>
          <w:rFonts w:ascii="Helvetica" w:hAnsi="Helvetica"/>
        </w:rPr>
      </w:pPr>
    </w:p>
    <w:p w14:paraId="41C5E71E" w14:textId="77777777" w:rsidR="0055191E" w:rsidRPr="0055191E" w:rsidRDefault="0055191E" w:rsidP="0055191E">
      <w:pPr>
        <w:pBdr>
          <w:top w:val="nil"/>
          <w:left w:val="nil"/>
          <w:bottom w:val="nil"/>
          <w:right w:val="nil"/>
          <w:between w:val="nil"/>
        </w:pBdr>
        <w:spacing w:before="81"/>
        <w:ind w:left="270" w:right="159"/>
        <w:rPr>
          <w:rFonts w:ascii="Helvetica" w:hAnsi="Helvetica"/>
          <w:color w:val="000000"/>
        </w:rPr>
      </w:pPr>
      <w:r w:rsidRPr="0055191E">
        <w:rPr>
          <w:rFonts w:ascii="Helvetica" w:hAnsi="Helvetica"/>
          <w:color w:val="000000"/>
        </w:rPr>
        <w:t xml:space="preserve">All student email accounts at NC State are Google mail. Students should log into </w:t>
      </w:r>
      <w:hyperlink r:id="rId37">
        <w:r w:rsidRPr="0055191E">
          <w:rPr>
            <w:rFonts w:ascii="Helvetica" w:hAnsi="Helvetica"/>
            <w:b/>
            <w:i/>
            <w:color w:val="0000FF"/>
            <w:u w:val="single"/>
          </w:rPr>
          <w:t>http://gmail.ncsu.edu</w:t>
        </w:r>
      </w:hyperlink>
      <w:hyperlink r:id="rId38">
        <w:r w:rsidRPr="0055191E">
          <w:rPr>
            <w:rFonts w:ascii="Helvetica" w:hAnsi="Helvetica"/>
            <w:b/>
            <w:i/>
            <w:color w:val="0000FF"/>
          </w:rPr>
          <w:t xml:space="preserve"> </w:t>
        </w:r>
      </w:hyperlink>
      <w:r w:rsidRPr="0055191E">
        <w:rPr>
          <w:rFonts w:ascii="Helvetica" w:hAnsi="Helvetica"/>
          <w:color w:val="000000"/>
        </w:rPr>
        <w:t>and follow directions there. Please be aware that ALL e-mail correspondence from the university and/or Engineering Online regarding your classes, program information, etc. will be sent to your NCSU e-mail account.</w:t>
      </w:r>
    </w:p>
    <w:p w14:paraId="60403460" w14:textId="77777777" w:rsidR="0055191E" w:rsidRPr="0055191E" w:rsidRDefault="0055191E" w:rsidP="0055191E">
      <w:pPr>
        <w:pBdr>
          <w:top w:val="nil"/>
          <w:left w:val="nil"/>
          <w:bottom w:val="nil"/>
          <w:right w:val="nil"/>
          <w:between w:val="nil"/>
        </w:pBdr>
        <w:spacing w:before="81"/>
        <w:ind w:left="270" w:right="159"/>
        <w:rPr>
          <w:rFonts w:ascii="Helvetica" w:hAnsi="Helvetica"/>
          <w:color w:val="000000"/>
        </w:rPr>
      </w:pPr>
    </w:p>
    <w:p w14:paraId="1A2635D9" w14:textId="77777777" w:rsidR="0055191E" w:rsidRPr="0055191E" w:rsidRDefault="0055191E" w:rsidP="0055191E">
      <w:pPr>
        <w:pBdr>
          <w:top w:val="nil"/>
          <w:left w:val="nil"/>
          <w:bottom w:val="nil"/>
          <w:right w:val="nil"/>
          <w:between w:val="nil"/>
        </w:pBdr>
        <w:ind w:left="270" w:right="420"/>
        <w:rPr>
          <w:rFonts w:ascii="Helvetica" w:hAnsi="Helvetica"/>
          <w:color w:val="000000"/>
        </w:rPr>
      </w:pPr>
      <w:r w:rsidRPr="0055191E">
        <w:rPr>
          <w:rFonts w:ascii="Helvetica" w:hAnsi="Helvetica"/>
          <w:color w:val="000000"/>
        </w:rPr>
        <w:t xml:space="preserve">However, if you already have an established </w:t>
      </w:r>
      <w:r w:rsidRPr="0055191E">
        <w:rPr>
          <w:rFonts w:ascii="Helvetica" w:hAnsi="Helvetica"/>
        </w:rPr>
        <w:t>email</w:t>
      </w:r>
      <w:r w:rsidRPr="0055191E">
        <w:rPr>
          <w:rFonts w:ascii="Helvetica" w:hAnsi="Helvetica"/>
          <w:color w:val="000000"/>
        </w:rPr>
        <w:t xml:space="preserve"> account, there is currently an option to have mail from your university e-mail account forwarded into a personal account. Follow instructions within Gmail to establish a forwarding address – </w:t>
      </w:r>
      <w:hyperlink r:id="rId39">
        <w:r w:rsidRPr="0055191E">
          <w:rPr>
            <w:rFonts w:ascii="Helvetica" w:hAnsi="Helvetica"/>
            <w:b/>
            <w:i/>
            <w:color w:val="0000FF"/>
            <w:u w:val="single"/>
          </w:rPr>
          <w:t>https://oit.ncsu.edu/my-it/email-calendaring/email-forwarding/</w:t>
        </w:r>
      </w:hyperlink>
      <w:hyperlink r:id="rId40">
        <w:r w:rsidRPr="0055191E">
          <w:rPr>
            <w:rFonts w:ascii="Helvetica" w:hAnsi="Helvetica"/>
            <w:b/>
            <w:i/>
            <w:color w:val="0000FF"/>
          </w:rPr>
          <w:t xml:space="preserve"> </w:t>
        </w:r>
      </w:hyperlink>
      <w:r w:rsidRPr="0055191E">
        <w:rPr>
          <w:rFonts w:ascii="Helvetica" w:hAnsi="Helvetica"/>
          <w:color w:val="000000"/>
        </w:rPr>
        <w:t>. It is essential for you to be sure you are receiving all messages sent to your ncsu.edu account.</w:t>
      </w:r>
    </w:p>
    <w:p w14:paraId="7904FCB9" w14:textId="28EFED74" w:rsidR="0055191E" w:rsidRDefault="0055191E" w:rsidP="00210D4D">
      <w:pPr>
        <w:pStyle w:val="Heading2"/>
        <w:ind w:left="0"/>
        <w:rPr>
          <w:rFonts w:ascii="Helvetica" w:hAnsi="Helvetica"/>
          <w:sz w:val="22"/>
          <w:szCs w:val="22"/>
        </w:rPr>
      </w:pPr>
      <w:r w:rsidRPr="0055191E">
        <w:rPr>
          <w:rFonts w:ascii="Helvetica" w:hAnsi="Helvetica"/>
          <w:sz w:val="22"/>
          <w:szCs w:val="22"/>
        </w:rPr>
        <w:lastRenderedPageBreak/>
        <w:t>Students with Disabilities:</w:t>
      </w:r>
    </w:p>
    <w:p w14:paraId="177531D8" w14:textId="77777777" w:rsidR="0055191E" w:rsidRPr="0055191E" w:rsidRDefault="0055191E" w:rsidP="0055191E">
      <w:pPr>
        <w:pStyle w:val="Heading2"/>
        <w:ind w:firstLine="221"/>
        <w:rPr>
          <w:rFonts w:ascii="Helvetica" w:hAnsi="Helvetica"/>
          <w:sz w:val="22"/>
          <w:szCs w:val="22"/>
        </w:rPr>
      </w:pPr>
    </w:p>
    <w:p w14:paraId="4F60305B" w14:textId="77777777" w:rsidR="0055191E" w:rsidRPr="0055191E" w:rsidRDefault="0055191E" w:rsidP="0055191E">
      <w:pPr>
        <w:pBdr>
          <w:top w:val="nil"/>
          <w:left w:val="nil"/>
          <w:bottom w:val="nil"/>
          <w:right w:val="nil"/>
          <w:between w:val="nil"/>
        </w:pBdr>
        <w:ind w:left="221" w:right="234"/>
        <w:rPr>
          <w:rFonts w:ascii="Helvetica" w:hAnsi="Helvetica"/>
          <w:color w:val="000000"/>
        </w:rPr>
      </w:pPr>
      <w:r w:rsidRPr="0055191E">
        <w:rPr>
          <w:rFonts w:ascii="Helvetica" w:hAnsi="Helvetica"/>
          <w:color w:val="000000"/>
        </w:rPr>
        <w:t xml:space="preserve">Reasonable accommodations will be made for students with verifiable disabilities. In order to take advantage of available accommodations, students must register with Disability Services for Students, </w:t>
      </w:r>
      <w:r w:rsidRPr="0055191E">
        <w:rPr>
          <w:rFonts w:ascii="Helvetica" w:hAnsi="Helvetica"/>
          <w:color w:val="333333"/>
        </w:rPr>
        <w:t>Holmes Hall Suite 304</w:t>
      </w:r>
      <w:r w:rsidRPr="0055191E">
        <w:rPr>
          <w:rFonts w:ascii="Helvetica" w:hAnsi="Helvetica"/>
          <w:color w:val="000000"/>
        </w:rPr>
        <w:t xml:space="preserve">, 2751 Cates Avenue, Campus Box 7509, </w:t>
      </w:r>
      <w:r w:rsidRPr="0055191E">
        <w:rPr>
          <w:rFonts w:ascii="Helvetica" w:hAnsi="Helvetica"/>
          <w:color w:val="333333"/>
        </w:rPr>
        <w:t>Raleigh, NC 27695-</w:t>
      </w:r>
      <w:proofErr w:type="gramStart"/>
      <w:r w:rsidRPr="0055191E">
        <w:rPr>
          <w:rFonts w:ascii="Helvetica" w:hAnsi="Helvetica"/>
          <w:color w:val="333333"/>
        </w:rPr>
        <w:t xml:space="preserve">7509 </w:t>
      </w:r>
      <w:r w:rsidRPr="0055191E">
        <w:rPr>
          <w:rFonts w:ascii="Helvetica" w:hAnsi="Helvetica"/>
          <w:color w:val="000000"/>
        </w:rPr>
        <w:t>;</w:t>
      </w:r>
      <w:proofErr w:type="gramEnd"/>
      <w:r w:rsidRPr="0055191E">
        <w:rPr>
          <w:rFonts w:ascii="Helvetica" w:hAnsi="Helvetica"/>
          <w:color w:val="000000"/>
        </w:rPr>
        <w:t xml:space="preserve"> 919-515-7653. </w:t>
      </w:r>
      <w:hyperlink r:id="rId41">
        <w:r w:rsidRPr="0055191E">
          <w:rPr>
            <w:rFonts w:ascii="Helvetica" w:hAnsi="Helvetica"/>
            <w:color w:val="0000FF"/>
            <w:u w:val="single"/>
          </w:rPr>
          <w:t>https://dro.dasa.ncsu.edu/enrolled-students/</w:t>
        </w:r>
      </w:hyperlink>
    </w:p>
    <w:p w14:paraId="1C336524" w14:textId="77777777" w:rsidR="00210D4D" w:rsidRDefault="00210D4D" w:rsidP="00210D4D">
      <w:pPr>
        <w:pStyle w:val="Heading2"/>
        <w:spacing w:before="90"/>
        <w:ind w:left="0"/>
        <w:rPr>
          <w:rFonts w:ascii="Helvetica" w:hAnsi="Helvetica"/>
          <w:sz w:val="22"/>
          <w:szCs w:val="22"/>
        </w:rPr>
      </w:pPr>
    </w:p>
    <w:p w14:paraId="06BC15C9" w14:textId="4D3C4517" w:rsidR="0055191E" w:rsidRDefault="0055191E" w:rsidP="00210D4D">
      <w:pPr>
        <w:pStyle w:val="Heading2"/>
        <w:spacing w:before="90"/>
        <w:ind w:left="0"/>
        <w:rPr>
          <w:rFonts w:ascii="Helvetica" w:hAnsi="Helvetica"/>
          <w:sz w:val="22"/>
          <w:szCs w:val="22"/>
        </w:rPr>
      </w:pPr>
      <w:r w:rsidRPr="0055191E">
        <w:rPr>
          <w:rFonts w:ascii="Helvetica" w:hAnsi="Helvetica"/>
          <w:sz w:val="22"/>
          <w:szCs w:val="22"/>
        </w:rPr>
        <w:t>Copyrighted Materials:</w:t>
      </w:r>
    </w:p>
    <w:p w14:paraId="2B690E87" w14:textId="77777777" w:rsidR="0055191E" w:rsidRPr="0055191E" w:rsidRDefault="0055191E" w:rsidP="0055191E">
      <w:pPr>
        <w:pStyle w:val="Heading2"/>
        <w:spacing w:before="90"/>
        <w:ind w:firstLine="221"/>
        <w:rPr>
          <w:rFonts w:ascii="Helvetica" w:hAnsi="Helvetica"/>
          <w:sz w:val="22"/>
          <w:szCs w:val="22"/>
        </w:rPr>
      </w:pPr>
    </w:p>
    <w:p w14:paraId="789C6974" w14:textId="77777777" w:rsidR="0055191E" w:rsidRPr="0055191E" w:rsidRDefault="0055191E" w:rsidP="0055191E">
      <w:pPr>
        <w:pBdr>
          <w:top w:val="nil"/>
          <w:left w:val="nil"/>
          <w:bottom w:val="nil"/>
          <w:right w:val="nil"/>
          <w:between w:val="nil"/>
        </w:pBdr>
        <w:spacing w:before="1"/>
        <w:ind w:left="221" w:right="132"/>
        <w:rPr>
          <w:rFonts w:ascii="Helvetica" w:hAnsi="Helvetica"/>
          <w:color w:val="000000"/>
        </w:rPr>
      </w:pPr>
      <w:r w:rsidRPr="0055191E">
        <w:rPr>
          <w:rFonts w:ascii="Helvetica" w:hAnsi="Helvetica"/>
          <w:color w:val="000000"/>
        </w:rPr>
        <w:t>This course web site contains copyrighted materials and was developed for instructional purposes to be used by graduate students in EGR 501. Students currently registered in this course are permitted to print or make copies of parts of this site for their own personal use in conjunction with completing the course. Text, audio files, images or design of this web site may not otherwise be distributed or modified in any manner without the prior written permission of the instructor.</w:t>
      </w:r>
    </w:p>
    <w:p w14:paraId="23867224" w14:textId="77777777" w:rsidR="0055191E" w:rsidRPr="0055191E" w:rsidRDefault="0055191E" w:rsidP="0055191E">
      <w:pPr>
        <w:pBdr>
          <w:top w:val="nil"/>
          <w:left w:val="nil"/>
          <w:bottom w:val="nil"/>
          <w:right w:val="nil"/>
          <w:between w:val="nil"/>
        </w:pBdr>
        <w:spacing w:before="3"/>
        <w:rPr>
          <w:rFonts w:ascii="Helvetica" w:hAnsi="Helvetica"/>
          <w:color w:val="000000"/>
        </w:rPr>
      </w:pPr>
    </w:p>
    <w:p w14:paraId="38D664BC" w14:textId="77777777" w:rsidR="009C7DDF" w:rsidRDefault="0055191E" w:rsidP="009C7DDF">
      <w:pPr>
        <w:pBdr>
          <w:top w:val="nil"/>
          <w:left w:val="nil"/>
          <w:bottom w:val="nil"/>
          <w:right w:val="nil"/>
          <w:between w:val="nil"/>
        </w:pBdr>
        <w:spacing w:before="1"/>
        <w:ind w:left="221" w:right="121"/>
        <w:rPr>
          <w:rFonts w:ascii="Helvetica" w:hAnsi="Helvetica"/>
          <w:color w:val="000000"/>
        </w:rPr>
      </w:pPr>
      <w:r w:rsidRPr="0055191E">
        <w:rPr>
          <w:rFonts w:ascii="Helvetica" w:hAnsi="Helvetica"/>
          <w:color w:val="000000"/>
        </w:rPr>
        <w:t>This site may also contain material by various authors that is covered under additional copyright protection. In all cases this material will be clearly cited and may not be further disseminated without the express and written permission of the legal copyright holder. The user must assume full responsibility for any use of the materials, including but not limited to, infringement of copyright and publication rights of reproduced materials.</w:t>
      </w:r>
    </w:p>
    <w:p w14:paraId="799023FD" w14:textId="77777777" w:rsidR="009C7DDF" w:rsidRDefault="009C7DDF" w:rsidP="009C7DDF">
      <w:pPr>
        <w:pBdr>
          <w:top w:val="nil"/>
          <w:left w:val="nil"/>
          <w:bottom w:val="nil"/>
          <w:right w:val="nil"/>
          <w:between w:val="nil"/>
        </w:pBdr>
        <w:spacing w:before="1"/>
        <w:ind w:left="221" w:right="121"/>
        <w:rPr>
          <w:rFonts w:ascii="Helvetica" w:hAnsi="Helvetica"/>
          <w:color w:val="000000"/>
        </w:rPr>
      </w:pPr>
    </w:p>
    <w:p w14:paraId="6DCA8556" w14:textId="77777777" w:rsidR="009C7DDF" w:rsidRDefault="009C7DDF" w:rsidP="009C7DDF">
      <w:pPr>
        <w:pBdr>
          <w:top w:val="nil"/>
          <w:left w:val="nil"/>
          <w:bottom w:val="nil"/>
          <w:right w:val="nil"/>
          <w:between w:val="nil"/>
        </w:pBdr>
        <w:spacing w:before="1"/>
        <w:ind w:left="221" w:right="121"/>
        <w:rPr>
          <w:rFonts w:ascii="Helvetica" w:hAnsi="Helvetica"/>
          <w:color w:val="000000"/>
        </w:rPr>
      </w:pPr>
    </w:p>
    <w:p w14:paraId="29B5F716" w14:textId="5C5D9825" w:rsidR="0055191E" w:rsidRPr="009C7DDF" w:rsidRDefault="0055191E" w:rsidP="009C7DDF">
      <w:pPr>
        <w:pBdr>
          <w:top w:val="nil"/>
          <w:left w:val="nil"/>
          <w:bottom w:val="nil"/>
          <w:right w:val="nil"/>
          <w:between w:val="nil"/>
        </w:pBdr>
        <w:spacing w:before="1"/>
        <w:ind w:left="221" w:right="121"/>
        <w:jc w:val="center"/>
        <w:rPr>
          <w:rFonts w:ascii="Helvetica" w:hAnsi="Helvetica"/>
          <w:color w:val="000000"/>
        </w:rPr>
      </w:pPr>
      <w:r w:rsidRPr="009C7DDF">
        <w:rPr>
          <w:rFonts w:ascii="Helvetica" w:hAnsi="Helvetica"/>
          <w:b/>
        </w:rPr>
        <w:t xml:space="preserve">Statement on </w:t>
      </w:r>
      <w:r w:rsidR="00BE3483">
        <w:rPr>
          <w:rFonts w:ascii="Helvetica" w:hAnsi="Helvetica"/>
          <w:b/>
        </w:rPr>
        <w:t>Respectful Interaction</w:t>
      </w:r>
    </w:p>
    <w:p w14:paraId="71094ACE" w14:textId="77777777" w:rsidR="0055191E" w:rsidRPr="0055191E" w:rsidRDefault="0055191E" w:rsidP="0055191E">
      <w:pPr>
        <w:pBdr>
          <w:top w:val="nil"/>
          <w:left w:val="nil"/>
          <w:bottom w:val="nil"/>
          <w:right w:val="nil"/>
          <w:between w:val="nil"/>
        </w:pBdr>
        <w:spacing w:before="4"/>
        <w:rPr>
          <w:rFonts w:ascii="Helvetica" w:hAnsi="Helvetica"/>
          <w:b/>
          <w:u w:val="single"/>
        </w:rPr>
      </w:pPr>
    </w:p>
    <w:p w14:paraId="44D4DFDB" w14:textId="77777777" w:rsidR="0055191E" w:rsidRPr="0055191E" w:rsidRDefault="0055191E" w:rsidP="0055191E">
      <w:pPr>
        <w:widowControl/>
        <w:shd w:val="clear" w:color="auto" w:fill="FFFFFF"/>
        <w:rPr>
          <w:rFonts w:ascii="Helvetica" w:hAnsi="Helvetica"/>
        </w:rPr>
      </w:pPr>
      <w:bookmarkStart w:id="0" w:name="_heading=h.gjdgxs" w:colFirst="0" w:colLast="0"/>
      <w:bookmarkEnd w:id="0"/>
      <w:r w:rsidRPr="0055191E">
        <w:rPr>
          <w:rFonts w:ascii="Helvetica" w:hAnsi="Helvetica"/>
        </w:rPr>
        <w:t xml:space="preserve">The Edward P. Fitts Department of Industrial &amp; Systems Engineering seeks to create a learning environment that supports a diversity of thoughts, perspectives and experiences while honoring the identities (including but not limited to race, gender, class, sexuality, religion, ability, etc.) of our students.  To do so, we must acknowledge the inherent dignity and value of every person and strive to maintain a climate for work and learning based on mutual respect and understanding. </w:t>
      </w:r>
    </w:p>
    <w:p w14:paraId="359CBEBC" w14:textId="77777777" w:rsidR="0055191E" w:rsidRPr="0055191E" w:rsidRDefault="0055191E" w:rsidP="0055191E">
      <w:pPr>
        <w:pBdr>
          <w:top w:val="nil"/>
          <w:left w:val="nil"/>
          <w:bottom w:val="nil"/>
          <w:right w:val="nil"/>
          <w:between w:val="nil"/>
        </w:pBdr>
        <w:spacing w:before="4"/>
        <w:rPr>
          <w:rFonts w:ascii="Helvetica" w:hAnsi="Helvetica"/>
          <w:b/>
          <w:u w:val="single"/>
        </w:rPr>
      </w:pPr>
      <w:r w:rsidRPr="0055191E">
        <w:rPr>
          <w:rFonts w:ascii="Helvetica" w:hAnsi="Helvetica"/>
        </w:rPr>
        <w:br/>
        <w:t xml:space="preserve">While we fully support and encourage open expression as a part of the process of academic discourse, we should engage one another with civility, sensitivity and cordiality. In affirming our common humanity, we reject all forms of prejudice, discrimination and bias. The process of learning often requires difficult and uncomfortable conversations that challenge our beliefs or the status quo. These new perspectives deepen our understanding, strengthen our community and propel our innovation. Only through thoughtful engagement can we create an environment of inclusive excellence for all. As faculty, staff and students we will navigate these challenges through dialogue, education, training, and development while adhering to our shared principles and community values.    </w:t>
      </w:r>
      <w:r w:rsidRPr="0055191E">
        <w:rPr>
          <w:rFonts w:ascii="Helvetica" w:hAnsi="Helvetica"/>
          <w:b/>
          <w:u w:val="single"/>
        </w:rPr>
        <w:t xml:space="preserve"> </w:t>
      </w:r>
    </w:p>
    <w:p w14:paraId="594DF488" w14:textId="77777777" w:rsidR="0055191E" w:rsidRPr="0055191E" w:rsidRDefault="0055191E" w:rsidP="0055191E">
      <w:pPr>
        <w:pBdr>
          <w:top w:val="nil"/>
          <w:left w:val="nil"/>
          <w:bottom w:val="nil"/>
          <w:right w:val="nil"/>
          <w:between w:val="nil"/>
        </w:pBdr>
        <w:spacing w:before="4"/>
        <w:rPr>
          <w:rFonts w:ascii="Helvetica" w:hAnsi="Helvetica"/>
          <w:b/>
          <w:u w:val="single"/>
        </w:rPr>
      </w:pPr>
    </w:p>
    <w:p w14:paraId="14DEF3D8" w14:textId="77777777" w:rsidR="00210D4D" w:rsidRDefault="00210D4D" w:rsidP="0055191E">
      <w:pPr>
        <w:widowControl/>
        <w:rPr>
          <w:rFonts w:ascii="Helvetica" w:hAnsi="Helvetica"/>
          <w:b/>
          <w:u w:val="single"/>
        </w:rPr>
      </w:pPr>
    </w:p>
    <w:p w14:paraId="6F9E0E6A" w14:textId="7ABBE221" w:rsidR="0055191E" w:rsidRDefault="0055191E" w:rsidP="0055191E">
      <w:pPr>
        <w:widowControl/>
        <w:rPr>
          <w:rFonts w:ascii="Helvetica" w:hAnsi="Helvetica"/>
          <w:b/>
        </w:rPr>
      </w:pPr>
      <w:r w:rsidRPr="0055191E">
        <w:rPr>
          <w:rFonts w:ascii="Helvetica" w:hAnsi="Helvetica"/>
          <w:b/>
        </w:rPr>
        <w:t>Health and Well-Being Resources</w:t>
      </w:r>
    </w:p>
    <w:p w14:paraId="3C00A748" w14:textId="77777777" w:rsidR="0055191E" w:rsidRPr="0055191E" w:rsidRDefault="0055191E" w:rsidP="0055191E">
      <w:pPr>
        <w:widowControl/>
        <w:rPr>
          <w:rFonts w:ascii="Helvetica" w:hAnsi="Helvetica"/>
          <w:b/>
        </w:rPr>
      </w:pPr>
    </w:p>
    <w:p w14:paraId="1D9BDEDD" w14:textId="359D3EC8" w:rsidR="0055191E" w:rsidRDefault="00210D4D" w:rsidP="0055191E">
      <w:pPr>
        <w:widowControl/>
        <w:rPr>
          <w:rFonts w:ascii="Helvetica" w:hAnsi="Helvetica"/>
          <w:highlight w:val="white"/>
        </w:rPr>
      </w:pPr>
      <w:r>
        <w:rPr>
          <w:rFonts w:ascii="Helvetica" w:hAnsi="Helvetica"/>
          <w:highlight w:val="white"/>
        </w:rPr>
        <w:t>We live in a complex and confusing world with an overload of controversial and hurtful rhetoric being launched at each of us daily.  Academic and personal stress are often exacerbated by this environment.</w:t>
      </w:r>
      <w:r w:rsidR="0055191E" w:rsidRPr="0055191E">
        <w:rPr>
          <w:rFonts w:ascii="Helvetica" w:hAnsi="Helvetica"/>
          <w:highlight w:val="white"/>
        </w:rPr>
        <w:t xml:space="preserve"> </w:t>
      </w:r>
      <w:r>
        <w:rPr>
          <w:rFonts w:ascii="Helvetica" w:hAnsi="Helvetica"/>
          <w:highlight w:val="white"/>
        </w:rPr>
        <w:t xml:space="preserve"> </w:t>
      </w:r>
      <w:r w:rsidR="0055191E" w:rsidRPr="0055191E">
        <w:rPr>
          <w:rFonts w:ascii="Helvetica" w:hAnsi="Helvetica"/>
          <w:highlight w:val="white"/>
        </w:rPr>
        <w:t>Everyone is encouraged to</w:t>
      </w:r>
      <w:hyperlink r:id="rId42">
        <w:r w:rsidR="0055191E" w:rsidRPr="0055191E">
          <w:rPr>
            <w:rFonts w:ascii="Helvetica" w:hAnsi="Helvetica"/>
            <w:highlight w:val="white"/>
          </w:rPr>
          <w:t xml:space="preserve"> </w:t>
        </w:r>
      </w:hyperlink>
      <w:hyperlink r:id="rId43">
        <w:r w:rsidR="0055191E" w:rsidRPr="0055191E">
          <w:rPr>
            <w:rFonts w:ascii="Helvetica" w:hAnsi="Helvetica"/>
            <w:color w:val="1155CC"/>
            <w:highlight w:val="white"/>
            <w:u w:val="single"/>
          </w:rPr>
          <w:t>take care of themselves</w:t>
        </w:r>
      </w:hyperlink>
      <w:r w:rsidR="0055191E" w:rsidRPr="0055191E">
        <w:rPr>
          <w:rFonts w:ascii="Helvetica" w:hAnsi="Helvetica"/>
          <w:highlight w:val="white"/>
        </w:rPr>
        <w:t xml:space="preserve"> and their peers. If you need additional support, there are many resources on campus to help you:</w:t>
      </w:r>
    </w:p>
    <w:p w14:paraId="433BB2A8" w14:textId="77777777" w:rsidR="00210D4D" w:rsidRPr="0055191E" w:rsidRDefault="00210D4D" w:rsidP="0055191E">
      <w:pPr>
        <w:widowControl/>
        <w:rPr>
          <w:rFonts w:ascii="Helvetica" w:hAnsi="Helvetica"/>
          <w:highlight w:val="white"/>
        </w:rPr>
      </w:pPr>
    </w:p>
    <w:p w14:paraId="7FC17C8E" w14:textId="77777777" w:rsidR="0055191E" w:rsidRPr="0055191E" w:rsidRDefault="0055191E" w:rsidP="0055191E">
      <w:pPr>
        <w:widowControl/>
        <w:numPr>
          <w:ilvl w:val="0"/>
          <w:numId w:val="5"/>
        </w:numPr>
        <w:rPr>
          <w:rFonts w:ascii="Helvetica" w:hAnsi="Helvetica"/>
        </w:rPr>
      </w:pPr>
      <w:r w:rsidRPr="0055191E">
        <w:rPr>
          <w:rFonts w:ascii="Helvetica" w:hAnsi="Helvetica"/>
          <w:highlight w:val="white"/>
        </w:rPr>
        <w:t>Counseling Center (</w:t>
      </w:r>
      <w:hyperlink r:id="rId44">
        <w:r w:rsidRPr="0055191E">
          <w:rPr>
            <w:rFonts w:ascii="Helvetica" w:hAnsi="Helvetica"/>
            <w:color w:val="1155CC"/>
            <w:highlight w:val="white"/>
            <w:u w:val="single"/>
          </w:rPr>
          <w:t>NCSU Counseling Center</w:t>
        </w:r>
      </w:hyperlink>
      <w:r w:rsidRPr="0055191E">
        <w:rPr>
          <w:rFonts w:ascii="Helvetica" w:hAnsi="Helvetica"/>
          <w:highlight w:val="white"/>
        </w:rPr>
        <w:t xml:space="preserve">) </w:t>
      </w:r>
    </w:p>
    <w:p w14:paraId="3CD43D3C" w14:textId="77777777" w:rsidR="0055191E" w:rsidRPr="0055191E" w:rsidRDefault="0055191E" w:rsidP="0055191E">
      <w:pPr>
        <w:widowControl/>
        <w:numPr>
          <w:ilvl w:val="0"/>
          <w:numId w:val="5"/>
        </w:numPr>
        <w:rPr>
          <w:rFonts w:ascii="Helvetica" w:hAnsi="Helvetica"/>
        </w:rPr>
      </w:pPr>
      <w:r w:rsidRPr="0055191E">
        <w:rPr>
          <w:rFonts w:ascii="Helvetica" w:hAnsi="Helvetica"/>
          <w:highlight w:val="white"/>
        </w:rPr>
        <w:t>Student Health Services (</w:t>
      </w:r>
      <w:hyperlink r:id="rId45">
        <w:r w:rsidRPr="0055191E">
          <w:rPr>
            <w:rFonts w:ascii="Helvetica" w:hAnsi="Helvetica"/>
            <w:color w:val="1155CC"/>
            <w:highlight w:val="white"/>
            <w:u w:val="single"/>
          </w:rPr>
          <w:t>Health Services | Student</w:t>
        </w:r>
      </w:hyperlink>
      <w:r w:rsidRPr="0055191E">
        <w:rPr>
          <w:rFonts w:ascii="Helvetica" w:hAnsi="Helvetica"/>
          <w:highlight w:val="white"/>
        </w:rPr>
        <w:t xml:space="preserve">) </w:t>
      </w:r>
    </w:p>
    <w:p w14:paraId="353E0522" w14:textId="77777777" w:rsidR="0055191E" w:rsidRPr="0055191E" w:rsidRDefault="0055191E" w:rsidP="0055191E">
      <w:pPr>
        <w:widowControl/>
        <w:numPr>
          <w:ilvl w:val="0"/>
          <w:numId w:val="5"/>
        </w:numPr>
        <w:rPr>
          <w:rFonts w:ascii="Helvetica" w:hAnsi="Helvetica"/>
        </w:rPr>
      </w:pPr>
      <w:r w:rsidRPr="0055191E">
        <w:rPr>
          <w:rFonts w:ascii="Helvetica" w:hAnsi="Helvetica"/>
          <w:highlight w:val="white"/>
        </w:rPr>
        <w:t>If the personal behavior of a classmate concerns or worries you, either for the classmate’s well-being or yours, we encourage you to report this behavior to the NC State CARES team:  (</w:t>
      </w:r>
      <w:hyperlink r:id="rId46">
        <w:r w:rsidRPr="0055191E">
          <w:rPr>
            <w:rFonts w:ascii="Helvetica" w:hAnsi="Helvetica"/>
            <w:color w:val="1155CC"/>
            <w:highlight w:val="white"/>
            <w:u w:val="single"/>
          </w:rPr>
          <w:t>Share a Concern</w:t>
        </w:r>
      </w:hyperlink>
      <w:r w:rsidRPr="0055191E">
        <w:rPr>
          <w:rFonts w:ascii="Helvetica" w:hAnsi="Helvetica"/>
          <w:highlight w:val="white"/>
        </w:rPr>
        <w:t xml:space="preserve">).  </w:t>
      </w:r>
    </w:p>
    <w:p w14:paraId="2757B721" w14:textId="77777777" w:rsidR="0055191E" w:rsidRPr="0055191E" w:rsidRDefault="0055191E" w:rsidP="0055191E">
      <w:pPr>
        <w:widowControl/>
        <w:numPr>
          <w:ilvl w:val="0"/>
          <w:numId w:val="5"/>
        </w:numPr>
        <w:spacing w:after="400"/>
        <w:rPr>
          <w:rFonts w:ascii="Helvetica" w:hAnsi="Helvetica"/>
        </w:rPr>
      </w:pPr>
      <w:r w:rsidRPr="0055191E">
        <w:rPr>
          <w:rFonts w:ascii="Helvetica" w:hAnsi="Helvetica"/>
          <w:highlight w:val="white"/>
        </w:rPr>
        <w:t>If you or someone you know are experiencing food, housing or financial insecurity, please see the Pack Essentials Program (</w:t>
      </w:r>
      <w:hyperlink r:id="rId47">
        <w:r w:rsidRPr="0055191E">
          <w:rPr>
            <w:rFonts w:ascii="Helvetica" w:hAnsi="Helvetica"/>
            <w:color w:val="1155CC"/>
            <w:highlight w:val="white"/>
            <w:u w:val="single"/>
          </w:rPr>
          <w:t>Pack Essentials</w:t>
        </w:r>
      </w:hyperlink>
      <w:r w:rsidRPr="0055191E">
        <w:rPr>
          <w:rFonts w:ascii="Helvetica" w:hAnsi="Helvetica"/>
          <w:highlight w:val="white"/>
        </w:rPr>
        <w:t xml:space="preserve">). </w:t>
      </w:r>
    </w:p>
    <w:p w14:paraId="55937B42" w14:textId="77777777" w:rsidR="0055191E" w:rsidRPr="0055191E" w:rsidRDefault="0055191E" w:rsidP="0055191E">
      <w:pPr>
        <w:widowControl/>
        <w:spacing w:before="240" w:after="160"/>
        <w:rPr>
          <w:rFonts w:ascii="Helvetica" w:hAnsi="Helvetica"/>
          <w:b/>
        </w:rPr>
      </w:pPr>
      <w:r w:rsidRPr="0055191E">
        <w:rPr>
          <w:rFonts w:ascii="Helvetica" w:hAnsi="Helvetica"/>
          <w:b/>
        </w:rPr>
        <w:t>Need Help?</w:t>
      </w:r>
    </w:p>
    <w:p w14:paraId="15EC77E8" w14:textId="77777777" w:rsidR="0055191E" w:rsidRPr="0055191E" w:rsidRDefault="0055191E" w:rsidP="0055191E">
      <w:pPr>
        <w:widowControl/>
        <w:spacing w:before="240" w:after="160"/>
        <w:rPr>
          <w:rFonts w:ascii="Helvetica" w:hAnsi="Helvetica"/>
        </w:rPr>
      </w:pPr>
      <w:r w:rsidRPr="0055191E">
        <w:rPr>
          <w:rFonts w:ascii="Helvetica" w:hAnsi="Helvetica"/>
        </w:rPr>
        <w:t>If you find yourself in a place where you need help, academically or otherwise, please review these</w:t>
      </w:r>
      <w:hyperlink r:id="rId48">
        <w:r w:rsidRPr="0055191E">
          <w:rPr>
            <w:rFonts w:ascii="Helvetica" w:hAnsi="Helvetica"/>
          </w:rPr>
          <w:t xml:space="preserve"> </w:t>
        </w:r>
      </w:hyperlink>
      <w:hyperlink r:id="rId49">
        <w:r w:rsidRPr="0055191E">
          <w:rPr>
            <w:rFonts w:ascii="Helvetica" w:hAnsi="Helvetica"/>
            <w:color w:val="1155CC"/>
            <w:u w:val="single"/>
          </w:rPr>
          <w:t>Step-by-Step Help Topics</w:t>
        </w:r>
      </w:hyperlink>
      <w:r w:rsidRPr="0055191E">
        <w:rPr>
          <w:rFonts w:ascii="Helvetica" w:hAnsi="Helvetica"/>
        </w:rPr>
        <w:t>.</w:t>
      </w:r>
    </w:p>
    <w:p w14:paraId="2BC0CC75" w14:textId="77777777" w:rsidR="0055191E" w:rsidRPr="0055191E" w:rsidRDefault="0055191E" w:rsidP="0055191E">
      <w:pPr>
        <w:widowControl/>
        <w:spacing w:before="240" w:after="160"/>
        <w:rPr>
          <w:rFonts w:ascii="Helvetica" w:hAnsi="Helvetica"/>
          <w:b/>
        </w:rPr>
      </w:pPr>
      <w:r w:rsidRPr="0055191E">
        <w:rPr>
          <w:rFonts w:ascii="Helvetica" w:hAnsi="Helvetica"/>
        </w:rPr>
        <w:t xml:space="preserve"> </w:t>
      </w:r>
      <w:r w:rsidRPr="0055191E">
        <w:rPr>
          <w:rFonts w:ascii="Helvetica" w:hAnsi="Helvetica"/>
          <w:b/>
        </w:rPr>
        <w:t xml:space="preserve">Other Important Resources </w:t>
      </w:r>
    </w:p>
    <w:p w14:paraId="1E7081CB" w14:textId="77777777" w:rsidR="0055191E" w:rsidRPr="0055191E" w:rsidRDefault="0055191E" w:rsidP="0055191E">
      <w:pPr>
        <w:widowControl/>
        <w:numPr>
          <w:ilvl w:val="0"/>
          <w:numId w:val="4"/>
        </w:numPr>
        <w:rPr>
          <w:rFonts w:ascii="Helvetica" w:hAnsi="Helvetica"/>
        </w:rPr>
      </w:pPr>
      <w:r w:rsidRPr="0055191E">
        <w:rPr>
          <w:rFonts w:ascii="Helvetica" w:hAnsi="Helvetica"/>
          <w:b/>
        </w:rPr>
        <w:t>Keep Learning:</w:t>
      </w:r>
      <w:hyperlink r:id="rId50">
        <w:r w:rsidRPr="0055191E">
          <w:rPr>
            <w:rFonts w:ascii="Helvetica" w:hAnsi="Helvetica"/>
          </w:rPr>
          <w:t xml:space="preserve"> </w:t>
        </w:r>
      </w:hyperlink>
      <w:hyperlink r:id="rId51">
        <w:r w:rsidRPr="0055191E">
          <w:rPr>
            <w:rFonts w:ascii="Helvetica" w:hAnsi="Helvetica"/>
            <w:color w:val="1155CC"/>
            <w:u w:val="single"/>
          </w:rPr>
          <w:t>Keep Learning</w:t>
        </w:r>
      </w:hyperlink>
    </w:p>
    <w:p w14:paraId="5D3001B1" w14:textId="77777777" w:rsidR="0055191E" w:rsidRPr="0055191E" w:rsidRDefault="0055191E" w:rsidP="0055191E">
      <w:pPr>
        <w:widowControl/>
        <w:numPr>
          <w:ilvl w:val="0"/>
          <w:numId w:val="4"/>
        </w:numPr>
        <w:rPr>
          <w:rFonts w:ascii="Helvetica" w:hAnsi="Helvetica"/>
        </w:rPr>
      </w:pPr>
      <w:r w:rsidRPr="0055191E">
        <w:rPr>
          <w:rFonts w:ascii="Helvetica" w:hAnsi="Helvetica"/>
          <w:b/>
        </w:rPr>
        <w:t>Protect the Pack FAQs:</w:t>
      </w:r>
      <w:hyperlink r:id="rId52">
        <w:r w:rsidRPr="0055191E">
          <w:rPr>
            <w:rFonts w:ascii="Helvetica" w:hAnsi="Helvetica"/>
            <w:b/>
          </w:rPr>
          <w:t xml:space="preserve"> </w:t>
        </w:r>
      </w:hyperlink>
      <w:hyperlink r:id="rId53">
        <w:r w:rsidRPr="0055191E">
          <w:rPr>
            <w:rFonts w:ascii="Helvetica" w:hAnsi="Helvetica"/>
            <w:color w:val="1155CC"/>
            <w:u w:val="single"/>
          </w:rPr>
          <w:t>Frequently Asked Questions | Protect the Pack</w:t>
        </w:r>
      </w:hyperlink>
    </w:p>
    <w:p w14:paraId="15BDBEF1" w14:textId="77777777" w:rsidR="0055191E" w:rsidRPr="0055191E" w:rsidRDefault="0055191E" w:rsidP="0055191E">
      <w:pPr>
        <w:widowControl/>
        <w:numPr>
          <w:ilvl w:val="0"/>
          <w:numId w:val="4"/>
        </w:numPr>
        <w:rPr>
          <w:rFonts w:ascii="Helvetica" w:hAnsi="Helvetica"/>
        </w:rPr>
      </w:pPr>
      <w:r w:rsidRPr="0055191E">
        <w:rPr>
          <w:rFonts w:ascii="Helvetica" w:hAnsi="Helvetica"/>
          <w:b/>
        </w:rPr>
        <w:t>NC State Protect the Pack Resources for Students:</w:t>
      </w:r>
      <w:hyperlink r:id="rId54">
        <w:r w:rsidRPr="0055191E">
          <w:rPr>
            <w:rFonts w:ascii="Helvetica" w:hAnsi="Helvetica"/>
            <w:b/>
          </w:rPr>
          <w:t xml:space="preserve"> </w:t>
        </w:r>
      </w:hyperlink>
      <w:hyperlink r:id="rId55">
        <w:r w:rsidRPr="0055191E">
          <w:rPr>
            <w:rFonts w:ascii="Helvetica" w:hAnsi="Helvetica"/>
            <w:color w:val="1155CC"/>
            <w:u w:val="single"/>
          </w:rPr>
          <w:t>Resources for Students | Protect the Pack</w:t>
        </w:r>
      </w:hyperlink>
    </w:p>
    <w:p w14:paraId="2B52DCA6" w14:textId="77777777" w:rsidR="0055191E" w:rsidRPr="0055191E" w:rsidRDefault="0055191E" w:rsidP="0055191E">
      <w:pPr>
        <w:widowControl/>
        <w:numPr>
          <w:ilvl w:val="0"/>
          <w:numId w:val="4"/>
        </w:numPr>
        <w:rPr>
          <w:rFonts w:ascii="Helvetica" w:hAnsi="Helvetica"/>
        </w:rPr>
      </w:pPr>
      <w:r w:rsidRPr="0055191E">
        <w:rPr>
          <w:rFonts w:ascii="Helvetica" w:hAnsi="Helvetica"/>
          <w:b/>
        </w:rPr>
        <w:t>Academic Success Center</w:t>
      </w:r>
      <w:r w:rsidRPr="0055191E">
        <w:rPr>
          <w:rFonts w:ascii="Helvetica" w:hAnsi="Helvetica"/>
        </w:rPr>
        <w:t xml:space="preserve"> (tutoring, drop in advising, career and wellness advising):</w:t>
      </w:r>
      <w:hyperlink r:id="rId56">
        <w:r w:rsidRPr="0055191E">
          <w:rPr>
            <w:rFonts w:ascii="Helvetica" w:hAnsi="Helvetica"/>
          </w:rPr>
          <w:t xml:space="preserve"> </w:t>
        </w:r>
      </w:hyperlink>
      <w:hyperlink r:id="rId57">
        <w:r w:rsidRPr="0055191E">
          <w:rPr>
            <w:rFonts w:ascii="Helvetica" w:hAnsi="Helvetica"/>
            <w:color w:val="1155CC"/>
            <w:u w:val="single"/>
          </w:rPr>
          <w:t>Academic Success Center</w:t>
        </w:r>
      </w:hyperlink>
      <w:r w:rsidRPr="0055191E">
        <w:rPr>
          <w:rFonts w:ascii="Helvetica" w:hAnsi="Helvetica"/>
        </w:rPr>
        <w:t>.</w:t>
      </w:r>
    </w:p>
    <w:p w14:paraId="24E78F84" w14:textId="77777777" w:rsidR="0055191E" w:rsidRPr="0055191E" w:rsidRDefault="0055191E" w:rsidP="0055191E">
      <w:pPr>
        <w:widowControl/>
        <w:numPr>
          <w:ilvl w:val="0"/>
          <w:numId w:val="4"/>
        </w:numPr>
        <w:rPr>
          <w:rFonts w:ascii="Helvetica" w:hAnsi="Helvetica"/>
        </w:rPr>
      </w:pPr>
      <w:r w:rsidRPr="0055191E">
        <w:rPr>
          <w:rFonts w:ascii="Helvetica" w:hAnsi="Helvetica"/>
          <w:b/>
        </w:rPr>
        <w:t>NC State Keep Learning, tips for students opting to take courses remotely:</w:t>
      </w:r>
      <w:r w:rsidRPr="0055191E">
        <w:rPr>
          <w:rFonts w:ascii="Helvetica" w:hAnsi="Helvetica"/>
          <w:b/>
        </w:rPr>
        <w:br/>
      </w:r>
      <w:hyperlink r:id="rId58">
        <w:r w:rsidRPr="0055191E">
          <w:rPr>
            <w:rFonts w:ascii="Helvetica" w:hAnsi="Helvetica"/>
            <w:b/>
          </w:rPr>
          <w:t xml:space="preserve"> </w:t>
        </w:r>
      </w:hyperlink>
      <w:hyperlink r:id="rId59">
        <w:r w:rsidRPr="0055191E">
          <w:rPr>
            <w:rFonts w:ascii="Helvetica" w:hAnsi="Helvetica"/>
            <w:color w:val="1155CC"/>
            <w:u w:val="single"/>
          </w:rPr>
          <w:t>Keep Learning Tips for Remote Learning</w:t>
        </w:r>
      </w:hyperlink>
      <w:hyperlink r:id="rId60">
        <w:r w:rsidRPr="0055191E">
          <w:rPr>
            <w:rFonts w:ascii="Helvetica" w:hAnsi="Helvetica"/>
            <w:b/>
            <w:color w:val="1155CC"/>
            <w:u w:val="single"/>
          </w:rPr>
          <w:t xml:space="preserve"> </w:t>
        </w:r>
      </w:hyperlink>
    </w:p>
    <w:p w14:paraId="6279922B" w14:textId="77777777" w:rsidR="0055191E" w:rsidRPr="0055191E" w:rsidRDefault="0055191E" w:rsidP="0055191E">
      <w:pPr>
        <w:widowControl/>
        <w:numPr>
          <w:ilvl w:val="0"/>
          <w:numId w:val="4"/>
        </w:numPr>
        <w:rPr>
          <w:rFonts w:ascii="Helvetica" w:hAnsi="Helvetica"/>
        </w:rPr>
      </w:pPr>
      <w:r w:rsidRPr="0055191E">
        <w:rPr>
          <w:rFonts w:ascii="Helvetica" w:hAnsi="Helvetica"/>
          <w:b/>
        </w:rPr>
        <w:t>Introduction to Zoom for students:</w:t>
      </w:r>
      <w:r w:rsidRPr="0055191E">
        <w:rPr>
          <w:rFonts w:ascii="Helvetica" w:hAnsi="Helvetica"/>
          <w:b/>
        </w:rPr>
        <w:br/>
      </w:r>
      <w:hyperlink r:id="rId61">
        <w:r w:rsidRPr="0055191E">
          <w:rPr>
            <w:rFonts w:ascii="Helvetica" w:hAnsi="Helvetica"/>
            <w:b/>
          </w:rPr>
          <w:t xml:space="preserve"> </w:t>
        </w:r>
      </w:hyperlink>
      <w:hyperlink r:id="rId62">
        <w:r w:rsidRPr="0055191E">
          <w:rPr>
            <w:rFonts w:ascii="Helvetica" w:hAnsi="Helvetica"/>
            <w:color w:val="1155CC"/>
            <w:u w:val="single"/>
          </w:rPr>
          <w:t>https://youtu.be/5LbPzzPbYEw</w:t>
        </w:r>
      </w:hyperlink>
    </w:p>
    <w:p w14:paraId="6CE965F1" w14:textId="77777777" w:rsidR="0055191E" w:rsidRPr="0055191E" w:rsidRDefault="0055191E" w:rsidP="0055191E">
      <w:pPr>
        <w:widowControl/>
        <w:numPr>
          <w:ilvl w:val="0"/>
          <w:numId w:val="4"/>
        </w:numPr>
        <w:rPr>
          <w:rFonts w:ascii="Helvetica" w:hAnsi="Helvetica"/>
        </w:rPr>
      </w:pPr>
      <w:r w:rsidRPr="0055191E">
        <w:rPr>
          <w:rFonts w:ascii="Helvetica" w:hAnsi="Helvetica"/>
          <w:b/>
        </w:rPr>
        <w:t>Learning with Moodle, a student’s guide to using Moodle:</w:t>
      </w:r>
      <w:r w:rsidRPr="0055191E">
        <w:rPr>
          <w:rFonts w:ascii="Helvetica" w:hAnsi="Helvetica"/>
          <w:b/>
        </w:rPr>
        <w:br/>
      </w:r>
      <w:hyperlink r:id="rId63">
        <w:r w:rsidRPr="0055191E">
          <w:rPr>
            <w:rFonts w:ascii="Helvetica" w:hAnsi="Helvetica"/>
            <w:b/>
          </w:rPr>
          <w:t xml:space="preserve"> </w:t>
        </w:r>
      </w:hyperlink>
      <w:hyperlink r:id="rId64">
        <w:r w:rsidRPr="0055191E">
          <w:rPr>
            <w:rFonts w:ascii="Helvetica" w:hAnsi="Helvetica"/>
            <w:color w:val="1155CC"/>
            <w:u w:val="single"/>
          </w:rPr>
          <w:t>https://moodle-projects.wolfware.ncsu.edu/course/view.php?id=226</w:t>
        </w:r>
      </w:hyperlink>
    </w:p>
    <w:p w14:paraId="0F5CC342" w14:textId="1EF32D3D" w:rsidR="0055191E" w:rsidRPr="0055191E" w:rsidRDefault="0055191E" w:rsidP="0055191E">
      <w:pPr>
        <w:widowControl/>
        <w:numPr>
          <w:ilvl w:val="0"/>
          <w:numId w:val="4"/>
        </w:numPr>
        <w:spacing w:after="240"/>
        <w:rPr>
          <w:rFonts w:ascii="Helvetica" w:hAnsi="Helvetica"/>
        </w:rPr>
      </w:pPr>
      <w:r w:rsidRPr="0055191E">
        <w:rPr>
          <w:rFonts w:ascii="Helvetica" w:hAnsi="Helvetica"/>
          <w:b/>
        </w:rPr>
        <w:t>NC State Libraries</w:t>
      </w:r>
      <w:hyperlink r:id="rId65">
        <w:r w:rsidRPr="0055191E">
          <w:rPr>
            <w:rFonts w:ascii="Helvetica" w:hAnsi="Helvetica"/>
          </w:rPr>
          <w:t xml:space="preserve"> </w:t>
        </w:r>
      </w:hyperlink>
      <w:hyperlink r:id="rId66">
        <w:r w:rsidRPr="0055191E">
          <w:rPr>
            <w:rFonts w:ascii="Helvetica" w:hAnsi="Helvetica"/>
            <w:color w:val="1155CC"/>
            <w:u w:val="single"/>
          </w:rPr>
          <w:t>Technology Lending Program</w:t>
        </w:r>
      </w:hyperlink>
    </w:p>
    <w:p w14:paraId="4CBCD33A" w14:textId="77777777" w:rsidR="002467B9" w:rsidRPr="0055191E" w:rsidRDefault="002467B9">
      <w:pPr>
        <w:rPr>
          <w:rFonts w:ascii="Helvetica" w:hAnsi="Helvetica"/>
        </w:rPr>
      </w:pPr>
    </w:p>
    <w:sectPr w:rsidR="002467B9" w:rsidRPr="0055191E" w:rsidSect="006D37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DBDCB" w14:textId="77777777" w:rsidR="00F0756F" w:rsidRDefault="00F0756F">
      <w:r>
        <w:separator/>
      </w:r>
    </w:p>
  </w:endnote>
  <w:endnote w:type="continuationSeparator" w:id="0">
    <w:p w14:paraId="18991835" w14:textId="77777777" w:rsidR="00F0756F" w:rsidRDefault="00F0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1237" w14:textId="77777777" w:rsidR="007954E2" w:rsidRDefault="007954E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201B" w14:textId="77777777" w:rsidR="007954E2" w:rsidRDefault="007954E2">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DD676" w14:textId="77777777" w:rsidR="007954E2" w:rsidRDefault="007954E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79D34" w14:textId="77777777" w:rsidR="00F0756F" w:rsidRDefault="00F0756F">
      <w:r>
        <w:separator/>
      </w:r>
    </w:p>
  </w:footnote>
  <w:footnote w:type="continuationSeparator" w:id="0">
    <w:p w14:paraId="1B86F63A" w14:textId="77777777" w:rsidR="00F0756F" w:rsidRDefault="00F0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2755" w14:textId="77777777" w:rsidR="007954E2" w:rsidRDefault="007954E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252BC" w14:textId="39666DDF" w:rsidR="007954E2" w:rsidRDefault="00000000">
    <w:pPr>
      <w:spacing w:before="81"/>
      <w:ind w:left="3378" w:right="288" w:hanging="2202"/>
      <w:jc w:val="center"/>
      <w:rPr>
        <w:rFonts w:ascii="Arial" w:eastAsia="Arial" w:hAnsi="Arial" w:cs="Arial"/>
        <w:b/>
        <w:sz w:val="28"/>
        <w:szCs w:val="28"/>
      </w:rPr>
    </w:pPr>
    <w:r>
      <w:rPr>
        <w:rFonts w:ascii="Arial" w:eastAsia="Arial" w:hAnsi="Arial" w:cs="Arial"/>
        <w:b/>
        <w:sz w:val="28"/>
        <w:szCs w:val="28"/>
      </w:rPr>
      <w:t>EGR</w:t>
    </w:r>
    <w:r w:rsidR="00967CEE">
      <w:rPr>
        <w:rFonts w:ascii="Arial" w:eastAsia="Arial" w:hAnsi="Arial" w:cs="Arial"/>
        <w:b/>
        <w:sz w:val="28"/>
        <w:szCs w:val="28"/>
      </w:rPr>
      <w:t>/EM</w:t>
    </w:r>
    <w:r>
      <w:rPr>
        <w:rFonts w:ascii="Arial" w:eastAsia="Arial" w:hAnsi="Arial" w:cs="Arial"/>
        <w:b/>
        <w:sz w:val="28"/>
        <w:szCs w:val="28"/>
      </w:rPr>
      <w:t xml:space="preserve"> 501 Engineering Leadership and Strategic Change</w:t>
    </w:r>
  </w:p>
  <w:p w14:paraId="26FCBB02" w14:textId="46338F9F" w:rsidR="007954E2" w:rsidRDefault="00000000">
    <w:pPr>
      <w:spacing w:before="81"/>
      <w:ind w:left="3378" w:right="288" w:hanging="2202"/>
      <w:jc w:val="center"/>
      <w:rPr>
        <w:rFonts w:ascii="Arial" w:eastAsia="Arial" w:hAnsi="Arial" w:cs="Arial"/>
        <w:b/>
        <w:sz w:val="28"/>
        <w:szCs w:val="28"/>
      </w:rPr>
    </w:pPr>
    <w:r>
      <w:rPr>
        <w:rFonts w:ascii="Arial" w:eastAsia="Arial" w:hAnsi="Arial" w:cs="Arial"/>
        <w:b/>
        <w:sz w:val="28"/>
        <w:szCs w:val="28"/>
      </w:rPr>
      <w:t>Fall 202</w:t>
    </w:r>
    <w:r w:rsidR="00967CEE">
      <w:rPr>
        <w:rFonts w:ascii="Arial" w:eastAsia="Arial" w:hAnsi="Arial" w:cs="Arial"/>
        <w:b/>
        <w:sz w:val="28"/>
        <w:szCs w:val="28"/>
      </w:rPr>
      <w:t>4</w:t>
    </w:r>
    <w:r>
      <w:rPr>
        <w:rFonts w:ascii="Arial" w:eastAsia="Arial" w:hAnsi="Arial" w:cs="Arial"/>
        <w:b/>
        <w:sz w:val="28"/>
        <w:szCs w:val="28"/>
      </w:rPr>
      <w:t xml:space="preserve"> – Syllabus</w:t>
    </w:r>
  </w:p>
  <w:p w14:paraId="2BB1622F" w14:textId="02D208D2" w:rsidR="00036A3F" w:rsidRDefault="00036A3F">
    <w:pPr>
      <w:spacing w:before="81"/>
      <w:ind w:left="3378" w:right="288" w:hanging="2202"/>
      <w:jc w:val="center"/>
      <w:rPr>
        <w:rFonts w:ascii="Arial" w:eastAsia="Arial" w:hAnsi="Arial" w:cs="Arial"/>
        <w:b/>
        <w:sz w:val="28"/>
        <w:szCs w:val="28"/>
      </w:rPr>
    </w:pPr>
    <w:r>
      <w:rPr>
        <w:rFonts w:ascii="Arial" w:eastAsia="Arial" w:hAnsi="Arial" w:cs="Arial"/>
        <w:b/>
        <w:sz w:val="28"/>
        <w:szCs w:val="28"/>
      </w:rPr>
      <w:t>Sections 001 and 601</w:t>
    </w:r>
  </w:p>
  <w:p w14:paraId="465CC3E8" w14:textId="3F322067" w:rsidR="00036A3F" w:rsidRDefault="00036A3F">
    <w:pPr>
      <w:spacing w:before="81"/>
      <w:ind w:left="3378" w:right="288" w:hanging="2202"/>
      <w:jc w:val="center"/>
      <w:rPr>
        <w:rFonts w:ascii="Arial" w:eastAsia="Arial" w:hAnsi="Arial" w:cs="Arial"/>
        <w:b/>
        <w:sz w:val="28"/>
        <w:szCs w:val="28"/>
      </w:rPr>
    </w:pPr>
    <w:r>
      <w:rPr>
        <w:rFonts w:ascii="Arial" w:eastAsia="Arial" w:hAnsi="Arial" w:cs="Arial"/>
        <w:b/>
        <w:sz w:val="28"/>
        <w:szCs w:val="28"/>
      </w:rPr>
      <w:t>3 Credit Hours</w:t>
    </w:r>
  </w:p>
  <w:p w14:paraId="489F04DB" w14:textId="77777777" w:rsidR="007954E2" w:rsidRDefault="007954E2">
    <w:pPr>
      <w:pBdr>
        <w:top w:val="nil"/>
        <w:left w:val="nil"/>
        <w:bottom w:val="nil"/>
        <w:right w:val="nil"/>
        <w:between w:val="nil"/>
      </w:pBdr>
      <w:spacing w:before="10"/>
      <w:rPr>
        <w:rFonts w:ascii="Arial" w:eastAsia="Arial" w:hAnsi="Arial" w:cs="Arial"/>
        <w:b/>
        <w:color w:val="000000"/>
        <w:sz w:val="23"/>
        <w:szCs w:val="23"/>
      </w:rPr>
    </w:pPr>
  </w:p>
  <w:p w14:paraId="178A2A31" w14:textId="77777777" w:rsidR="007954E2" w:rsidRDefault="007954E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0F74" w14:textId="77777777" w:rsidR="007954E2" w:rsidRDefault="007954E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56FAC"/>
    <w:multiLevelType w:val="multilevel"/>
    <w:tmpl w:val="B1603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4C727B"/>
    <w:multiLevelType w:val="multilevel"/>
    <w:tmpl w:val="57385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CC1B0E"/>
    <w:multiLevelType w:val="multilevel"/>
    <w:tmpl w:val="5162B5C6"/>
    <w:lvl w:ilvl="0">
      <w:start w:val="1"/>
      <w:numFmt w:val="decimal"/>
      <w:lvlText w:val="%1."/>
      <w:lvlJc w:val="left"/>
      <w:pPr>
        <w:ind w:left="942" w:hanging="360"/>
      </w:pPr>
      <w:rPr>
        <w:rFonts w:ascii="Times New Roman" w:eastAsia="Times New Roman" w:hAnsi="Times New Roman" w:cs="Times New Roman"/>
        <w:sz w:val="20"/>
        <w:szCs w:val="20"/>
      </w:rPr>
    </w:lvl>
    <w:lvl w:ilvl="1">
      <w:start w:val="1"/>
      <w:numFmt w:val="bullet"/>
      <w:lvlText w:val="•"/>
      <w:lvlJc w:val="left"/>
      <w:pPr>
        <w:ind w:left="1816" w:hanging="360"/>
      </w:pPr>
    </w:lvl>
    <w:lvl w:ilvl="2">
      <w:start w:val="1"/>
      <w:numFmt w:val="bullet"/>
      <w:lvlText w:val="•"/>
      <w:lvlJc w:val="left"/>
      <w:pPr>
        <w:ind w:left="2692" w:hanging="360"/>
      </w:pPr>
    </w:lvl>
    <w:lvl w:ilvl="3">
      <w:start w:val="1"/>
      <w:numFmt w:val="bullet"/>
      <w:lvlText w:val="•"/>
      <w:lvlJc w:val="left"/>
      <w:pPr>
        <w:ind w:left="3568" w:hanging="360"/>
      </w:pPr>
    </w:lvl>
    <w:lvl w:ilvl="4">
      <w:start w:val="1"/>
      <w:numFmt w:val="bullet"/>
      <w:lvlText w:val="•"/>
      <w:lvlJc w:val="left"/>
      <w:pPr>
        <w:ind w:left="4444" w:hanging="360"/>
      </w:pPr>
    </w:lvl>
    <w:lvl w:ilvl="5">
      <w:start w:val="1"/>
      <w:numFmt w:val="bullet"/>
      <w:lvlText w:val="•"/>
      <w:lvlJc w:val="left"/>
      <w:pPr>
        <w:ind w:left="5320" w:hanging="360"/>
      </w:pPr>
    </w:lvl>
    <w:lvl w:ilvl="6">
      <w:start w:val="1"/>
      <w:numFmt w:val="bullet"/>
      <w:lvlText w:val="•"/>
      <w:lvlJc w:val="left"/>
      <w:pPr>
        <w:ind w:left="6196" w:hanging="360"/>
      </w:pPr>
    </w:lvl>
    <w:lvl w:ilvl="7">
      <w:start w:val="1"/>
      <w:numFmt w:val="bullet"/>
      <w:lvlText w:val="•"/>
      <w:lvlJc w:val="left"/>
      <w:pPr>
        <w:ind w:left="7072" w:hanging="360"/>
      </w:pPr>
    </w:lvl>
    <w:lvl w:ilvl="8">
      <w:start w:val="1"/>
      <w:numFmt w:val="bullet"/>
      <w:lvlText w:val="•"/>
      <w:lvlJc w:val="left"/>
      <w:pPr>
        <w:ind w:left="7948" w:hanging="360"/>
      </w:pPr>
    </w:lvl>
  </w:abstractNum>
  <w:abstractNum w:abstractNumId="3" w15:restartNumberingAfterBreak="0">
    <w:nsid w:val="40844E68"/>
    <w:multiLevelType w:val="multilevel"/>
    <w:tmpl w:val="436C1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B21F39"/>
    <w:multiLevelType w:val="multilevel"/>
    <w:tmpl w:val="EDD8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F7BBD"/>
    <w:multiLevelType w:val="multilevel"/>
    <w:tmpl w:val="8AB6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92904"/>
    <w:multiLevelType w:val="multilevel"/>
    <w:tmpl w:val="7512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6A17CF"/>
    <w:multiLevelType w:val="multilevel"/>
    <w:tmpl w:val="2FB6B4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E602CD"/>
    <w:multiLevelType w:val="hybridMultilevel"/>
    <w:tmpl w:val="5DB2C964"/>
    <w:lvl w:ilvl="0" w:tplc="3616784C">
      <w:start w:val="1"/>
      <w:numFmt w:val="decimal"/>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9" w15:restartNumberingAfterBreak="0">
    <w:nsid w:val="7D143DE3"/>
    <w:multiLevelType w:val="multilevel"/>
    <w:tmpl w:val="E15AC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3873477">
    <w:abstractNumId w:val="2"/>
  </w:num>
  <w:num w:numId="2" w16cid:durableId="1857190171">
    <w:abstractNumId w:val="7"/>
  </w:num>
  <w:num w:numId="3" w16cid:durableId="1317496722">
    <w:abstractNumId w:val="3"/>
  </w:num>
  <w:num w:numId="4" w16cid:durableId="741680388">
    <w:abstractNumId w:val="1"/>
  </w:num>
  <w:num w:numId="5" w16cid:durableId="909117708">
    <w:abstractNumId w:val="9"/>
  </w:num>
  <w:num w:numId="6" w16cid:durableId="833256273">
    <w:abstractNumId w:val="0"/>
  </w:num>
  <w:num w:numId="7" w16cid:durableId="575019105">
    <w:abstractNumId w:val="8"/>
  </w:num>
  <w:num w:numId="8" w16cid:durableId="1065183596">
    <w:abstractNumId w:val="6"/>
  </w:num>
  <w:num w:numId="9" w16cid:durableId="1578978056">
    <w:abstractNumId w:val="4"/>
  </w:num>
  <w:num w:numId="10" w16cid:durableId="1643653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1E"/>
    <w:rsid w:val="00036A3F"/>
    <w:rsid w:val="000F7309"/>
    <w:rsid w:val="001C78D7"/>
    <w:rsid w:val="001D615F"/>
    <w:rsid w:val="00210D4D"/>
    <w:rsid w:val="002467B9"/>
    <w:rsid w:val="003327BD"/>
    <w:rsid w:val="0055191E"/>
    <w:rsid w:val="006D377F"/>
    <w:rsid w:val="007954E2"/>
    <w:rsid w:val="00821914"/>
    <w:rsid w:val="008E256C"/>
    <w:rsid w:val="00967CEE"/>
    <w:rsid w:val="009C7DDF"/>
    <w:rsid w:val="00A45EA6"/>
    <w:rsid w:val="00A86C58"/>
    <w:rsid w:val="00AD76DB"/>
    <w:rsid w:val="00BE3483"/>
    <w:rsid w:val="00C1313E"/>
    <w:rsid w:val="00E66865"/>
    <w:rsid w:val="00F0756F"/>
    <w:rsid w:val="00F4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DC41"/>
  <w15:chartTrackingRefBased/>
  <w15:docId w15:val="{B833E42B-3D0B-014E-9ACF-525C2377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1E"/>
    <w:pPr>
      <w:widowControl w:val="0"/>
    </w:pPr>
    <w:rPr>
      <w:rFonts w:ascii="Times New Roman" w:eastAsia="Times New Roman" w:hAnsi="Times New Roman" w:cs="Times New Roman"/>
      <w:sz w:val="22"/>
      <w:szCs w:val="22"/>
      <w:lang w:bidi="en-US"/>
    </w:rPr>
  </w:style>
  <w:style w:type="paragraph" w:styleId="Heading1">
    <w:name w:val="heading 1"/>
    <w:basedOn w:val="Normal"/>
    <w:link w:val="Heading1Char"/>
    <w:uiPriority w:val="9"/>
    <w:qFormat/>
    <w:rsid w:val="0055191E"/>
    <w:pPr>
      <w:ind w:left="221"/>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55191E"/>
    <w:pPr>
      <w:ind w:left="22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1E"/>
    <w:rPr>
      <w:rFonts w:ascii="Arial" w:eastAsia="Arial" w:hAnsi="Arial" w:cs="Arial"/>
      <w:b/>
      <w:bCs/>
      <w:lang w:bidi="en-US"/>
    </w:rPr>
  </w:style>
  <w:style w:type="character" w:customStyle="1" w:styleId="Heading2Char">
    <w:name w:val="Heading 2 Char"/>
    <w:basedOn w:val="DefaultParagraphFont"/>
    <w:link w:val="Heading2"/>
    <w:uiPriority w:val="9"/>
    <w:rsid w:val="0055191E"/>
    <w:rPr>
      <w:rFonts w:ascii="Times New Roman" w:eastAsia="Times New Roman" w:hAnsi="Times New Roman" w:cs="Times New Roman"/>
      <w:b/>
      <w:bCs/>
      <w:i/>
      <w:lang w:bidi="en-US"/>
    </w:rPr>
  </w:style>
  <w:style w:type="paragraph" w:styleId="ListParagraph">
    <w:name w:val="List Paragraph"/>
    <w:basedOn w:val="Normal"/>
    <w:uiPriority w:val="1"/>
    <w:qFormat/>
    <w:rsid w:val="0055191E"/>
    <w:pPr>
      <w:ind w:left="942" w:hanging="360"/>
    </w:pPr>
  </w:style>
  <w:style w:type="character" w:styleId="Hyperlink">
    <w:name w:val="Hyperlink"/>
    <w:basedOn w:val="DefaultParagraphFont"/>
    <w:uiPriority w:val="99"/>
    <w:unhideWhenUsed/>
    <w:rsid w:val="0055191E"/>
    <w:rPr>
      <w:color w:val="0563C1" w:themeColor="hyperlink"/>
      <w:u w:val="single"/>
    </w:rPr>
  </w:style>
  <w:style w:type="paragraph" w:styleId="NormalWeb">
    <w:name w:val="Normal (Web)"/>
    <w:basedOn w:val="Normal"/>
    <w:uiPriority w:val="99"/>
    <w:semiHidden/>
    <w:unhideWhenUsed/>
    <w:rsid w:val="000F7309"/>
    <w:pPr>
      <w:widowControl/>
      <w:spacing w:before="100" w:beforeAutospacing="1" w:after="100" w:afterAutospacing="1"/>
    </w:pPr>
    <w:rPr>
      <w:sz w:val="24"/>
      <w:szCs w:val="24"/>
      <w:lang w:bidi="ar-SA"/>
    </w:rPr>
  </w:style>
  <w:style w:type="character" w:styleId="UnresolvedMention">
    <w:name w:val="Unresolved Mention"/>
    <w:basedOn w:val="DefaultParagraphFont"/>
    <w:uiPriority w:val="99"/>
    <w:semiHidden/>
    <w:unhideWhenUsed/>
    <w:rsid w:val="009C7DDF"/>
    <w:rPr>
      <w:color w:val="605E5C"/>
      <w:shd w:val="clear" w:color="auto" w:fill="E1DFDD"/>
    </w:rPr>
  </w:style>
  <w:style w:type="character" w:styleId="FollowedHyperlink">
    <w:name w:val="FollowedHyperlink"/>
    <w:basedOn w:val="DefaultParagraphFont"/>
    <w:uiPriority w:val="99"/>
    <w:semiHidden/>
    <w:unhideWhenUsed/>
    <w:rsid w:val="009C7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4325">
      <w:bodyDiv w:val="1"/>
      <w:marLeft w:val="0"/>
      <w:marRight w:val="0"/>
      <w:marTop w:val="0"/>
      <w:marBottom w:val="0"/>
      <w:divBdr>
        <w:top w:val="none" w:sz="0" w:space="0" w:color="auto"/>
        <w:left w:val="none" w:sz="0" w:space="0" w:color="auto"/>
        <w:bottom w:val="none" w:sz="0" w:space="0" w:color="auto"/>
        <w:right w:val="none" w:sz="0" w:space="0" w:color="auto"/>
      </w:divBdr>
      <w:divsChild>
        <w:div w:id="275216392">
          <w:marLeft w:val="0"/>
          <w:marRight w:val="0"/>
          <w:marTop w:val="0"/>
          <w:marBottom w:val="0"/>
          <w:divBdr>
            <w:top w:val="none" w:sz="0" w:space="0" w:color="auto"/>
            <w:left w:val="none" w:sz="0" w:space="0" w:color="auto"/>
            <w:bottom w:val="none" w:sz="0" w:space="0" w:color="auto"/>
            <w:right w:val="none" w:sz="0" w:space="0" w:color="auto"/>
          </w:divBdr>
        </w:div>
        <w:div w:id="1968587012">
          <w:marLeft w:val="0"/>
          <w:marRight w:val="0"/>
          <w:marTop w:val="0"/>
          <w:marBottom w:val="0"/>
          <w:divBdr>
            <w:top w:val="none" w:sz="0" w:space="0" w:color="auto"/>
            <w:left w:val="none" w:sz="0" w:space="0" w:color="auto"/>
            <w:bottom w:val="none" w:sz="0" w:space="0" w:color="auto"/>
            <w:right w:val="none" w:sz="0" w:space="0" w:color="auto"/>
          </w:divBdr>
        </w:div>
        <w:div w:id="1150291090">
          <w:marLeft w:val="0"/>
          <w:marRight w:val="0"/>
          <w:marTop w:val="0"/>
          <w:marBottom w:val="0"/>
          <w:divBdr>
            <w:top w:val="none" w:sz="0" w:space="0" w:color="auto"/>
            <w:left w:val="none" w:sz="0" w:space="0" w:color="auto"/>
            <w:bottom w:val="none" w:sz="0" w:space="0" w:color="auto"/>
            <w:right w:val="none" w:sz="0" w:space="0" w:color="auto"/>
          </w:divBdr>
        </w:div>
        <w:div w:id="983242966">
          <w:marLeft w:val="0"/>
          <w:marRight w:val="0"/>
          <w:marTop w:val="0"/>
          <w:marBottom w:val="0"/>
          <w:divBdr>
            <w:top w:val="none" w:sz="0" w:space="0" w:color="auto"/>
            <w:left w:val="none" w:sz="0" w:space="0" w:color="auto"/>
            <w:bottom w:val="none" w:sz="0" w:space="0" w:color="auto"/>
            <w:right w:val="none" w:sz="0" w:space="0" w:color="auto"/>
          </w:divBdr>
        </w:div>
        <w:div w:id="1175847333">
          <w:marLeft w:val="0"/>
          <w:marRight w:val="0"/>
          <w:marTop w:val="0"/>
          <w:marBottom w:val="0"/>
          <w:divBdr>
            <w:top w:val="none" w:sz="0" w:space="0" w:color="auto"/>
            <w:left w:val="none" w:sz="0" w:space="0" w:color="auto"/>
            <w:bottom w:val="none" w:sz="0" w:space="0" w:color="auto"/>
            <w:right w:val="none" w:sz="0" w:space="0" w:color="auto"/>
          </w:divBdr>
        </w:div>
        <w:div w:id="456068128">
          <w:marLeft w:val="0"/>
          <w:marRight w:val="0"/>
          <w:marTop w:val="0"/>
          <w:marBottom w:val="0"/>
          <w:divBdr>
            <w:top w:val="none" w:sz="0" w:space="0" w:color="auto"/>
            <w:left w:val="none" w:sz="0" w:space="0" w:color="auto"/>
            <w:bottom w:val="none" w:sz="0" w:space="0" w:color="auto"/>
            <w:right w:val="none" w:sz="0" w:space="0" w:color="auto"/>
          </w:divBdr>
        </w:div>
        <w:div w:id="581138404">
          <w:marLeft w:val="0"/>
          <w:marRight w:val="0"/>
          <w:marTop w:val="0"/>
          <w:marBottom w:val="0"/>
          <w:divBdr>
            <w:top w:val="none" w:sz="0" w:space="0" w:color="auto"/>
            <w:left w:val="none" w:sz="0" w:space="0" w:color="auto"/>
            <w:bottom w:val="none" w:sz="0" w:space="0" w:color="auto"/>
            <w:right w:val="none" w:sz="0" w:space="0" w:color="auto"/>
          </w:divBdr>
        </w:div>
        <w:div w:id="539828478">
          <w:marLeft w:val="0"/>
          <w:marRight w:val="0"/>
          <w:marTop w:val="0"/>
          <w:marBottom w:val="0"/>
          <w:divBdr>
            <w:top w:val="none" w:sz="0" w:space="0" w:color="auto"/>
            <w:left w:val="none" w:sz="0" w:space="0" w:color="auto"/>
            <w:bottom w:val="none" w:sz="0" w:space="0" w:color="auto"/>
            <w:right w:val="none" w:sz="0" w:space="0" w:color="auto"/>
          </w:divBdr>
        </w:div>
        <w:div w:id="1244023488">
          <w:marLeft w:val="0"/>
          <w:marRight w:val="0"/>
          <w:marTop w:val="0"/>
          <w:marBottom w:val="0"/>
          <w:divBdr>
            <w:top w:val="none" w:sz="0" w:space="0" w:color="auto"/>
            <w:left w:val="none" w:sz="0" w:space="0" w:color="auto"/>
            <w:bottom w:val="none" w:sz="0" w:space="0" w:color="auto"/>
            <w:right w:val="none" w:sz="0" w:space="0" w:color="auto"/>
          </w:divBdr>
        </w:div>
        <w:div w:id="1286353098">
          <w:marLeft w:val="0"/>
          <w:marRight w:val="0"/>
          <w:marTop w:val="0"/>
          <w:marBottom w:val="0"/>
          <w:divBdr>
            <w:top w:val="none" w:sz="0" w:space="0" w:color="auto"/>
            <w:left w:val="none" w:sz="0" w:space="0" w:color="auto"/>
            <w:bottom w:val="none" w:sz="0" w:space="0" w:color="auto"/>
            <w:right w:val="none" w:sz="0" w:space="0" w:color="auto"/>
          </w:divBdr>
        </w:div>
        <w:div w:id="1247574609">
          <w:marLeft w:val="0"/>
          <w:marRight w:val="0"/>
          <w:marTop w:val="0"/>
          <w:marBottom w:val="0"/>
          <w:divBdr>
            <w:top w:val="none" w:sz="0" w:space="0" w:color="auto"/>
            <w:left w:val="none" w:sz="0" w:space="0" w:color="auto"/>
            <w:bottom w:val="none" w:sz="0" w:space="0" w:color="auto"/>
            <w:right w:val="none" w:sz="0" w:space="0" w:color="auto"/>
          </w:divBdr>
        </w:div>
        <w:div w:id="326641312">
          <w:marLeft w:val="0"/>
          <w:marRight w:val="0"/>
          <w:marTop w:val="0"/>
          <w:marBottom w:val="0"/>
          <w:divBdr>
            <w:top w:val="none" w:sz="0" w:space="0" w:color="auto"/>
            <w:left w:val="none" w:sz="0" w:space="0" w:color="auto"/>
            <w:bottom w:val="none" w:sz="0" w:space="0" w:color="auto"/>
            <w:right w:val="none" w:sz="0" w:space="0" w:color="auto"/>
          </w:divBdr>
        </w:div>
        <w:div w:id="1845125856">
          <w:marLeft w:val="0"/>
          <w:marRight w:val="0"/>
          <w:marTop w:val="0"/>
          <w:marBottom w:val="0"/>
          <w:divBdr>
            <w:top w:val="none" w:sz="0" w:space="0" w:color="auto"/>
            <w:left w:val="none" w:sz="0" w:space="0" w:color="auto"/>
            <w:bottom w:val="none" w:sz="0" w:space="0" w:color="auto"/>
            <w:right w:val="none" w:sz="0" w:space="0" w:color="auto"/>
          </w:divBdr>
        </w:div>
        <w:div w:id="1240140707">
          <w:marLeft w:val="0"/>
          <w:marRight w:val="0"/>
          <w:marTop w:val="0"/>
          <w:marBottom w:val="0"/>
          <w:divBdr>
            <w:top w:val="none" w:sz="0" w:space="0" w:color="auto"/>
            <w:left w:val="none" w:sz="0" w:space="0" w:color="auto"/>
            <w:bottom w:val="none" w:sz="0" w:space="0" w:color="auto"/>
            <w:right w:val="none" w:sz="0" w:space="0" w:color="auto"/>
          </w:divBdr>
        </w:div>
        <w:div w:id="1769885639">
          <w:marLeft w:val="0"/>
          <w:marRight w:val="0"/>
          <w:marTop w:val="0"/>
          <w:marBottom w:val="0"/>
          <w:divBdr>
            <w:top w:val="none" w:sz="0" w:space="0" w:color="auto"/>
            <w:left w:val="none" w:sz="0" w:space="0" w:color="auto"/>
            <w:bottom w:val="none" w:sz="0" w:space="0" w:color="auto"/>
            <w:right w:val="none" w:sz="0" w:space="0" w:color="auto"/>
          </w:divBdr>
        </w:div>
        <w:div w:id="434327090">
          <w:marLeft w:val="0"/>
          <w:marRight w:val="0"/>
          <w:marTop w:val="0"/>
          <w:marBottom w:val="0"/>
          <w:divBdr>
            <w:top w:val="none" w:sz="0" w:space="0" w:color="auto"/>
            <w:left w:val="none" w:sz="0" w:space="0" w:color="auto"/>
            <w:bottom w:val="none" w:sz="0" w:space="0" w:color="auto"/>
            <w:right w:val="none" w:sz="0" w:space="0" w:color="auto"/>
          </w:divBdr>
        </w:div>
        <w:div w:id="1883706645">
          <w:marLeft w:val="0"/>
          <w:marRight w:val="0"/>
          <w:marTop w:val="0"/>
          <w:marBottom w:val="0"/>
          <w:divBdr>
            <w:top w:val="none" w:sz="0" w:space="0" w:color="auto"/>
            <w:left w:val="none" w:sz="0" w:space="0" w:color="auto"/>
            <w:bottom w:val="none" w:sz="0" w:space="0" w:color="auto"/>
            <w:right w:val="none" w:sz="0" w:space="0" w:color="auto"/>
          </w:divBdr>
        </w:div>
        <w:div w:id="1427536226">
          <w:marLeft w:val="0"/>
          <w:marRight w:val="0"/>
          <w:marTop w:val="0"/>
          <w:marBottom w:val="0"/>
          <w:divBdr>
            <w:top w:val="none" w:sz="0" w:space="0" w:color="auto"/>
            <w:left w:val="none" w:sz="0" w:space="0" w:color="auto"/>
            <w:bottom w:val="none" w:sz="0" w:space="0" w:color="auto"/>
            <w:right w:val="none" w:sz="0" w:space="0" w:color="auto"/>
          </w:divBdr>
        </w:div>
        <w:div w:id="1069114578">
          <w:marLeft w:val="0"/>
          <w:marRight w:val="0"/>
          <w:marTop w:val="0"/>
          <w:marBottom w:val="0"/>
          <w:divBdr>
            <w:top w:val="none" w:sz="0" w:space="0" w:color="auto"/>
            <w:left w:val="none" w:sz="0" w:space="0" w:color="auto"/>
            <w:bottom w:val="none" w:sz="0" w:space="0" w:color="auto"/>
            <w:right w:val="none" w:sz="0" w:space="0" w:color="auto"/>
          </w:divBdr>
        </w:div>
        <w:div w:id="710302389">
          <w:marLeft w:val="0"/>
          <w:marRight w:val="0"/>
          <w:marTop w:val="0"/>
          <w:marBottom w:val="0"/>
          <w:divBdr>
            <w:top w:val="none" w:sz="0" w:space="0" w:color="auto"/>
            <w:left w:val="none" w:sz="0" w:space="0" w:color="auto"/>
            <w:bottom w:val="none" w:sz="0" w:space="0" w:color="auto"/>
            <w:right w:val="none" w:sz="0" w:space="0" w:color="auto"/>
          </w:divBdr>
        </w:div>
      </w:divsChild>
    </w:div>
    <w:div w:id="240071187">
      <w:bodyDiv w:val="1"/>
      <w:marLeft w:val="0"/>
      <w:marRight w:val="0"/>
      <w:marTop w:val="0"/>
      <w:marBottom w:val="0"/>
      <w:divBdr>
        <w:top w:val="none" w:sz="0" w:space="0" w:color="auto"/>
        <w:left w:val="none" w:sz="0" w:space="0" w:color="auto"/>
        <w:bottom w:val="none" w:sz="0" w:space="0" w:color="auto"/>
        <w:right w:val="none" w:sz="0" w:space="0" w:color="auto"/>
      </w:divBdr>
      <w:divsChild>
        <w:div w:id="1867477424">
          <w:marLeft w:val="630"/>
          <w:marRight w:val="0"/>
          <w:marTop w:val="0"/>
          <w:marBottom w:val="0"/>
          <w:divBdr>
            <w:top w:val="none" w:sz="0" w:space="0" w:color="auto"/>
            <w:left w:val="none" w:sz="0" w:space="0" w:color="auto"/>
            <w:bottom w:val="none" w:sz="0" w:space="0" w:color="auto"/>
            <w:right w:val="none" w:sz="0" w:space="0" w:color="auto"/>
          </w:divBdr>
        </w:div>
      </w:divsChild>
    </w:div>
    <w:div w:id="414742889">
      <w:bodyDiv w:val="1"/>
      <w:marLeft w:val="0"/>
      <w:marRight w:val="0"/>
      <w:marTop w:val="0"/>
      <w:marBottom w:val="0"/>
      <w:divBdr>
        <w:top w:val="none" w:sz="0" w:space="0" w:color="auto"/>
        <w:left w:val="none" w:sz="0" w:space="0" w:color="auto"/>
        <w:bottom w:val="none" w:sz="0" w:space="0" w:color="auto"/>
        <w:right w:val="none" w:sz="0" w:space="0" w:color="auto"/>
      </w:divBdr>
      <w:divsChild>
        <w:div w:id="336881645">
          <w:marLeft w:val="630"/>
          <w:marRight w:val="0"/>
          <w:marTop w:val="0"/>
          <w:marBottom w:val="0"/>
          <w:divBdr>
            <w:top w:val="none" w:sz="0" w:space="0" w:color="auto"/>
            <w:left w:val="none" w:sz="0" w:space="0" w:color="auto"/>
            <w:bottom w:val="none" w:sz="0" w:space="0" w:color="auto"/>
            <w:right w:val="none" w:sz="0" w:space="0" w:color="auto"/>
          </w:divBdr>
        </w:div>
      </w:divsChild>
    </w:div>
    <w:div w:id="1103526040">
      <w:bodyDiv w:val="1"/>
      <w:marLeft w:val="0"/>
      <w:marRight w:val="0"/>
      <w:marTop w:val="0"/>
      <w:marBottom w:val="0"/>
      <w:divBdr>
        <w:top w:val="none" w:sz="0" w:space="0" w:color="auto"/>
        <w:left w:val="none" w:sz="0" w:space="0" w:color="auto"/>
        <w:bottom w:val="none" w:sz="0" w:space="0" w:color="auto"/>
        <w:right w:val="none" w:sz="0" w:space="0" w:color="auto"/>
      </w:divBdr>
      <w:divsChild>
        <w:div w:id="168445800">
          <w:marLeft w:val="0"/>
          <w:marRight w:val="0"/>
          <w:marTop w:val="0"/>
          <w:marBottom w:val="0"/>
          <w:divBdr>
            <w:top w:val="none" w:sz="0" w:space="0" w:color="auto"/>
            <w:left w:val="none" w:sz="0" w:space="0" w:color="auto"/>
            <w:bottom w:val="none" w:sz="0" w:space="0" w:color="auto"/>
            <w:right w:val="none" w:sz="0" w:space="0" w:color="auto"/>
          </w:divBdr>
        </w:div>
        <w:div w:id="3478364">
          <w:marLeft w:val="0"/>
          <w:marRight w:val="0"/>
          <w:marTop w:val="0"/>
          <w:marBottom w:val="0"/>
          <w:divBdr>
            <w:top w:val="none" w:sz="0" w:space="0" w:color="auto"/>
            <w:left w:val="none" w:sz="0" w:space="0" w:color="auto"/>
            <w:bottom w:val="none" w:sz="0" w:space="0" w:color="auto"/>
            <w:right w:val="none" w:sz="0" w:space="0" w:color="auto"/>
          </w:divBdr>
        </w:div>
        <w:div w:id="1221596016">
          <w:marLeft w:val="0"/>
          <w:marRight w:val="0"/>
          <w:marTop w:val="0"/>
          <w:marBottom w:val="0"/>
          <w:divBdr>
            <w:top w:val="none" w:sz="0" w:space="0" w:color="auto"/>
            <w:left w:val="none" w:sz="0" w:space="0" w:color="auto"/>
            <w:bottom w:val="none" w:sz="0" w:space="0" w:color="auto"/>
            <w:right w:val="none" w:sz="0" w:space="0" w:color="auto"/>
          </w:divBdr>
        </w:div>
        <w:div w:id="1199201462">
          <w:marLeft w:val="0"/>
          <w:marRight w:val="0"/>
          <w:marTop w:val="0"/>
          <w:marBottom w:val="0"/>
          <w:divBdr>
            <w:top w:val="none" w:sz="0" w:space="0" w:color="auto"/>
            <w:left w:val="none" w:sz="0" w:space="0" w:color="auto"/>
            <w:bottom w:val="none" w:sz="0" w:space="0" w:color="auto"/>
            <w:right w:val="none" w:sz="0" w:space="0" w:color="auto"/>
          </w:divBdr>
        </w:div>
        <w:div w:id="1203975888">
          <w:marLeft w:val="0"/>
          <w:marRight w:val="0"/>
          <w:marTop w:val="0"/>
          <w:marBottom w:val="0"/>
          <w:divBdr>
            <w:top w:val="none" w:sz="0" w:space="0" w:color="auto"/>
            <w:left w:val="none" w:sz="0" w:space="0" w:color="auto"/>
            <w:bottom w:val="none" w:sz="0" w:space="0" w:color="auto"/>
            <w:right w:val="none" w:sz="0" w:space="0" w:color="auto"/>
          </w:divBdr>
        </w:div>
        <w:div w:id="1809664478">
          <w:marLeft w:val="0"/>
          <w:marRight w:val="0"/>
          <w:marTop w:val="0"/>
          <w:marBottom w:val="0"/>
          <w:divBdr>
            <w:top w:val="none" w:sz="0" w:space="0" w:color="auto"/>
            <w:left w:val="none" w:sz="0" w:space="0" w:color="auto"/>
            <w:bottom w:val="none" w:sz="0" w:space="0" w:color="auto"/>
            <w:right w:val="none" w:sz="0" w:space="0" w:color="auto"/>
          </w:divBdr>
        </w:div>
        <w:div w:id="2051108521">
          <w:marLeft w:val="0"/>
          <w:marRight w:val="0"/>
          <w:marTop w:val="0"/>
          <w:marBottom w:val="0"/>
          <w:divBdr>
            <w:top w:val="none" w:sz="0" w:space="0" w:color="auto"/>
            <w:left w:val="none" w:sz="0" w:space="0" w:color="auto"/>
            <w:bottom w:val="none" w:sz="0" w:space="0" w:color="auto"/>
            <w:right w:val="none" w:sz="0" w:space="0" w:color="auto"/>
          </w:divBdr>
        </w:div>
        <w:div w:id="27728994">
          <w:marLeft w:val="0"/>
          <w:marRight w:val="0"/>
          <w:marTop w:val="0"/>
          <w:marBottom w:val="0"/>
          <w:divBdr>
            <w:top w:val="none" w:sz="0" w:space="0" w:color="auto"/>
            <w:left w:val="none" w:sz="0" w:space="0" w:color="auto"/>
            <w:bottom w:val="none" w:sz="0" w:space="0" w:color="auto"/>
            <w:right w:val="none" w:sz="0" w:space="0" w:color="auto"/>
          </w:divBdr>
        </w:div>
        <w:div w:id="1998000308">
          <w:marLeft w:val="0"/>
          <w:marRight w:val="0"/>
          <w:marTop w:val="0"/>
          <w:marBottom w:val="0"/>
          <w:divBdr>
            <w:top w:val="none" w:sz="0" w:space="0" w:color="auto"/>
            <w:left w:val="none" w:sz="0" w:space="0" w:color="auto"/>
            <w:bottom w:val="none" w:sz="0" w:space="0" w:color="auto"/>
            <w:right w:val="none" w:sz="0" w:space="0" w:color="auto"/>
          </w:divBdr>
        </w:div>
        <w:div w:id="1182278509">
          <w:marLeft w:val="0"/>
          <w:marRight w:val="0"/>
          <w:marTop w:val="0"/>
          <w:marBottom w:val="0"/>
          <w:divBdr>
            <w:top w:val="none" w:sz="0" w:space="0" w:color="auto"/>
            <w:left w:val="none" w:sz="0" w:space="0" w:color="auto"/>
            <w:bottom w:val="none" w:sz="0" w:space="0" w:color="auto"/>
            <w:right w:val="none" w:sz="0" w:space="0" w:color="auto"/>
          </w:divBdr>
        </w:div>
        <w:div w:id="208340102">
          <w:marLeft w:val="0"/>
          <w:marRight w:val="0"/>
          <w:marTop w:val="0"/>
          <w:marBottom w:val="0"/>
          <w:divBdr>
            <w:top w:val="none" w:sz="0" w:space="0" w:color="auto"/>
            <w:left w:val="none" w:sz="0" w:space="0" w:color="auto"/>
            <w:bottom w:val="none" w:sz="0" w:space="0" w:color="auto"/>
            <w:right w:val="none" w:sz="0" w:space="0" w:color="auto"/>
          </w:divBdr>
        </w:div>
        <w:div w:id="322204580">
          <w:marLeft w:val="0"/>
          <w:marRight w:val="0"/>
          <w:marTop w:val="0"/>
          <w:marBottom w:val="0"/>
          <w:divBdr>
            <w:top w:val="none" w:sz="0" w:space="0" w:color="auto"/>
            <w:left w:val="none" w:sz="0" w:space="0" w:color="auto"/>
            <w:bottom w:val="none" w:sz="0" w:space="0" w:color="auto"/>
            <w:right w:val="none" w:sz="0" w:space="0" w:color="auto"/>
          </w:divBdr>
        </w:div>
        <w:div w:id="185026252">
          <w:marLeft w:val="0"/>
          <w:marRight w:val="0"/>
          <w:marTop w:val="0"/>
          <w:marBottom w:val="0"/>
          <w:divBdr>
            <w:top w:val="none" w:sz="0" w:space="0" w:color="auto"/>
            <w:left w:val="none" w:sz="0" w:space="0" w:color="auto"/>
            <w:bottom w:val="none" w:sz="0" w:space="0" w:color="auto"/>
            <w:right w:val="none" w:sz="0" w:space="0" w:color="auto"/>
          </w:divBdr>
        </w:div>
        <w:div w:id="398987672">
          <w:marLeft w:val="0"/>
          <w:marRight w:val="0"/>
          <w:marTop w:val="0"/>
          <w:marBottom w:val="0"/>
          <w:divBdr>
            <w:top w:val="none" w:sz="0" w:space="0" w:color="auto"/>
            <w:left w:val="none" w:sz="0" w:space="0" w:color="auto"/>
            <w:bottom w:val="none" w:sz="0" w:space="0" w:color="auto"/>
            <w:right w:val="none" w:sz="0" w:space="0" w:color="auto"/>
          </w:divBdr>
        </w:div>
        <w:div w:id="194511957">
          <w:marLeft w:val="0"/>
          <w:marRight w:val="0"/>
          <w:marTop w:val="0"/>
          <w:marBottom w:val="0"/>
          <w:divBdr>
            <w:top w:val="none" w:sz="0" w:space="0" w:color="auto"/>
            <w:left w:val="none" w:sz="0" w:space="0" w:color="auto"/>
            <w:bottom w:val="none" w:sz="0" w:space="0" w:color="auto"/>
            <w:right w:val="none" w:sz="0" w:space="0" w:color="auto"/>
          </w:divBdr>
        </w:div>
        <w:div w:id="1159272120">
          <w:marLeft w:val="0"/>
          <w:marRight w:val="0"/>
          <w:marTop w:val="0"/>
          <w:marBottom w:val="0"/>
          <w:divBdr>
            <w:top w:val="none" w:sz="0" w:space="0" w:color="auto"/>
            <w:left w:val="none" w:sz="0" w:space="0" w:color="auto"/>
            <w:bottom w:val="none" w:sz="0" w:space="0" w:color="auto"/>
            <w:right w:val="none" w:sz="0" w:space="0" w:color="auto"/>
          </w:divBdr>
        </w:div>
        <w:div w:id="603000541">
          <w:marLeft w:val="0"/>
          <w:marRight w:val="0"/>
          <w:marTop w:val="0"/>
          <w:marBottom w:val="0"/>
          <w:divBdr>
            <w:top w:val="none" w:sz="0" w:space="0" w:color="auto"/>
            <w:left w:val="none" w:sz="0" w:space="0" w:color="auto"/>
            <w:bottom w:val="none" w:sz="0" w:space="0" w:color="auto"/>
            <w:right w:val="none" w:sz="0" w:space="0" w:color="auto"/>
          </w:divBdr>
        </w:div>
        <w:div w:id="982152300">
          <w:marLeft w:val="0"/>
          <w:marRight w:val="0"/>
          <w:marTop w:val="0"/>
          <w:marBottom w:val="0"/>
          <w:divBdr>
            <w:top w:val="none" w:sz="0" w:space="0" w:color="auto"/>
            <w:left w:val="none" w:sz="0" w:space="0" w:color="auto"/>
            <w:bottom w:val="none" w:sz="0" w:space="0" w:color="auto"/>
            <w:right w:val="none" w:sz="0" w:space="0" w:color="auto"/>
          </w:divBdr>
        </w:div>
        <w:div w:id="57637619">
          <w:marLeft w:val="0"/>
          <w:marRight w:val="0"/>
          <w:marTop w:val="0"/>
          <w:marBottom w:val="0"/>
          <w:divBdr>
            <w:top w:val="none" w:sz="0" w:space="0" w:color="auto"/>
            <w:left w:val="none" w:sz="0" w:space="0" w:color="auto"/>
            <w:bottom w:val="none" w:sz="0" w:space="0" w:color="auto"/>
            <w:right w:val="none" w:sz="0" w:space="0" w:color="auto"/>
          </w:divBdr>
        </w:div>
        <w:div w:id="1810398619">
          <w:marLeft w:val="0"/>
          <w:marRight w:val="0"/>
          <w:marTop w:val="0"/>
          <w:marBottom w:val="0"/>
          <w:divBdr>
            <w:top w:val="none" w:sz="0" w:space="0" w:color="auto"/>
            <w:left w:val="none" w:sz="0" w:space="0" w:color="auto"/>
            <w:bottom w:val="none" w:sz="0" w:space="0" w:color="auto"/>
            <w:right w:val="none" w:sz="0" w:space="0" w:color="auto"/>
          </w:divBdr>
        </w:div>
      </w:divsChild>
    </w:div>
    <w:div w:id="1130854832">
      <w:bodyDiv w:val="1"/>
      <w:marLeft w:val="0"/>
      <w:marRight w:val="0"/>
      <w:marTop w:val="0"/>
      <w:marBottom w:val="0"/>
      <w:divBdr>
        <w:top w:val="none" w:sz="0" w:space="0" w:color="auto"/>
        <w:left w:val="none" w:sz="0" w:space="0" w:color="auto"/>
        <w:bottom w:val="none" w:sz="0" w:space="0" w:color="auto"/>
        <w:right w:val="none" w:sz="0" w:space="0" w:color="auto"/>
      </w:divBdr>
      <w:divsChild>
        <w:div w:id="535700618">
          <w:marLeft w:val="0"/>
          <w:marRight w:val="0"/>
          <w:marTop w:val="0"/>
          <w:marBottom w:val="0"/>
          <w:divBdr>
            <w:top w:val="none" w:sz="0" w:space="0" w:color="auto"/>
            <w:left w:val="none" w:sz="0" w:space="0" w:color="auto"/>
            <w:bottom w:val="none" w:sz="0" w:space="0" w:color="auto"/>
            <w:right w:val="none" w:sz="0" w:space="0" w:color="auto"/>
          </w:divBdr>
          <w:divsChild>
            <w:div w:id="1720739758">
              <w:marLeft w:val="0"/>
              <w:marRight w:val="0"/>
              <w:marTop w:val="0"/>
              <w:marBottom w:val="0"/>
              <w:divBdr>
                <w:top w:val="none" w:sz="0" w:space="0" w:color="auto"/>
                <w:left w:val="none" w:sz="0" w:space="0" w:color="auto"/>
                <w:bottom w:val="none" w:sz="0" w:space="0" w:color="auto"/>
                <w:right w:val="none" w:sz="0" w:space="0" w:color="auto"/>
              </w:divBdr>
              <w:divsChild>
                <w:div w:id="14053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2.ncsu.edu/prr/student_services/student_conduct/POL445.00.1.htm" TargetMode="External"/><Relationship Id="rId21" Type="http://schemas.openxmlformats.org/officeDocument/2006/relationships/header" Target="header2.xml"/><Relationship Id="rId34" Type="http://schemas.openxmlformats.org/officeDocument/2006/relationships/hyperlink" Target="https://oirp.ncsu.edu/classeval/" TargetMode="External"/><Relationship Id="rId42" Type="http://schemas.openxmlformats.org/officeDocument/2006/relationships/hyperlink" Target="https://counseling.dasa.ncsu.edu/resources/self-help-resources/self-care/" TargetMode="External"/><Relationship Id="rId47" Type="http://schemas.openxmlformats.org/officeDocument/2006/relationships/hyperlink" Target="https://dasa.ncsu.edu/pack-essentials/" TargetMode="External"/><Relationship Id="rId50" Type="http://schemas.openxmlformats.org/officeDocument/2006/relationships/hyperlink" Target="https://dasa.ncsu.edu/students/keep-learning/" TargetMode="External"/><Relationship Id="rId55" Type="http://schemas.openxmlformats.org/officeDocument/2006/relationships/hyperlink" Target="https://www.ncsu.edu/coronavirus/reactivating-campus/resources-for-students/" TargetMode="External"/><Relationship Id="rId63" Type="http://schemas.openxmlformats.org/officeDocument/2006/relationships/hyperlink" Target="https://moodle-projects.wolfware.ncsu.edu/course/view.php?id=226" TargetMode="External"/><Relationship Id="rId68" Type="http://schemas.openxmlformats.org/officeDocument/2006/relationships/theme" Target="theme/theme1.xml"/><Relationship Id="rId7" Type="http://schemas.openxmlformats.org/officeDocument/2006/relationships/hyperlink" Target="mailto:dgmorton@ncsu.edu" TargetMode="External"/><Relationship Id="rId2" Type="http://schemas.openxmlformats.org/officeDocument/2006/relationships/styles" Target="styles.xml"/><Relationship Id="rId16" Type="http://schemas.openxmlformats.org/officeDocument/2006/relationships/hyperlink" Target="http://policies.ncsu.edu/policy/pol-11-35-01" TargetMode="External"/><Relationship Id="rId29" Type="http://schemas.openxmlformats.org/officeDocument/2006/relationships/hyperlink" Target="https://provost.ncsu.edu/ofe/navigating-the-landscape-of-higher-education-in-the-age-of-artificial-intelligence/" TargetMode="External"/><Relationship Id="rId11" Type="http://schemas.openxmlformats.org/officeDocument/2006/relationships/hyperlink" Target="https://oit.ncsu.edu/my-it/unity-credentials/" TargetMode="External"/><Relationship Id="rId24" Type="http://schemas.openxmlformats.org/officeDocument/2006/relationships/header" Target="header3.xml"/><Relationship Id="rId32" Type="http://schemas.openxmlformats.org/officeDocument/2006/relationships/hyperlink" Target="https://policies.ncsu.edu/policy/pol-11-35-01/" TargetMode="External"/><Relationship Id="rId37" Type="http://schemas.openxmlformats.org/officeDocument/2006/relationships/hyperlink" Target="http://gmail.ncsu.edu/" TargetMode="External"/><Relationship Id="rId40" Type="http://schemas.openxmlformats.org/officeDocument/2006/relationships/hyperlink" Target="https://oit.ncsu.edu/my-it/email-calendaring/email-forwarding/" TargetMode="External"/><Relationship Id="rId45" Type="http://schemas.openxmlformats.org/officeDocument/2006/relationships/hyperlink" Target="https://healthypack.dasa.ncsu.edu/" TargetMode="External"/><Relationship Id="rId53" Type="http://schemas.openxmlformats.org/officeDocument/2006/relationships/hyperlink" Target="https://www.ncsu.edu/coronavirus/frequently-asked-questions/" TargetMode="External"/><Relationship Id="rId58" Type="http://schemas.openxmlformats.org/officeDocument/2006/relationships/hyperlink" Target="https://dasa.ncsu.edu/academics/keep-learning/strategies-for-success/" TargetMode="External"/><Relationship Id="rId66" Type="http://schemas.openxmlformats.org/officeDocument/2006/relationships/hyperlink" Target="https://www.lib.ncsu.edu/devices" TargetMode="External"/><Relationship Id="rId5" Type="http://schemas.openxmlformats.org/officeDocument/2006/relationships/footnotes" Target="footnotes.xml"/><Relationship Id="rId61" Type="http://schemas.openxmlformats.org/officeDocument/2006/relationships/hyperlink" Target="https://youtu.be/5LbPzzPbYEw" TargetMode="External"/><Relationship Id="rId19" Type="http://schemas.openxmlformats.org/officeDocument/2006/relationships/hyperlink" Target="https://owl.purdue.edu/owl/research_and_citation/apa_style/apa_formatting_and_style_guide/apa_changes_7th_edition.html" TargetMode="External"/><Relationship Id="rId14" Type="http://schemas.openxmlformats.org/officeDocument/2006/relationships/hyperlink" Target="https://oit.ncsu.edu/my-it/hardware-software/your-computer/" TargetMode="External"/><Relationship Id="rId22" Type="http://schemas.openxmlformats.org/officeDocument/2006/relationships/footer" Target="footer1.xml"/><Relationship Id="rId27" Type="http://schemas.openxmlformats.org/officeDocument/2006/relationships/hyperlink" Target="http://policies.ncsu.edu/policy/pol-11-35-01" TargetMode="External"/><Relationship Id="rId30" Type="http://schemas.openxmlformats.org/officeDocument/2006/relationships/hyperlink" Target="https://studentconduct.dasa.ncsu.edu/academic-integrity-overview/" TargetMode="External"/><Relationship Id="rId35" Type="http://schemas.openxmlformats.org/officeDocument/2006/relationships/hyperlink" Target="mailto:classeval@ncsu.edu" TargetMode="External"/><Relationship Id="rId43" Type="http://schemas.openxmlformats.org/officeDocument/2006/relationships/hyperlink" Target="https://counseling.dasa.ncsu.edu/" TargetMode="External"/><Relationship Id="rId48" Type="http://schemas.openxmlformats.org/officeDocument/2006/relationships/hyperlink" Target="https://dasa.ncsu.edu/step-by-step-help-topics/" TargetMode="External"/><Relationship Id="rId56" Type="http://schemas.openxmlformats.org/officeDocument/2006/relationships/hyperlink" Target="https://asc.dasa.ncsu.edu/" TargetMode="External"/><Relationship Id="rId64" Type="http://schemas.openxmlformats.org/officeDocument/2006/relationships/hyperlink" Target="https://moodle-projects.wolfware.ncsu.edu/course/view.php?id=226" TargetMode="External"/><Relationship Id="rId8" Type="http://schemas.openxmlformats.org/officeDocument/2006/relationships/hyperlink" Target="mailto:hfalmuze@ncsu.edu" TargetMode="External"/><Relationship Id="rId51" Type="http://schemas.openxmlformats.org/officeDocument/2006/relationships/hyperlink" Target="https://dasa.ncsu.edu/students/keep-learning/" TargetMode="External"/><Relationship Id="rId3" Type="http://schemas.openxmlformats.org/officeDocument/2006/relationships/settings" Target="settings.xml"/><Relationship Id="rId12" Type="http://schemas.openxmlformats.org/officeDocument/2006/relationships/hyperlink" Target="mailto:cwendli@ncsu.edu" TargetMode="External"/><Relationship Id="rId17" Type="http://schemas.openxmlformats.org/officeDocument/2006/relationships/hyperlink" Target="http://policies.ncsu.edu/policy/pol-11-35-01" TargetMode="External"/><Relationship Id="rId25" Type="http://schemas.openxmlformats.org/officeDocument/2006/relationships/footer" Target="footer3.xml"/><Relationship Id="rId33" Type="http://schemas.openxmlformats.org/officeDocument/2006/relationships/hyperlink" Target="https://policies.ncsu.edu/regulation/reg-08-00-02/" TargetMode="External"/><Relationship Id="rId38" Type="http://schemas.openxmlformats.org/officeDocument/2006/relationships/hyperlink" Target="http://gmail.ncsu.edu/" TargetMode="External"/><Relationship Id="rId46" Type="http://schemas.openxmlformats.org/officeDocument/2006/relationships/hyperlink" Target="https://cm.maxient.com/reportingform.php?NCStateUniv&amp;layout_id=2" TargetMode="External"/><Relationship Id="rId59" Type="http://schemas.openxmlformats.org/officeDocument/2006/relationships/hyperlink" Target="https://dasa.ncsu.edu/academics/keep-learning/strategies-for-success/" TargetMode="External"/><Relationship Id="rId67"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yperlink" Target="https://dro.dasa.ncsu.edu/enrolled-students/" TargetMode="External"/><Relationship Id="rId54" Type="http://schemas.openxmlformats.org/officeDocument/2006/relationships/hyperlink" Target="https://www.ncsu.edu/coronavirus/reactivating-campus/resources-for-students/" TargetMode="External"/><Relationship Id="rId62" Type="http://schemas.openxmlformats.org/officeDocument/2006/relationships/hyperlink" Target="https://youtu.be/5LbPzzPbYE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it.ncsu.edu/my-it/hardware-software/your-computer/" TargetMode="External"/><Relationship Id="rId23" Type="http://schemas.openxmlformats.org/officeDocument/2006/relationships/footer" Target="footer2.xml"/><Relationship Id="rId28" Type="http://schemas.openxmlformats.org/officeDocument/2006/relationships/hyperlink" Target="http://policies.ncsu.edu/policy/pol-11-35-01" TargetMode="External"/><Relationship Id="rId36" Type="http://schemas.openxmlformats.org/officeDocument/2006/relationships/hyperlink" Target="https://oit.ncsu.edu/my-it/unity-credentials/" TargetMode="External"/><Relationship Id="rId49" Type="http://schemas.openxmlformats.org/officeDocument/2006/relationships/hyperlink" Target="https://dasa.ncsu.edu/step-by-step-help-topics/" TargetMode="External"/><Relationship Id="rId57" Type="http://schemas.openxmlformats.org/officeDocument/2006/relationships/hyperlink" Target="https://asc.dasa.ncsu.edu/" TargetMode="External"/><Relationship Id="rId10" Type="http://schemas.openxmlformats.org/officeDocument/2006/relationships/hyperlink" Target="https://oit.ncsu.edu/my-it/unity-credentials/" TargetMode="External"/><Relationship Id="rId31" Type="http://schemas.openxmlformats.org/officeDocument/2006/relationships/hyperlink" Target="https://provost.ncsu.edu/ofe/navigating-the-landscape-of-higher-education-in-the-age-of-artificial-intelligence/" TargetMode="External"/><Relationship Id="rId44" Type="http://schemas.openxmlformats.org/officeDocument/2006/relationships/hyperlink" Target="https://counseling.dasa.ncsu.edu/" TargetMode="External"/><Relationship Id="rId52" Type="http://schemas.openxmlformats.org/officeDocument/2006/relationships/hyperlink" Target="https://www.ncsu.edu/coronavirus/frequently-asked-questions/" TargetMode="External"/><Relationship Id="rId60" Type="http://schemas.openxmlformats.org/officeDocument/2006/relationships/hyperlink" Target="https://dasa.ncsu.edu/academics/keep-learning/strategies-for-success/" TargetMode="External"/><Relationship Id="rId65" Type="http://schemas.openxmlformats.org/officeDocument/2006/relationships/hyperlink" Target="https://www.lib.ncsu.edu/devices" TargetMode="External"/><Relationship Id="rId4" Type="http://schemas.openxmlformats.org/officeDocument/2006/relationships/webSettings" Target="webSettings.xml"/><Relationship Id="rId9" Type="http://schemas.openxmlformats.org/officeDocument/2006/relationships/hyperlink" Target="https://oit.ncsu.edu/my-it/unity-credentials/" TargetMode="External"/><Relationship Id="rId13" Type="http://schemas.openxmlformats.org/officeDocument/2006/relationships/hyperlink" Target="https://oit.ncsu.edu/my-it/hardware-software/your-computer/" TargetMode="External"/><Relationship Id="rId18" Type="http://schemas.openxmlformats.org/officeDocument/2006/relationships/hyperlink" Target="http://policies.ncsu.edu/regulation/reg-02-20-03" TargetMode="External"/><Relationship Id="rId39" Type="http://schemas.openxmlformats.org/officeDocument/2006/relationships/hyperlink" Target="https://oit.ncsu.edu/my-it/email-calendaring/email-forw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morton</dc:creator>
  <cp:keywords/>
  <dc:description/>
  <cp:lastModifiedBy>Doug Gray Morton</cp:lastModifiedBy>
  <cp:revision>2</cp:revision>
  <cp:lastPrinted>2023-08-16T16:14:00Z</cp:lastPrinted>
  <dcterms:created xsi:type="dcterms:W3CDTF">2024-08-20T02:03:00Z</dcterms:created>
  <dcterms:modified xsi:type="dcterms:W3CDTF">2024-08-20T02:03:00Z</dcterms:modified>
</cp:coreProperties>
</file>