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1368D" w14:textId="13189096" w:rsidR="008C3D16" w:rsidRDefault="003B6852">
      <w:pPr>
        <w:spacing w:after="200"/>
        <w:rPr>
          <w:rFonts w:ascii="Roboto" w:eastAsia="Roboto" w:hAnsi="Roboto" w:cs="Roboto"/>
          <w:sz w:val="30"/>
          <w:szCs w:val="30"/>
        </w:rPr>
      </w:pPr>
      <w:r>
        <w:rPr>
          <w:rFonts w:ascii="Roboto" w:eastAsia="Roboto" w:hAnsi="Roboto" w:cs="Roboto"/>
          <w:sz w:val="30"/>
          <w:szCs w:val="30"/>
        </w:rPr>
        <w:t>Airport Planning and Design</w:t>
      </w:r>
    </w:p>
    <w:p w14:paraId="4A21368E" w14:textId="3A4B9F7B" w:rsidR="008C3D16" w:rsidRDefault="00332FF5">
      <w:pPr>
        <w:spacing w:after="200"/>
        <w:rPr>
          <w:rFonts w:ascii="Roboto" w:eastAsia="Roboto" w:hAnsi="Roboto" w:cs="Roboto"/>
        </w:rPr>
      </w:pPr>
      <w:r>
        <w:rPr>
          <w:rFonts w:ascii="Roboto" w:eastAsia="Roboto" w:hAnsi="Roboto" w:cs="Roboto"/>
          <w:sz w:val="30"/>
          <w:szCs w:val="30"/>
        </w:rPr>
        <w:t>Summer</w:t>
      </w:r>
      <w:r w:rsidR="003B6852">
        <w:rPr>
          <w:rFonts w:ascii="Roboto" w:eastAsia="Roboto" w:hAnsi="Roboto" w:cs="Roboto"/>
          <w:sz w:val="30"/>
          <w:szCs w:val="30"/>
        </w:rPr>
        <w:t xml:space="preserve"> </w:t>
      </w:r>
      <w:r w:rsidR="008134A6">
        <w:rPr>
          <w:rFonts w:ascii="Roboto" w:eastAsia="Roboto" w:hAnsi="Roboto" w:cs="Roboto"/>
          <w:sz w:val="30"/>
          <w:szCs w:val="30"/>
        </w:rPr>
        <w:t>202</w:t>
      </w:r>
      <w:r w:rsidR="00913D5F">
        <w:rPr>
          <w:rFonts w:ascii="Roboto" w:eastAsia="Roboto" w:hAnsi="Roboto" w:cs="Roboto"/>
          <w:sz w:val="30"/>
          <w:szCs w:val="30"/>
        </w:rPr>
        <w:t>5</w:t>
      </w:r>
    </w:p>
    <w:p w14:paraId="4A213690" w14:textId="631FAF39" w:rsidR="008C3D16" w:rsidRPr="00242EB8" w:rsidRDefault="00312554" w:rsidP="00242EB8">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bookmarkStart w:id="0" w:name="_t2zhy6vi46nt" w:colFirst="0" w:colLast="0"/>
      <w:bookmarkEnd w:id="0"/>
      <w:r>
        <w:rPr>
          <w:rFonts w:ascii="Roboto" w:eastAsia="Roboto" w:hAnsi="Roboto" w:cs="Roboto"/>
          <w:color w:val="434343"/>
        </w:rPr>
        <w:t>Instructor Information</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1440"/>
        <w:gridCol w:w="1440"/>
        <w:gridCol w:w="2700"/>
        <w:gridCol w:w="1900"/>
      </w:tblGrid>
      <w:tr w:rsidR="008C3D16" w14:paraId="4A213696" w14:textId="77777777" w:rsidTr="00741877">
        <w:tc>
          <w:tcPr>
            <w:tcW w:w="1880"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4A213691" w14:textId="77777777" w:rsidR="008C3D16" w:rsidRDefault="00312554">
            <w:pPr>
              <w:widowControl w:val="0"/>
              <w:spacing w:after="200" w:line="240" w:lineRule="auto"/>
              <w:rPr>
                <w:rFonts w:ascii="Roboto" w:eastAsia="Roboto" w:hAnsi="Roboto" w:cs="Roboto"/>
              </w:rPr>
            </w:pPr>
            <w:r>
              <w:rPr>
                <w:rFonts w:ascii="Roboto" w:eastAsia="Roboto" w:hAnsi="Roboto" w:cs="Roboto"/>
              </w:rPr>
              <w:t>Name</w:t>
            </w:r>
          </w:p>
        </w:tc>
        <w:tc>
          <w:tcPr>
            <w:tcW w:w="1440"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4A213692" w14:textId="77777777" w:rsidR="008C3D16" w:rsidRDefault="00312554">
            <w:pPr>
              <w:widowControl w:val="0"/>
              <w:spacing w:after="200" w:line="240" w:lineRule="auto"/>
              <w:rPr>
                <w:rFonts w:ascii="Roboto" w:eastAsia="Roboto" w:hAnsi="Roboto" w:cs="Roboto"/>
              </w:rPr>
            </w:pPr>
            <w:r>
              <w:rPr>
                <w:rFonts w:ascii="Roboto" w:eastAsia="Roboto" w:hAnsi="Roboto" w:cs="Roboto"/>
              </w:rPr>
              <w:t>Office Phone</w:t>
            </w:r>
          </w:p>
        </w:tc>
        <w:tc>
          <w:tcPr>
            <w:tcW w:w="1440"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4A213693" w14:textId="77777777" w:rsidR="008C3D16" w:rsidRDefault="00312554">
            <w:pPr>
              <w:widowControl w:val="0"/>
              <w:spacing w:after="200" w:line="240" w:lineRule="auto"/>
              <w:rPr>
                <w:rFonts w:ascii="Roboto" w:eastAsia="Roboto" w:hAnsi="Roboto" w:cs="Roboto"/>
              </w:rPr>
            </w:pPr>
            <w:r>
              <w:rPr>
                <w:rFonts w:ascii="Roboto" w:eastAsia="Roboto" w:hAnsi="Roboto" w:cs="Roboto"/>
              </w:rPr>
              <w:t>Mobile Phone</w:t>
            </w:r>
          </w:p>
        </w:tc>
        <w:tc>
          <w:tcPr>
            <w:tcW w:w="2700"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4A213694" w14:textId="77777777" w:rsidR="008C3D16" w:rsidRDefault="00312554">
            <w:pPr>
              <w:widowControl w:val="0"/>
              <w:spacing w:after="200" w:line="240" w:lineRule="auto"/>
              <w:rPr>
                <w:rFonts w:ascii="Roboto" w:eastAsia="Roboto" w:hAnsi="Roboto" w:cs="Roboto"/>
              </w:rPr>
            </w:pPr>
            <w:r>
              <w:rPr>
                <w:rFonts w:ascii="Roboto" w:eastAsia="Roboto" w:hAnsi="Roboto" w:cs="Roboto"/>
              </w:rPr>
              <w:t>Email</w:t>
            </w:r>
          </w:p>
        </w:tc>
        <w:tc>
          <w:tcPr>
            <w:tcW w:w="1900"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4A213695" w14:textId="77777777" w:rsidR="008C3D16" w:rsidRDefault="00312554">
            <w:pPr>
              <w:widowControl w:val="0"/>
              <w:spacing w:after="200" w:line="240" w:lineRule="auto"/>
              <w:rPr>
                <w:rFonts w:ascii="Roboto" w:eastAsia="Roboto" w:hAnsi="Roboto" w:cs="Roboto"/>
              </w:rPr>
            </w:pPr>
            <w:r>
              <w:rPr>
                <w:rFonts w:ascii="Roboto" w:eastAsia="Roboto" w:hAnsi="Roboto" w:cs="Roboto"/>
              </w:rPr>
              <w:t>Office Location</w:t>
            </w:r>
          </w:p>
        </w:tc>
      </w:tr>
      <w:tr w:rsidR="008C3D16" w14:paraId="4A21369C" w14:textId="77777777" w:rsidTr="00741877">
        <w:tc>
          <w:tcPr>
            <w:tcW w:w="1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4A213697" w14:textId="40E6E72A" w:rsidR="008C3D16" w:rsidRDefault="000426FD">
            <w:pPr>
              <w:spacing w:after="200"/>
              <w:rPr>
                <w:rFonts w:ascii="Roboto" w:eastAsia="Roboto" w:hAnsi="Roboto" w:cs="Roboto"/>
              </w:rPr>
            </w:pPr>
            <w:r>
              <w:rPr>
                <w:rFonts w:ascii="Roboto" w:eastAsia="Roboto" w:hAnsi="Roboto" w:cs="Roboto"/>
              </w:rPr>
              <w:t>George List</w:t>
            </w:r>
          </w:p>
        </w:tc>
        <w:tc>
          <w:tcPr>
            <w:tcW w:w="14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4A213698" w14:textId="6A5E1321" w:rsidR="008C3D16" w:rsidRDefault="000426FD">
            <w:pPr>
              <w:spacing w:after="200"/>
              <w:rPr>
                <w:rFonts w:ascii="Roboto" w:eastAsia="Roboto" w:hAnsi="Roboto" w:cs="Roboto"/>
              </w:rPr>
            </w:pPr>
            <w:r>
              <w:rPr>
                <w:rFonts w:ascii="Roboto" w:eastAsia="Roboto" w:hAnsi="Roboto" w:cs="Roboto"/>
              </w:rPr>
              <w:t>919.515.8038</w:t>
            </w:r>
          </w:p>
        </w:tc>
        <w:tc>
          <w:tcPr>
            <w:tcW w:w="14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4A213699" w14:textId="389F8E77" w:rsidR="008C3D16" w:rsidRDefault="000426FD">
            <w:pPr>
              <w:spacing w:after="200"/>
              <w:rPr>
                <w:rFonts w:ascii="Roboto" w:eastAsia="Roboto" w:hAnsi="Roboto" w:cs="Roboto"/>
              </w:rPr>
            </w:pPr>
            <w:r>
              <w:rPr>
                <w:rFonts w:ascii="Roboto" w:eastAsia="Roboto" w:hAnsi="Roboto" w:cs="Roboto"/>
              </w:rPr>
              <w:t>919.793.5255</w:t>
            </w:r>
            <w:r w:rsidR="00312554">
              <w:rPr>
                <w:rFonts w:ascii="Roboto" w:eastAsia="Roboto" w:hAnsi="Roboto" w:cs="Roboto"/>
              </w:rPr>
              <w:t xml:space="preserve"> </w:t>
            </w:r>
          </w:p>
        </w:tc>
        <w:tc>
          <w:tcPr>
            <w:tcW w:w="270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4A21369A" w14:textId="501CCB80" w:rsidR="008C3D16" w:rsidRDefault="000426FD">
            <w:pPr>
              <w:spacing w:after="200"/>
              <w:rPr>
                <w:rFonts w:ascii="Roboto" w:eastAsia="Roboto" w:hAnsi="Roboto" w:cs="Roboto"/>
              </w:rPr>
            </w:pPr>
            <w:hyperlink r:id="rId7" w:history="1">
              <w:r w:rsidRPr="009F6FAE">
                <w:rPr>
                  <w:rStyle w:val="Hyperlink"/>
                  <w:rFonts w:ascii="Roboto" w:eastAsia="Roboto" w:hAnsi="Roboto" w:cs="Roboto"/>
                </w:rPr>
                <w:t>gflist@ncsu.edu</w:t>
              </w:r>
            </w:hyperlink>
          </w:p>
        </w:tc>
        <w:tc>
          <w:tcPr>
            <w:tcW w:w="190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4A21369B" w14:textId="0FA8B0F8" w:rsidR="008C3D16" w:rsidRDefault="000426FD">
            <w:pPr>
              <w:spacing w:after="200"/>
              <w:rPr>
                <w:rFonts w:ascii="Roboto" w:eastAsia="Roboto" w:hAnsi="Roboto" w:cs="Roboto"/>
              </w:rPr>
            </w:pPr>
            <w:r>
              <w:rPr>
                <w:rFonts w:ascii="Roboto" w:eastAsia="Roboto" w:hAnsi="Roboto" w:cs="Roboto"/>
              </w:rPr>
              <w:t>FWH 3209</w:t>
            </w:r>
          </w:p>
        </w:tc>
      </w:tr>
      <w:tr w:rsidR="00F619B0" w14:paraId="07BAD27E" w14:textId="77777777" w:rsidTr="00741877">
        <w:trPr>
          <w:trHeight w:val="537"/>
        </w:trPr>
        <w:tc>
          <w:tcPr>
            <w:tcW w:w="1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11631CC8" w14:textId="54DFE62D" w:rsidR="00F619B0" w:rsidRDefault="00F619B0">
            <w:pPr>
              <w:spacing w:after="200"/>
              <w:rPr>
                <w:rFonts w:ascii="Roboto" w:eastAsia="Roboto" w:hAnsi="Roboto" w:cs="Roboto"/>
              </w:rPr>
            </w:pPr>
            <w:r>
              <w:rPr>
                <w:rFonts w:ascii="Roboto" w:eastAsia="Roboto" w:hAnsi="Roboto" w:cs="Roboto"/>
              </w:rPr>
              <w:t>Tom Slater</w:t>
            </w:r>
          </w:p>
        </w:tc>
        <w:tc>
          <w:tcPr>
            <w:tcW w:w="14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2253E073" w14:textId="190469C7" w:rsidR="00F619B0" w:rsidRDefault="0019059A">
            <w:pPr>
              <w:spacing w:after="200"/>
              <w:rPr>
                <w:rFonts w:ascii="Roboto" w:eastAsia="Roboto" w:hAnsi="Roboto" w:cs="Roboto"/>
              </w:rPr>
            </w:pPr>
            <w:r>
              <w:rPr>
                <w:rFonts w:ascii="Roboto" w:eastAsia="Roboto" w:hAnsi="Roboto" w:cs="Roboto"/>
              </w:rPr>
              <w:t>919.</w:t>
            </w:r>
            <w:r w:rsidR="00C90C89">
              <w:rPr>
                <w:rFonts w:ascii="Roboto" w:eastAsia="Roboto" w:hAnsi="Roboto" w:cs="Roboto"/>
              </w:rPr>
              <w:t>926.4101</w:t>
            </w:r>
          </w:p>
        </w:tc>
        <w:tc>
          <w:tcPr>
            <w:tcW w:w="14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6D673AC" w14:textId="0DCD5DD5" w:rsidR="00F619B0" w:rsidRDefault="00C90C89">
            <w:pPr>
              <w:spacing w:after="200"/>
              <w:rPr>
                <w:rFonts w:ascii="Roboto" w:eastAsia="Roboto" w:hAnsi="Roboto" w:cs="Roboto"/>
              </w:rPr>
            </w:pPr>
            <w:r>
              <w:rPr>
                <w:rFonts w:ascii="Roboto" w:eastAsia="Roboto" w:hAnsi="Roboto" w:cs="Roboto"/>
              </w:rPr>
              <w:t>919.247.9242</w:t>
            </w:r>
          </w:p>
        </w:tc>
        <w:tc>
          <w:tcPr>
            <w:tcW w:w="270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6C20436E" w14:textId="57750319" w:rsidR="00F619B0" w:rsidRDefault="003D536E">
            <w:pPr>
              <w:spacing w:after="200"/>
            </w:pPr>
            <w:hyperlink r:id="rId8" w:history="1">
              <w:r w:rsidRPr="00C23949">
                <w:rPr>
                  <w:rStyle w:val="Hyperlink"/>
                </w:rPr>
                <w:t>Tom.slater@rsandh.com</w:t>
              </w:r>
            </w:hyperlink>
            <w:r>
              <w:t xml:space="preserve"> </w:t>
            </w:r>
          </w:p>
        </w:tc>
        <w:tc>
          <w:tcPr>
            <w:tcW w:w="190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2CC7CAC6" w14:textId="45B59229" w:rsidR="00F619B0" w:rsidRDefault="002F7CCA">
            <w:pPr>
              <w:spacing w:after="200"/>
              <w:rPr>
                <w:rFonts w:ascii="Roboto" w:eastAsia="Roboto" w:hAnsi="Roboto" w:cs="Roboto"/>
              </w:rPr>
            </w:pPr>
            <w:r>
              <w:rPr>
                <w:rFonts w:ascii="Roboto" w:eastAsia="Roboto" w:hAnsi="Roboto" w:cs="Roboto"/>
              </w:rPr>
              <w:t>Virtual only by appt</w:t>
            </w:r>
          </w:p>
        </w:tc>
      </w:tr>
      <w:tr w:rsidR="00F619B0" w14:paraId="61E699F7" w14:textId="77777777" w:rsidTr="00741877">
        <w:trPr>
          <w:trHeight w:val="645"/>
        </w:trPr>
        <w:tc>
          <w:tcPr>
            <w:tcW w:w="1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23B78E9F" w14:textId="7618FDCB" w:rsidR="00F619B0" w:rsidRDefault="00F619B0">
            <w:pPr>
              <w:spacing w:after="200"/>
              <w:rPr>
                <w:rFonts w:ascii="Roboto" w:eastAsia="Roboto" w:hAnsi="Roboto" w:cs="Roboto"/>
              </w:rPr>
            </w:pPr>
            <w:r>
              <w:rPr>
                <w:rFonts w:ascii="Roboto" w:eastAsia="Roboto" w:hAnsi="Roboto" w:cs="Roboto"/>
              </w:rPr>
              <w:t>John Holmes</w:t>
            </w:r>
          </w:p>
        </w:tc>
        <w:tc>
          <w:tcPr>
            <w:tcW w:w="14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53E72568" w14:textId="229A622B" w:rsidR="00F619B0" w:rsidRDefault="003D536E">
            <w:pPr>
              <w:spacing w:after="200"/>
              <w:rPr>
                <w:rFonts w:ascii="Roboto" w:eastAsia="Roboto" w:hAnsi="Roboto" w:cs="Roboto"/>
              </w:rPr>
            </w:pPr>
            <w:r>
              <w:rPr>
                <w:rFonts w:ascii="Roboto" w:eastAsia="Roboto" w:hAnsi="Roboto" w:cs="Roboto"/>
              </w:rPr>
              <w:t>919.9</w:t>
            </w:r>
            <w:r w:rsidR="0019059A">
              <w:rPr>
                <w:rFonts w:ascii="Roboto" w:eastAsia="Roboto" w:hAnsi="Roboto" w:cs="Roboto"/>
              </w:rPr>
              <w:t>26</w:t>
            </w:r>
            <w:r>
              <w:rPr>
                <w:rFonts w:ascii="Roboto" w:eastAsia="Roboto" w:hAnsi="Roboto" w:cs="Roboto"/>
              </w:rPr>
              <w:t>.</w:t>
            </w:r>
            <w:r w:rsidR="0019059A">
              <w:rPr>
                <w:rFonts w:ascii="Roboto" w:eastAsia="Roboto" w:hAnsi="Roboto" w:cs="Roboto"/>
              </w:rPr>
              <w:t>4</w:t>
            </w:r>
            <w:r>
              <w:rPr>
                <w:rFonts w:ascii="Roboto" w:eastAsia="Roboto" w:hAnsi="Roboto" w:cs="Roboto"/>
              </w:rPr>
              <w:t>10</w:t>
            </w:r>
            <w:r w:rsidR="0019059A">
              <w:rPr>
                <w:rFonts w:ascii="Roboto" w:eastAsia="Roboto" w:hAnsi="Roboto" w:cs="Roboto"/>
              </w:rPr>
              <w:t>4</w:t>
            </w:r>
          </w:p>
        </w:tc>
        <w:tc>
          <w:tcPr>
            <w:tcW w:w="14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6592E7BD" w14:textId="34770788" w:rsidR="00F619B0" w:rsidRDefault="00C90C89">
            <w:pPr>
              <w:spacing w:after="200"/>
              <w:rPr>
                <w:rFonts w:ascii="Roboto" w:eastAsia="Roboto" w:hAnsi="Roboto" w:cs="Roboto"/>
              </w:rPr>
            </w:pPr>
            <w:r>
              <w:rPr>
                <w:rFonts w:ascii="Roboto" w:eastAsia="Roboto" w:hAnsi="Roboto" w:cs="Roboto"/>
              </w:rPr>
              <w:t>336.971.9093</w:t>
            </w:r>
          </w:p>
        </w:tc>
        <w:tc>
          <w:tcPr>
            <w:tcW w:w="270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4FD11926" w14:textId="36500F32" w:rsidR="00741877" w:rsidRDefault="00741877">
            <w:pPr>
              <w:spacing w:after="200"/>
            </w:pPr>
            <w:hyperlink r:id="rId9" w:history="1">
              <w:r w:rsidRPr="000512F6">
                <w:rPr>
                  <w:rStyle w:val="Hyperlink"/>
                </w:rPr>
                <w:t>John.Holmes@rsandh.com</w:t>
              </w:r>
            </w:hyperlink>
            <w:r>
              <w:t xml:space="preserve"> </w:t>
            </w:r>
          </w:p>
        </w:tc>
        <w:tc>
          <w:tcPr>
            <w:tcW w:w="190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23BE9854" w14:textId="35AEDB21" w:rsidR="00F619B0" w:rsidRDefault="002F7CCA">
            <w:pPr>
              <w:spacing w:after="200"/>
              <w:rPr>
                <w:rFonts w:ascii="Roboto" w:eastAsia="Roboto" w:hAnsi="Roboto" w:cs="Roboto"/>
              </w:rPr>
            </w:pPr>
            <w:r>
              <w:rPr>
                <w:rFonts w:ascii="Roboto" w:eastAsia="Roboto" w:hAnsi="Roboto" w:cs="Roboto"/>
              </w:rPr>
              <w:t>Virtual only by appt</w:t>
            </w:r>
          </w:p>
        </w:tc>
      </w:tr>
    </w:tbl>
    <w:p w14:paraId="4A21369D" w14:textId="77777777" w:rsidR="008C3D16" w:rsidRDefault="008C3D16">
      <w:pPr>
        <w:spacing w:after="200"/>
        <w:rPr>
          <w:rFonts w:ascii="Roboto" w:eastAsia="Roboto" w:hAnsi="Roboto" w:cs="Roboto"/>
        </w:rPr>
      </w:pPr>
    </w:p>
    <w:p w14:paraId="5CBB2553" w14:textId="561A5E67" w:rsidR="002902CE" w:rsidRDefault="002902CE">
      <w:pPr>
        <w:pStyle w:val="Heading3"/>
        <w:spacing w:before="0"/>
        <w:rPr>
          <w:rFonts w:ascii="Roboto" w:eastAsia="Roboto" w:hAnsi="Roboto" w:cs="Roboto"/>
        </w:rPr>
      </w:pPr>
      <w:bookmarkStart w:id="1" w:name="_5apq56vhpxvr" w:colFirst="0" w:colLast="0"/>
      <w:bookmarkEnd w:id="1"/>
      <w:r>
        <w:rPr>
          <w:noProof/>
        </w:rPr>
        <w:drawing>
          <wp:inline distT="0" distB="0" distL="0" distR="0" wp14:anchorId="74C8657F" wp14:editId="651F8DB6">
            <wp:extent cx="1032164" cy="1419225"/>
            <wp:effectExtent l="0" t="0" r="0" b="0"/>
            <wp:docPr id="281771684"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71684" name="Picture 1" descr="A person in a suit and ti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738" cy="1424139"/>
                    </a:xfrm>
                    <a:prstGeom prst="rect">
                      <a:avLst/>
                    </a:prstGeom>
                    <a:noFill/>
                    <a:ln>
                      <a:noFill/>
                    </a:ln>
                  </pic:spPr>
                </pic:pic>
              </a:graphicData>
            </a:graphic>
          </wp:inline>
        </w:drawing>
      </w:r>
      <w:r>
        <w:rPr>
          <w:rFonts w:ascii="Roboto" w:eastAsia="Roboto" w:hAnsi="Roboto" w:cs="Roboto"/>
        </w:rPr>
        <w:t xml:space="preserve"> </w:t>
      </w:r>
      <w:r w:rsidR="00A15B1C">
        <w:rPr>
          <w:rFonts w:ascii="Roboto" w:eastAsia="Roboto" w:hAnsi="Roboto" w:cs="Roboto"/>
          <w:noProof/>
        </w:rPr>
        <w:drawing>
          <wp:inline distT="0" distB="0" distL="0" distR="0" wp14:anchorId="2DE6FD8B" wp14:editId="328AE0B9">
            <wp:extent cx="1017767" cy="1420776"/>
            <wp:effectExtent l="0" t="0" r="0" b="8255"/>
            <wp:docPr id="1575577693" name="Picture 2" descr="A person in a blue polo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577693" name="Picture 2" descr="A person in a blue polo shirt&#10;&#10;Description automatically generated"/>
                    <pic:cNvPicPr/>
                  </pic:nvPicPr>
                  <pic:blipFill rotWithShape="1">
                    <a:blip r:embed="rId11">
                      <a:extLst>
                        <a:ext uri="{28A0092B-C50C-407E-A947-70E740481C1C}">
                          <a14:useLocalDpi xmlns:a14="http://schemas.microsoft.com/office/drawing/2010/main" val="0"/>
                        </a:ext>
                      </a:extLst>
                    </a:blip>
                    <a:srcRect l="13896" r="14469"/>
                    <a:stretch/>
                  </pic:blipFill>
                  <pic:spPr bwMode="auto">
                    <a:xfrm>
                      <a:off x="0" y="0"/>
                      <a:ext cx="1034094" cy="1443568"/>
                    </a:xfrm>
                    <a:prstGeom prst="rect">
                      <a:avLst/>
                    </a:prstGeom>
                    <a:ln>
                      <a:noFill/>
                    </a:ln>
                    <a:extLst>
                      <a:ext uri="{53640926-AAD7-44D8-BBD7-CCE9431645EC}">
                        <a14:shadowObscured xmlns:a14="http://schemas.microsoft.com/office/drawing/2010/main"/>
                      </a:ext>
                    </a:extLst>
                  </pic:spPr>
                </pic:pic>
              </a:graphicData>
            </a:graphic>
          </wp:inline>
        </w:drawing>
      </w:r>
      <w:r w:rsidR="00196995">
        <w:rPr>
          <w:rFonts w:ascii="Roboto" w:eastAsia="Roboto" w:hAnsi="Roboto" w:cs="Roboto"/>
        </w:rPr>
        <w:t xml:space="preserve"> </w:t>
      </w:r>
      <w:r w:rsidR="00196995">
        <w:rPr>
          <w:rFonts w:ascii="Roboto" w:eastAsia="Roboto" w:hAnsi="Roboto" w:cs="Roboto"/>
          <w:noProof/>
        </w:rPr>
        <w:drawing>
          <wp:inline distT="0" distB="0" distL="0" distR="0" wp14:anchorId="00DD10AB" wp14:editId="51ABDEAC">
            <wp:extent cx="1017850" cy="1416080"/>
            <wp:effectExtent l="0" t="0" r="0" b="0"/>
            <wp:docPr id="249285437" name="Picture 3"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85437" name="Picture 3" descr="A person smiling at the camera&#10;&#10;Description automatically generated"/>
                    <pic:cNvPicPr/>
                  </pic:nvPicPr>
                  <pic:blipFill rotWithShape="1">
                    <a:blip r:embed="rId12">
                      <a:extLst>
                        <a:ext uri="{28A0092B-C50C-407E-A947-70E740481C1C}">
                          <a14:useLocalDpi xmlns:a14="http://schemas.microsoft.com/office/drawing/2010/main" val="0"/>
                        </a:ext>
                      </a:extLst>
                    </a:blip>
                    <a:srcRect l="11905" r="16217"/>
                    <a:stretch/>
                  </pic:blipFill>
                  <pic:spPr bwMode="auto">
                    <a:xfrm>
                      <a:off x="0" y="0"/>
                      <a:ext cx="1027138" cy="1429002"/>
                    </a:xfrm>
                    <a:prstGeom prst="rect">
                      <a:avLst/>
                    </a:prstGeom>
                    <a:ln>
                      <a:noFill/>
                    </a:ln>
                    <a:extLst>
                      <a:ext uri="{53640926-AAD7-44D8-BBD7-CCE9431645EC}">
                        <a14:shadowObscured xmlns:a14="http://schemas.microsoft.com/office/drawing/2010/main"/>
                      </a:ext>
                    </a:extLst>
                  </pic:spPr>
                </pic:pic>
              </a:graphicData>
            </a:graphic>
          </wp:inline>
        </w:drawing>
      </w:r>
    </w:p>
    <w:p w14:paraId="4A21369F" w14:textId="3CDF4732" w:rsidR="008C3D16" w:rsidRDefault="00312554">
      <w:pPr>
        <w:pStyle w:val="Heading3"/>
        <w:spacing w:before="0"/>
        <w:rPr>
          <w:rFonts w:ascii="Roboto" w:eastAsia="Roboto" w:hAnsi="Roboto" w:cs="Roboto"/>
        </w:rPr>
      </w:pPr>
      <w:r>
        <w:rPr>
          <w:rFonts w:ascii="Roboto" w:eastAsia="Roboto" w:hAnsi="Roboto" w:cs="Roboto"/>
        </w:rPr>
        <w:t>Office Hours</w:t>
      </w:r>
    </w:p>
    <w:p w14:paraId="389B3C65" w14:textId="4C7EEA96" w:rsidR="00A04DFA" w:rsidRPr="00A04DFA" w:rsidRDefault="00A04DFA" w:rsidP="005D3AC2">
      <w:pPr>
        <w:spacing w:line="240" w:lineRule="auto"/>
        <w:rPr>
          <w:rFonts w:ascii="Roboto" w:eastAsia="Roboto" w:hAnsi="Roboto" w:cs="Roboto"/>
          <w:bCs/>
          <w:iCs/>
        </w:rPr>
      </w:pPr>
      <w:bookmarkStart w:id="2" w:name="_l5hv4vgcct1q" w:colFirst="0" w:colLast="0"/>
      <w:bookmarkStart w:id="3" w:name="_h2n6d7c9r060" w:colFirst="0" w:colLast="0"/>
      <w:bookmarkEnd w:id="2"/>
      <w:bookmarkEnd w:id="3"/>
      <w:r w:rsidRPr="00A04DFA">
        <w:rPr>
          <w:rFonts w:ascii="Roboto" w:eastAsia="Roboto" w:hAnsi="Roboto" w:cs="Roboto"/>
          <w:b/>
          <w:iCs/>
        </w:rPr>
        <w:t>Dr. List</w:t>
      </w:r>
      <w:r w:rsidRPr="00A04DFA">
        <w:rPr>
          <w:rFonts w:ascii="Roboto" w:eastAsia="Roboto" w:hAnsi="Roboto" w:cs="Roboto"/>
          <w:bCs/>
          <w:iCs/>
        </w:rPr>
        <w:t xml:space="preserve">: </w:t>
      </w:r>
      <w:r w:rsidR="00913D5F">
        <w:rPr>
          <w:rFonts w:ascii="Roboto" w:eastAsia="Roboto" w:hAnsi="Roboto" w:cs="Roboto"/>
          <w:bCs/>
          <w:iCs/>
        </w:rPr>
        <w:t>By appointment only</w:t>
      </w:r>
      <w:r w:rsidR="00096FFA">
        <w:rPr>
          <w:rFonts w:ascii="Roboto" w:eastAsia="Roboto" w:hAnsi="Roboto" w:cs="Roboto"/>
          <w:bCs/>
          <w:iCs/>
        </w:rPr>
        <w:t>, please use</w:t>
      </w:r>
      <w:r w:rsidR="00096FFA" w:rsidRPr="00096FFA">
        <w:rPr>
          <w:rFonts w:ascii="Roboto" w:eastAsia="Roboto" w:hAnsi="Roboto" w:cs="Roboto"/>
          <w:bCs/>
          <w:iCs/>
        </w:rPr>
        <w:t>: </w:t>
      </w:r>
      <w:hyperlink r:id="rId13" w:tgtFrame="_blank" w:history="1">
        <w:r w:rsidR="00096FFA" w:rsidRPr="00096FFA">
          <w:rPr>
            <w:rStyle w:val="Hyperlink"/>
            <w:rFonts w:ascii="Roboto" w:eastAsia="Roboto" w:hAnsi="Roboto" w:cs="Roboto"/>
            <w:bCs/>
            <w:iCs/>
          </w:rPr>
          <w:t>https://calendar.app.google/a4dzfRBVB5LaYiDR6</w:t>
        </w:r>
      </w:hyperlink>
    </w:p>
    <w:p w14:paraId="28A764CA" w14:textId="77777777" w:rsidR="00E445A2" w:rsidRDefault="00E445A2" w:rsidP="005D3AC2">
      <w:pPr>
        <w:spacing w:line="240" w:lineRule="auto"/>
        <w:rPr>
          <w:rFonts w:ascii="Roboto" w:eastAsia="Roboto" w:hAnsi="Roboto" w:cs="Roboto"/>
          <w:bCs/>
          <w:iCs/>
        </w:rPr>
      </w:pPr>
    </w:p>
    <w:p w14:paraId="7A174058" w14:textId="7EBEA149" w:rsidR="00E445A2" w:rsidRDefault="00E445A2" w:rsidP="005D3AC2">
      <w:pPr>
        <w:spacing w:line="240" w:lineRule="auto"/>
        <w:rPr>
          <w:rFonts w:ascii="Roboto" w:eastAsia="Roboto" w:hAnsi="Roboto" w:cs="Roboto"/>
          <w:bCs/>
          <w:iCs/>
        </w:rPr>
      </w:pPr>
      <w:r w:rsidRPr="00E445A2">
        <w:rPr>
          <w:rFonts w:ascii="Roboto" w:eastAsia="Roboto" w:hAnsi="Roboto" w:cs="Roboto"/>
          <w:b/>
          <w:iCs/>
        </w:rPr>
        <w:t>Tom Slater:</w:t>
      </w:r>
      <w:r>
        <w:rPr>
          <w:rFonts w:ascii="Roboto" w:eastAsia="Roboto" w:hAnsi="Roboto" w:cs="Roboto"/>
          <w:bCs/>
          <w:iCs/>
        </w:rPr>
        <w:t xml:space="preserve"> </w:t>
      </w:r>
      <w:r w:rsidR="005D3AC2">
        <w:rPr>
          <w:rFonts w:ascii="Roboto" w:eastAsia="Roboto" w:hAnsi="Roboto" w:cs="Roboto"/>
          <w:bCs/>
          <w:iCs/>
        </w:rPr>
        <w:t>B</w:t>
      </w:r>
      <w:r>
        <w:rPr>
          <w:rFonts w:ascii="Roboto" w:eastAsia="Roboto" w:hAnsi="Roboto" w:cs="Roboto"/>
          <w:bCs/>
          <w:iCs/>
        </w:rPr>
        <w:t>y appointment only</w:t>
      </w:r>
    </w:p>
    <w:p w14:paraId="6FE3A8F6" w14:textId="77777777" w:rsidR="00E445A2" w:rsidRDefault="00E445A2" w:rsidP="005D3AC2">
      <w:pPr>
        <w:spacing w:line="240" w:lineRule="auto"/>
        <w:rPr>
          <w:rFonts w:ascii="Roboto" w:eastAsia="Roboto" w:hAnsi="Roboto" w:cs="Roboto"/>
          <w:bCs/>
          <w:iCs/>
        </w:rPr>
      </w:pPr>
    </w:p>
    <w:p w14:paraId="28535E19" w14:textId="7C3075AC" w:rsidR="00E445A2" w:rsidRDefault="00E445A2" w:rsidP="005D3AC2">
      <w:pPr>
        <w:spacing w:line="240" w:lineRule="auto"/>
        <w:rPr>
          <w:rFonts w:ascii="Roboto" w:eastAsia="Roboto" w:hAnsi="Roboto" w:cs="Roboto"/>
          <w:b/>
          <w:i/>
        </w:rPr>
      </w:pPr>
      <w:r w:rsidRPr="00E445A2">
        <w:rPr>
          <w:rFonts w:ascii="Roboto" w:eastAsia="Roboto" w:hAnsi="Roboto" w:cs="Roboto"/>
          <w:b/>
          <w:iCs/>
        </w:rPr>
        <w:t>John Holmes:</w:t>
      </w:r>
      <w:r>
        <w:rPr>
          <w:rFonts w:ascii="Roboto" w:eastAsia="Roboto" w:hAnsi="Roboto" w:cs="Roboto"/>
          <w:bCs/>
          <w:iCs/>
        </w:rPr>
        <w:t xml:space="preserve"> By appointment only</w:t>
      </w:r>
    </w:p>
    <w:p w14:paraId="08B75B6A" w14:textId="77777777" w:rsidR="00A04DFA" w:rsidRDefault="00A04DFA" w:rsidP="00A04DFA">
      <w:pPr>
        <w:rPr>
          <w:rFonts w:ascii="Roboto" w:eastAsia="Roboto" w:hAnsi="Roboto" w:cs="Roboto"/>
        </w:rPr>
      </w:pPr>
    </w:p>
    <w:p w14:paraId="4A2136A2" w14:textId="77777777" w:rsidR="008C3D16" w:rsidRDefault="00312554">
      <w:pPr>
        <w:pStyle w:val="Heading3"/>
        <w:spacing w:before="0"/>
        <w:rPr>
          <w:rFonts w:ascii="Roboto" w:eastAsia="Roboto" w:hAnsi="Roboto" w:cs="Roboto"/>
        </w:rPr>
      </w:pPr>
      <w:bookmarkStart w:id="4" w:name="_160oipehe4tl" w:colFirst="0" w:colLast="0"/>
      <w:bookmarkEnd w:id="4"/>
      <w:r>
        <w:rPr>
          <w:rFonts w:ascii="Roboto" w:eastAsia="Roboto" w:hAnsi="Roboto" w:cs="Roboto"/>
        </w:rPr>
        <w:t>Preferred Method of Communication &amp; Response Time</w:t>
      </w:r>
    </w:p>
    <w:p w14:paraId="4A2136A4" w14:textId="3DF56C99" w:rsidR="008C3D16" w:rsidRDefault="00312554">
      <w:pPr>
        <w:numPr>
          <w:ilvl w:val="0"/>
          <w:numId w:val="18"/>
        </w:numPr>
        <w:rPr>
          <w:rFonts w:ascii="Roboto" w:eastAsia="Roboto" w:hAnsi="Roboto" w:cs="Roboto"/>
        </w:rPr>
      </w:pPr>
      <w:r>
        <w:rPr>
          <w:rFonts w:ascii="Roboto" w:eastAsia="Roboto" w:hAnsi="Roboto" w:cs="Roboto"/>
          <w:b/>
        </w:rPr>
        <w:t xml:space="preserve">Preferred method of communication: </w:t>
      </w:r>
      <w:r>
        <w:rPr>
          <w:rFonts w:ascii="Roboto" w:eastAsia="Roboto" w:hAnsi="Roboto" w:cs="Roboto"/>
        </w:rPr>
        <w:t xml:space="preserve">If you need to </w:t>
      </w:r>
      <w:r w:rsidR="007A41F8">
        <w:rPr>
          <w:rFonts w:ascii="Roboto" w:eastAsia="Roboto" w:hAnsi="Roboto" w:cs="Roboto"/>
        </w:rPr>
        <w:t xml:space="preserve">reach </w:t>
      </w:r>
      <w:r w:rsidR="00096FFA">
        <w:rPr>
          <w:rFonts w:ascii="Roboto" w:eastAsia="Roboto" w:hAnsi="Roboto" w:cs="Roboto"/>
        </w:rPr>
        <w:t xml:space="preserve">us </w:t>
      </w:r>
      <w:r>
        <w:rPr>
          <w:rFonts w:ascii="Roboto" w:eastAsia="Roboto" w:hAnsi="Roboto" w:cs="Roboto"/>
        </w:rPr>
        <w:t xml:space="preserve">directly, </w:t>
      </w:r>
      <w:r w:rsidR="003B1BDF">
        <w:rPr>
          <w:rFonts w:ascii="Roboto" w:eastAsia="Roboto" w:hAnsi="Roboto" w:cs="Roboto"/>
        </w:rPr>
        <w:t xml:space="preserve">my </w:t>
      </w:r>
      <w:r>
        <w:rPr>
          <w:rFonts w:ascii="Roboto" w:eastAsia="Roboto" w:hAnsi="Roboto" w:cs="Roboto"/>
        </w:rPr>
        <w:t xml:space="preserve">preferred method of communication is email. You can expect to receive a response within two business days (i.e. not over the weekend). If </w:t>
      </w:r>
      <w:r w:rsidR="00096FFA">
        <w:rPr>
          <w:rFonts w:ascii="Roboto" w:eastAsia="Roboto" w:hAnsi="Roboto" w:cs="Roboto"/>
        </w:rPr>
        <w:t>we</w:t>
      </w:r>
      <w:r>
        <w:rPr>
          <w:rFonts w:ascii="Roboto" w:eastAsia="Roboto" w:hAnsi="Roboto" w:cs="Roboto"/>
        </w:rPr>
        <w:t xml:space="preserve"> email you directly, please strive to respond within two business days. It is recommended that you check your NC State email at least once a day to stay on top of course communications.</w:t>
      </w:r>
    </w:p>
    <w:p w14:paraId="4A2136A5" w14:textId="630C2E33" w:rsidR="008C3D16" w:rsidRDefault="00312554">
      <w:pPr>
        <w:numPr>
          <w:ilvl w:val="0"/>
          <w:numId w:val="18"/>
        </w:numPr>
        <w:rPr>
          <w:rFonts w:ascii="Roboto" w:eastAsia="Roboto" w:hAnsi="Roboto" w:cs="Roboto"/>
        </w:rPr>
      </w:pPr>
      <w:r>
        <w:rPr>
          <w:rFonts w:ascii="Roboto" w:eastAsia="Roboto" w:hAnsi="Roboto" w:cs="Roboto"/>
          <w:b/>
        </w:rPr>
        <w:t>Asking questions about the course:</w:t>
      </w:r>
      <w:r>
        <w:rPr>
          <w:rFonts w:ascii="Roboto" w:eastAsia="Roboto" w:hAnsi="Roboto" w:cs="Roboto"/>
        </w:rPr>
        <w:t xml:space="preserve"> If you have a question about the course or its content, you can email </w:t>
      </w:r>
      <w:r w:rsidR="00096FFA">
        <w:rPr>
          <w:rFonts w:ascii="Roboto" w:eastAsia="Roboto" w:hAnsi="Roboto" w:cs="Roboto"/>
        </w:rPr>
        <w:t>us</w:t>
      </w:r>
      <w:r>
        <w:rPr>
          <w:rFonts w:ascii="Roboto" w:eastAsia="Roboto" w:hAnsi="Roboto" w:cs="Roboto"/>
        </w:rPr>
        <w:t xml:space="preserve"> or post your question on the Student Help Forum in Moodle. You can expect to receive a response within two business days (i.e. not over the weekend).]</w:t>
      </w:r>
    </w:p>
    <w:p w14:paraId="4A2136A6" w14:textId="7BF99BEA" w:rsidR="008C3D16" w:rsidRDefault="00312554">
      <w:pPr>
        <w:numPr>
          <w:ilvl w:val="0"/>
          <w:numId w:val="18"/>
        </w:numPr>
        <w:spacing w:after="200"/>
        <w:rPr>
          <w:rFonts w:ascii="Roboto" w:eastAsia="Roboto" w:hAnsi="Roboto" w:cs="Roboto"/>
        </w:rPr>
      </w:pPr>
      <w:r>
        <w:rPr>
          <w:rFonts w:ascii="Roboto" w:eastAsia="Roboto" w:hAnsi="Roboto" w:cs="Roboto"/>
          <w:b/>
        </w:rPr>
        <w:lastRenderedPageBreak/>
        <w:t xml:space="preserve">Email guidelines: </w:t>
      </w:r>
      <w:r>
        <w:rPr>
          <w:rFonts w:ascii="Roboto" w:eastAsia="Roboto" w:hAnsi="Roboto" w:cs="Roboto"/>
        </w:rPr>
        <w:t xml:space="preserve">Always include a descriptive, specific but concise subject. Include your course number and section in your </w:t>
      </w:r>
      <w:r w:rsidR="003B1BDF">
        <w:rPr>
          <w:rFonts w:ascii="Roboto" w:eastAsia="Roboto" w:hAnsi="Roboto" w:cs="Roboto"/>
        </w:rPr>
        <w:t>email and</w:t>
      </w:r>
      <w:r>
        <w:rPr>
          <w:rFonts w:ascii="Roboto" w:eastAsia="Roboto" w:hAnsi="Roboto" w:cs="Roboto"/>
        </w:rPr>
        <w:t xml:space="preserve"> provide adequate context for your question </w:t>
      </w:r>
      <w:r w:rsidR="003B1BDF">
        <w:rPr>
          <w:rFonts w:ascii="Roboto" w:eastAsia="Roboto" w:hAnsi="Roboto" w:cs="Roboto"/>
        </w:rPr>
        <w:t>to</w:t>
      </w:r>
      <w:r>
        <w:rPr>
          <w:rFonts w:ascii="Roboto" w:eastAsia="Roboto" w:hAnsi="Roboto" w:cs="Roboto"/>
        </w:rPr>
        <w:t xml:space="preserve"> ensure full understanding of your email. Be sure to use your NC State email </w:t>
      </w:r>
      <w:r w:rsidR="003B1BDF">
        <w:rPr>
          <w:rFonts w:ascii="Roboto" w:eastAsia="Roboto" w:hAnsi="Roboto" w:cs="Roboto"/>
        </w:rPr>
        <w:t>account and</w:t>
      </w:r>
      <w:r>
        <w:rPr>
          <w:rFonts w:ascii="Roboto" w:eastAsia="Roboto" w:hAnsi="Roboto" w:cs="Roboto"/>
        </w:rPr>
        <w:t xml:space="preserve"> sign in with your name and Student ID number.</w:t>
      </w:r>
    </w:p>
    <w:p w14:paraId="4A2136A7" w14:textId="77777777" w:rsidR="008C3D16" w:rsidRDefault="00312554">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bookmarkStart w:id="5" w:name="_mqutz39h7baf" w:colFirst="0" w:colLast="0"/>
      <w:bookmarkEnd w:id="5"/>
      <w:r>
        <w:rPr>
          <w:rFonts w:ascii="Roboto" w:eastAsia="Roboto" w:hAnsi="Roboto" w:cs="Roboto"/>
          <w:color w:val="434343"/>
        </w:rPr>
        <w:t>Course Information</w:t>
      </w:r>
    </w:p>
    <w:p w14:paraId="00FDA561" w14:textId="2B470456" w:rsidR="003B6852" w:rsidRDefault="00312554">
      <w:pPr>
        <w:spacing w:after="200"/>
      </w:pPr>
      <w:r>
        <w:rPr>
          <w:rFonts w:ascii="Roboto" w:eastAsia="Roboto" w:hAnsi="Roboto" w:cs="Roboto"/>
          <w:b/>
        </w:rPr>
        <w:t>Course Website</w:t>
      </w:r>
      <w:r>
        <w:rPr>
          <w:rFonts w:ascii="Roboto" w:eastAsia="Roboto" w:hAnsi="Roboto" w:cs="Roboto"/>
        </w:rPr>
        <w:t xml:space="preserve">: </w:t>
      </w:r>
      <w:hyperlink r:id="rId14" w:history="1">
        <w:r w:rsidR="00096FFA" w:rsidRPr="00F86657">
          <w:rPr>
            <w:rStyle w:val="Hyperlink"/>
          </w:rPr>
          <w:t>https://moodle-courses2527.wolfware.ncsu.edu/course/view.php?id=327&amp;bp=s</w:t>
        </w:r>
      </w:hyperlink>
    </w:p>
    <w:p w14:paraId="4A2136A9" w14:textId="4FF14ABC" w:rsidR="008C3D16" w:rsidRDefault="00312554">
      <w:pPr>
        <w:spacing w:after="200"/>
        <w:rPr>
          <w:rFonts w:ascii="Roboto" w:eastAsia="Roboto" w:hAnsi="Roboto" w:cs="Roboto"/>
          <w:b/>
        </w:rPr>
      </w:pPr>
      <w:r>
        <w:rPr>
          <w:rFonts w:ascii="Roboto" w:eastAsia="Roboto" w:hAnsi="Roboto" w:cs="Roboto"/>
          <w:b/>
        </w:rPr>
        <w:t xml:space="preserve">Meeting Time and Location: </w:t>
      </w:r>
      <w:r w:rsidR="00CF0ABD">
        <w:rPr>
          <w:rFonts w:ascii="Roboto" w:eastAsia="Roboto" w:hAnsi="Roboto" w:cs="Roboto"/>
          <w:bCs/>
        </w:rPr>
        <w:t>Distance Education</w:t>
      </w:r>
    </w:p>
    <w:p w14:paraId="4A2136AA" w14:textId="05896976" w:rsidR="008C3D16" w:rsidRDefault="00312554">
      <w:pPr>
        <w:spacing w:after="200"/>
        <w:rPr>
          <w:rFonts w:ascii="Roboto" w:eastAsia="Roboto" w:hAnsi="Roboto" w:cs="Roboto"/>
        </w:rPr>
      </w:pPr>
      <w:r>
        <w:rPr>
          <w:rFonts w:ascii="Roboto" w:eastAsia="Roboto" w:hAnsi="Roboto" w:cs="Roboto"/>
          <w:b/>
        </w:rPr>
        <w:t>Course Credit Hours</w:t>
      </w:r>
      <w:r>
        <w:rPr>
          <w:rFonts w:ascii="Roboto" w:eastAsia="Roboto" w:hAnsi="Roboto" w:cs="Roboto"/>
        </w:rPr>
        <w:t xml:space="preserve">: </w:t>
      </w:r>
      <w:r w:rsidR="00EC4D26">
        <w:rPr>
          <w:rFonts w:ascii="Roboto" w:eastAsia="Roboto" w:hAnsi="Roboto" w:cs="Roboto"/>
        </w:rPr>
        <w:t>3</w:t>
      </w:r>
    </w:p>
    <w:p w14:paraId="4A2136AB" w14:textId="77777777" w:rsidR="008C3D16" w:rsidRDefault="00312554">
      <w:pPr>
        <w:pStyle w:val="Heading3"/>
        <w:spacing w:before="0"/>
        <w:rPr>
          <w:rFonts w:ascii="Roboto" w:eastAsia="Roboto" w:hAnsi="Roboto" w:cs="Roboto"/>
        </w:rPr>
      </w:pPr>
      <w:bookmarkStart w:id="6" w:name="_si9rkv8by90u" w:colFirst="0" w:colLast="0"/>
      <w:bookmarkEnd w:id="6"/>
      <w:r>
        <w:rPr>
          <w:rFonts w:ascii="Roboto" w:eastAsia="Roboto" w:hAnsi="Roboto" w:cs="Roboto"/>
        </w:rPr>
        <w:t xml:space="preserve">Catalog Description </w:t>
      </w:r>
    </w:p>
    <w:p w14:paraId="0D744D09" w14:textId="1D106850" w:rsidR="006A4D95" w:rsidRDefault="003B6852" w:rsidP="003B6852">
      <w:pPr>
        <w:pStyle w:val="Heading3"/>
        <w:rPr>
          <w:rFonts w:ascii="Roboto" w:eastAsia="Roboto" w:hAnsi="Roboto" w:cs="Roboto"/>
          <w:bCs/>
          <w:iCs/>
          <w:color w:val="auto"/>
          <w:sz w:val="20"/>
          <w:szCs w:val="20"/>
        </w:rPr>
      </w:pPr>
      <w:bookmarkStart w:id="7" w:name="_73c1r5flhbtz" w:colFirst="0" w:colLast="0"/>
      <w:bookmarkEnd w:id="7"/>
      <w:r>
        <w:rPr>
          <w:rFonts w:ascii="Roboto" w:eastAsia="Roboto" w:hAnsi="Roboto" w:cs="Roboto"/>
          <w:bCs/>
          <w:iCs/>
          <w:color w:val="auto"/>
          <w:sz w:val="20"/>
          <w:szCs w:val="20"/>
        </w:rPr>
        <w:t xml:space="preserve">Professional-level </w:t>
      </w:r>
      <w:r w:rsidRPr="003B6852">
        <w:rPr>
          <w:rFonts w:ascii="Roboto" w:eastAsia="Roboto" w:hAnsi="Roboto" w:cs="Roboto"/>
          <w:bCs/>
          <w:iCs/>
          <w:color w:val="auto"/>
          <w:sz w:val="20"/>
          <w:szCs w:val="20"/>
        </w:rPr>
        <w:t>knowledge for the planning, design, and construction of civilian and military airports in the United States.</w:t>
      </w:r>
      <w:r>
        <w:rPr>
          <w:rFonts w:ascii="Roboto" w:eastAsia="Roboto" w:hAnsi="Roboto" w:cs="Roboto"/>
          <w:bCs/>
          <w:iCs/>
          <w:color w:val="auto"/>
          <w:sz w:val="20"/>
          <w:szCs w:val="20"/>
        </w:rPr>
        <w:t xml:space="preserve"> </w:t>
      </w:r>
      <w:r w:rsidRPr="003B6852">
        <w:rPr>
          <w:rFonts w:ascii="Roboto" w:eastAsia="Roboto" w:hAnsi="Roboto" w:cs="Roboto"/>
          <w:bCs/>
          <w:iCs/>
          <w:color w:val="auto"/>
          <w:sz w:val="20"/>
          <w:szCs w:val="20"/>
        </w:rPr>
        <w:t>This course is taught by engineering practitioners and offers learning scenarios like those assigned to entry level airport engineers</w:t>
      </w:r>
      <w:r w:rsidR="006A4D95" w:rsidRPr="006A4D95">
        <w:rPr>
          <w:rFonts w:ascii="Roboto" w:eastAsia="Roboto" w:hAnsi="Roboto" w:cs="Roboto"/>
          <w:bCs/>
          <w:iCs/>
          <w:color w:val="auto"/>
          <w:sz w:val="20"/>
          <w:szCs w:val="20"/>
        </w:rPr>
        <w:t>.</w:t>
      </w:r>
    </w:p>
    <w:p w14:paraId="4A2136B1" w14:textId="668B6A27" w:rsidR="008C3D16" w:rsidRDefault="00312554" w:rsidP="001F5837">
      <w:pPr>
        <w:pStyle w:val="Heading3"/>
        <w:spacing w:before="0"/>
        <w:rPr>
          <w:rFonts w:ascii="Roboto" w:eastAsia="Roboto" w:hAnsi="Roboto" w:cs="Roboto"/>
        </w:rPr>
      </w:pPr>
      <w:r>
        <w:rPr>
          <w:rFonts w:ascii="Roboto" w:eastAsia="Roboto" w:hAnsi="Roboto" w:cs="Roboto"/>
        </w:rPr>
        <w:t xml:space="preserve">Structure </w:t>
      </w:r>
    </w:p>
    <w:p w14:paraId="4A2136B2" w14:textId="330D19FC" w:rsidR="008C3D16" w:rsidRPr="004D3E14" w:rsidRDefault="00C777A7" w:rsidP="001F5837">
      <w:pPr>
        <w:numPr>
          <w:ilvl w:val="0"/>
          <w:numId w:val="17"/>
        </w:numPr>
        <w:spacing w:after="200"/>
        <w:ind w:left="0"/>
        <w:rPr>
          <w:rFonts w:ascii="Roboto" w:eastAsia="Roboto" w:hAnsi="Roboto" w:cs="Roboto"/>
        </w:rPr>
      </w:pPr>
      <w:r w:rsidRPr="004D3E14">
        <w:rPr>
          <w:rFonts w:ascii="Roboto" w:eastAsia="Roboto" w:hAnsi="Roboto" w:cs="Roboto"/>
        </w:rPr>
        <w:t>This course is</w:t>
      </w:r>
      <w:r w:rsidR="00312554" w:rsidRPr="004D3E14">
        <w:rPr>
          <w:rFonts w:ascii="Roboto" w:eastAsia="Roboto" w:hAnsi="Roboto" w:cs="Roboto"/>
        </w:rPr>
        <w:t xml:space="preserve"> </w:t>
      </w:r>
      <w:r w:rsidRPr="004D3E14">
        <w:rPr>
          <w:rFonts w:ascii="Roboto" w:eastAsia="Roboto" w:hAnsi="Roboto" w:cs="Roboto"/>
        </w:rPr>
        <w:t>a</w:t>
      </w:r>
      <w:r w:rsidR="00312554" w:rsidRPr="004D3E14">
        <w:rPr>
          <w:rFonts w:ascii="Roboto" w:eastAsia="Roboto" w:hAnsi="Roboto" w:cs="Roboto"/>
          <w:b/>
        </w:rPr>
        <w:t>synchronous</w:t>
      </w:r>
      <w:r w:rsidR="009337E9" w:rsidRPr="004D3E14">
        <w:rPr>
          <w:rFonts w:ascii="Roboto" w:eastAsia="Roboto" w:hAnsi="Roboto" w:cs="Roboto"/>
        </w:rPr>
        <w:t>. Students view recorded lectures</w:t>
      </w:r>
      <w:r w:rsidR="00312554" w:rsidRPr="004D3E14">
        <w:rPr>
          <w:rFonts w:ascii="Roboto" w:eastAsia="Roboto" w:hAnsi="Roboto" w:cs="Roboto"/>
        </w:rPr>
        <w:t xml:space="preserve">. Additional materials and activities are delivered through </w:t>
      </w:r>
      <w:r w:rsidR="00312554" w:rsidRPr="004D3E14">
        <w:rPr>
          <w:rFonts w:ascii="Roboto" w:eastAsia="Roboto" w:hAnsi="Roboto" w:cs="Roboto"/>
          <w:b/>
        </w:rPr>
        <w:t>Moodle</w:t>
      </w:r>
      <w:r w:rsidR="00312554" w:rsidRPr="004D3E14">
        <w:rPr>
          <w:rFonts w:ascii="Roboto" w:eastAsia="Roboto" w:hAnsi="Roboto" w:cs="Roboto"/>
        </w:rPr>
        <w:t>, a secure and easy-to-use online learning platform.</w:t>
      </w:r>
      <w:r w:rsidR="00BF6938">
        <w:rPr>
          <w:rFonts w:ascii="Roboto" w:eastAsia="Roboto" w:hAnsi="Roboto" w:cs="Roboto"/>
        </w:rPr>
        <w:t xml:space="preserve"> A suggested viewing schedule is provided.</w:t>
      </w:r>
    </w:p>
    <w:p w14:paraId="4A2136B4" w14:textId="1AC58DDD" w:rsidR="008C3D16" w:rsidRPr="004D3E14" w:rsidRDefault="00312554">
      <w:pPr>
        <w:spacing w:after="200"/>
        <w:rPr>
          <w:rFonts w:ascii="Roboto" w:eastAsia="Roboto" w:hAnsi="Roboto" w:cs="Roboto"/>
        </w:rPr>
      </w:pPr>
      <w:r w:rsidRPr="004D3E14">
        <w:rPr>
          <w:rFonts w:ascii="Roboto" w:eastAsia="Roboto" w:hAnsi="Roboto" w:cs="Roboto"/>
        </w:rPr>
        <w:t xml:space="preserve">Learning activities include reading assignments, quizzes, videos, narrated PowerPoint presentations, discussion forums, projects, and exams.  </w:t>
      </w:r>
    </w:p>
    <w:p w14:paraId="4A2136B7" w14:textId="77777777" w:rsidR="008C3D16" w:rsidRDefault="00312554">
      <w:pPr>
        <w:pStyle w:val="Heading3"/>
        <w:spacing w:before="0"/>
        <w:rPr>
          <w:rFonts w:ascii="Roboto" w:eastAsia="Roboto" w:hAnsi="Roboto" w:cs="Roboto"/>
        </w:rPr>
      </w:pPr>
      <w:bookmarkStart w:id="8" w:name="_7on7xe5icq8n" w:colFirst="0" w:colLast="0"/>
      <w:bookmarkEnd w:id="8"/>
      <w:r>
        <w:rPr>
          <w:rFonts w:ascii="Roboto" w:eastAsia="Roboto" w:hAnsi="Roboto" w:cs="Roboto"/>
        </w:rPr>
        <w:t>Meeting Time and Tool Used</w:t>
      </w:r>
    </w:p>
    <w:p w14:paraId="4A2136B9" w14:textId="7AD39887" w:rsidR="008C3D16" w:rsidRDefault="000E2D39">
      <w:pPr>
        <w:spacing w:after="200"/>
        <w:rPr>
          <w:rFonts w:ascii="Roboto" w:eastAsia="Roboto" w:hAnsi="Roboto" w:cs="Roboto"/>
        </w:rPr>
      </w:pPr>
      <w:r w:rsidRPr="004D3E14">
        <w:rPr>
          <w:rFonts w:ascii="Roboto" w:eastAsia="Roboto" w:hAnsi="Roboto" w:cs="Roboto"/>
        </w:rPr>
        <w:t>Students review lectures online.</w:t>
      </w:r>
      <w:r w:rsidR="009952D3" w:rsidRPr="004D3E14">
        <w:rPr>
          <w:rFonts w:ascii="Roboto" w:eastAsia="Roboto" w:hAnsi="Roboto" w:cs="Roboto"/>
        </w:rPr>
        <w:t xml:space="preserve"> Expect a mixture of lectures, problem solving, and questions and answers. </w:t>
      </w:r>
      <w:r w:rsidRPr="004D3E14">
        <w:rPr>
          <w:rFonts w:ascii="Roboto" w:eastAsia="Roboto" w:hAnsi="Roboto" w:cs="Roboto"/>
        </w:rPr>
        <w:t>Links to the</w:t>
      </w:r>
      <w:r w:rsidR="009952D3" w:rsidRPr="004D3E14">
        <w:rPr>
          <w:rFonts w:ascii="Roboto" w:eastAsia="Roboto" w:hAnsi="Roboto" w:cs="Roboto"/>
        </w:rPr>
        <w:t xml:space="preserve"> lecture material can be found on-line in Moodle.</w:t>
      </w:r>
      <w:r w:rsidR="009952D3" w:rsidRPr="009952D3">
        <w:rPr>
          <w:rFonts w:ascii="Roboto" w:eastAsia="Roboto" w:hAnsi="Roboto" w:cs="Roboto"/>
        </w:rPr>
        <w:t xml:space="preserve"> </w:t>
      </w:r>
    </w:p>
    <w:p w14:paraId="4A2136BA" w14:textId="77777777" w:rsidR="008C3D16" w:rsidRDefault="00312554">
      <w:pPr>
        <w:pStyle w:val="Heading3"/>
        <w:spacing w:before="0"/>
        <w:rPr>
          <w:rFonts w:ascii="Roboto" w:eastAsia="Roboto" w:hAnsi="Roboto" w:cs="Roboto"/>
        </w:rPr>
      </w:pPr>
      <w:bookmarkStart w:id="9" w:name="_tw03akvdflxh" w:colFirst="0" w:colLast="0"/>
      <w:bookmarkEnd w:id="9"/>
      <w:r>
        <w:rPr>
          <w:rFonts w:ascii="Roboto" w:eastAsia="Roboto" w:hAnsi="Roboto" w:cs="Roboto"/>
        </w:rPr>
        <w:t xml:space="preserve">Prerequisites/Corequisites </w:t>
      </w:r>
    </w:p>
    <w:p w14:paraId="4A2136BC" w14:textId="69A58070" w:rsidR="008C3D16" w:rsidRDefault="00805CB8">
      <w:pPr>
        <w:spacing w:after="200"/>
        <w:rPr>
          <w:rFonts w:ascii="Roboto" w:eastAsia="Roboto" w:hAnsi="Roboto" w:cs="Roboto"/>
        </w:rPr>
      </w:pPr>
      <w:r>
        <w:rPr>
          <w:rFonts w:ascii="Roboto" w:eastAsia="Roboto" w:hAnsi="Roboto" w:cs="Roboto"/>
        </w:rPr>
        <w:t>Graduate standing in CCEE</w:t>
      </w:r>
      <w:r w:rsidR="0003693E" w:rsidRPr="0003693E">
        <w:rPr>
          <w:rFonts w:ascii="Roboto" w:eastAsia="Roboto" w:hAnsi="Roboto" w:cs="Roboto"/>
        </w:rPr>
        <w:t xml:space="preserve"> </w:t>
      </w:r>
    </w:p>
    <w:p w14:paraId="4A2136BD" w14:textId="77777777" w:rsidR="008C3D16" w:rsidRDefault="00312554">
      <w:pPr>
        <w:pStyle w:val="Heading3"/>
        <w:spacing w:before="0"/>
        <w:rPr>
          <w:rFonts w:ascii="Roboto" w:eastAsia="Roboto" w:hAnsi="Roboto" w:cs="Roboto"/>
        </w:rPr>
      </w:pPr>
      <w:bookmarkStart w:id="10" w:name="_3m7mlh7b94ae" w:colFirst="0" w:colLast="0"/>
      <w:bookmarkEnd w:id="10"/>
      <w:r>
        <w:rPr>
          <w:rFonts w:ascii="Roboto" w:eastAsia="Roboto" w:hAnsi="Roboto" w:cs="Roboto"/>
        </w:rPr>
        <w:t>Minimum Technical and Digital Information Literacy Skills</w:t>
      </w:r>
    </w:p>
    <w:p w14:paraId="4A2136BF" w14:textId="71C1633E" w:rsidR="008C3D16" w:rsidRDefault="00312554">
      <w:pPr>
        <w:rPr>
          <w:rFonts w:ascii="Roboto" w:eastAsia="Roboto" w:hAnsi="Roboto" w:cs="Roboto"/>
        </w:rPr>
      </w:pPr>
      <w:r>
        <w:rPr>
          <w:rFonts w:ascii="Roboto" w:eastAsia="Roboto" w:hAnsi="Roboto" w:cs="Roboto"/>
        </w:rPr>
        <w:t>Required technical Skills</w:t>
      </w:r>
    </w:p>
    <w:p w14:paraId="4A2136C0" w14:textId="77777777" w:rsidR="008C3D16" w:rsidRDefault="00312554">
      <w:pPr>
        <w:numPr>
          <w:ilvl w:val="0"/>
          <w:numId w:val="1"/>
        </w:numPr>
        <w:rPr>
          <w:rFonts w:ascii="Roboto" w:eastAsia="Roboto" w:hAnsi="Roboto" w:cs="Roboto"/>
        </w:rPr>
      </w:pPr>
      <w:r>
        <w:rPr>
          <w:rFonts w:ascii="Roboto" w:eastAsia="Roboto" w:hAnsi="Roboto" w:cs="Roboto"/>
        </w:rPr>
        <w:t>Navigate and use Moodle, NC State’s Learning Management System.</w:t>
      </w:r>
    </w:p>
    <w:p w14:paraId="4A2136C1" w14:textId="77777777" w:rsidR="008C3D16" w:rsidRDefault="00312554">
      <w:pPr>
        <w:numPr>
          <w:ilvl w:val="0"/>
          <w:numId w:val="1"/>
        </w:numPr>
        <w:rPr>
          <w:rFonts w:ascii="Roboto" w:eastAsia="Roboto" w:hAnsi="Roboto" w:cs="Roboto"/>
        </w:rPr>
      </w:pPr>
      <w:r>
        <w:rPr>
          <w:rFonts w:ascii="Roboto" w:eastAsia="Roboto" w:hAnsi="Roboto" w:cs="Roboto"/>
        </w:rPr>
        <w:t>Use Gmail, including attaching files to email messages</w:t>
      </w:r>
    </w:p>
    <w:p w14:paraId="4A2136C2" w14:textId="77777777" w:rsidR="008C3D16" w:rsidRDefault="00312554">
      <w:pPr>
        <w:numPr>
          <w:ilvl w:val="0"/>
          <w:numId w:val="1"/>
        </w:numPr>
        <w:rPr>
          <w:rFonts w:ascii="Roboto" w:eastAsia="Roboto" w:hAnsi="Roboto" w:cs="Roboto"/>
        </w:rPr>
      </w:pPr>
      <w:r>
        <w:rPr>
          <w:rFonts w:ascii="Roboto" w:eastAsia="Roboto" w:hAnsi="Roboto" w:cs="Roboto"/>
        </w:rPr>
        <w:t>Create and submit files in commonly used word processing program formats (MS Word, text editors, Google Docs).</w:t>
      </w:r>
    </w:p>
    <w:p w14:paraId="4A2136C3" w14:textId="227BA171" w:rsidR="008C3D16" w:rsidRDefault="00312554">
      <w:pPr>
        <w:numPr>
          <w:ilvl w:val="0"/>
          <w:numId w:val="1"/>
        </w:numPr>
        <w:rPr>
          <w:rFonts w:ascii="Roboto" w:eastAsia="Roboto" w:hAnsi="Roboto" w:cs="Roboto"/>
        </w:rPr>
      </w:pPr>
      <w:r>
        <w:rPr>
          <w:rFonts w:ascii="Roboto" w:eastAsia="Roboto" w:hAnsi="Roboto" w:cs="Roboto"/>
        </w:rPr>
        <w:t xml:space="preserve">Download and install software as needed (see </w:t>
      </w:r>
      <w:hyperlink w:anchor="_szgozn2yn2fm">
        <w:r>
          <w:rPr>
            <w:rFonts w:ascii="Roboto" w:eastAsia="Roboto" w:hAnsi="Roboto" w:cs="Roboto"/>
            <w:color w:val="1155CC"/>
            <w:u w:val="single"/>
          </w:rPr>
          <w:t>section on required software</w:t>
        </w:r>
      </w:hyperlink>
      <w:r>
        <w:rPr>
          <w:rFonts w:ascii="Roboto" w:eastAsia="Roboto" w:hAnsi="Roboto" w:cs="Roboto"/>
        </w:rPr>
        <w:t>)</w:t>
      </w:r>
    </w:p>
    <w:p w14:paraId="4A2136C4" w14:textId="77777777" w:rsidR="008C3D16" w:rsidRDefault="00312554">
      <w:pPr>
        <w:numPr>
          <w:ilvl w:val="0"/>
          <w:numId w:val="1"/>
        </w:numPr>
        <w:rPr>
          <w:rFonts w:ascii="Roboto" w:eastAsia="Roboto" w:hAnsi="Roboto" w:cs="Roboto"/>
        </w:rPr>
      </w:pPr>
      <w:r>
        <w:rPr>
          <w:rFonts w:ascii="Roboto" w:eastAsia="Roboto" w:hAnsi="Roboto" w:cs="Roboto"/>
        </w:rPr>
        <w:t>Download and upload attachments</w:t>
      </w:r>
    </w:p>
    <w:p w14:paraId="4A2136C5" w14:textId="77777777" w:rsidR="008C3D16" w:rsidRDefault="00312554">
      <w:pPr>
        <w:numPr>
          <w:ilvl w:val="0"/>
          <w:numId w:val="1"/>
        </w:numPr>
        <w:rPr>
          <w:rFonts w:ascii="Roboto" w:eastAsia="Roboto" w:hAnsi="Roboto" w:cs="Roboto"/>
        </w:rPr>
      </w:pPr>
      <w:r>
        <w:rPr>
          <w:rFonts w:ascii="Roboto" w:eastAsia="Roboto" w:hAnsi="Roboto" w:cs="Roboto"/>
        </w:rPr>
        <w:t>Use spreadsheets, presentations, graphics programs, and other applications in digital environments</w:t>
      </w:r>
    </w:p>
    <w:p w14:paraId="4A2136C6" w14:textId="77777777" w:rsidR="008C3D16" w:rsidRDefault="00312554">
      <w:pPr>
        <w:numPr>
          <w:ilvl w:val="0"/>
          <w:numId w:val="1"/>
        </w:numPr>
        <w:rPr>
          <w:rFonts w:ascii="Roboto" w:eastAsia="Roboto" w:hAnsi="Roboto" w:cs="Roboto"/>
        </w:rPr>
      </w:pPr>
      <w:r>
        <w:rPr>
          <w:rFonts w:ascii="Roboto" w:eastAsia="Roboto" w:hAnsi="Roboto" w:cs="Roboto"/>
        </w:rPr>
        <w:t>Use web conferencing tools including Zoom and Google Meet.</w:t>
      </w:r>
    </w:p>
    <w:p w14:paraId="4A2136C7" w14:textId="3FDA3BCF" w:rsidR="008C3D16" w:rsidRDefault="00312554">
      <w:pPr>
        <w:numPr>
          <w:ilvl w:val="0"/>
          <w:numId w:val="1"/>
        </w:numPr>
        <w:rPr>
          <w:rFonts w:ascii="Roboto" w:eastAsia="Roboto" w:hAnsi="Roboto" w:cs="Roboto"/>
        </w:rPr>
      </w:pPr>
      <w:r>
        <w:rPr>
          <w:rFonts w:ascii="Roboto" w:eastAsia="Roboto" w:hAnsi="Roboto" w:cs="Roboto"/>
        </w:rPr>
        <w:lastRenderedPageBreak/>
        <w:t>Post to discussion boards and forums</w:t>
      </w:r>
    </w:p>
    <w:p w14:paraId="4A2136C8" w14:textId="3235499E" w:rsidR="008C3D16" w:rsidRDefault="00312554">
      <w:pPr>
        <w:spacing w:before="200"/>
        <w:rPr>
          <w:rFonts w:ascii="Roboto" w:eastAsia="Roboto" w:hAnsi="Roboto" w:cs="Roboto"/>
        </w:rPr>
      </w:pPr>
      <w:r>
        <w:rPr>
          <w:rFonts w:ascii="Roboto" w:eastAsia="Roboto" w:hAnsi="Roboto" w:cs="Roboto"/>
        </w:rPr>
        <w:t>Required digital information literacy skills</w:t>
      </w:r>
    </w:p>
    <w:p w14:paraId="4A2136C9" w14:textId="55DBED50" w:rsidR="008C3D16" w:rsidRDefault="00312554">
      <w:pPr>
        <w:numPr>
          <w:ilvl w:val="0"/>
          <w:numId w:val="3"/>
        </w:numPr>
        <w:rPr>
          <w:rFonts w:ascii="Roboto" w:eastAsia="Roboto" w:hAnsi="Roboto" w:cs="Roboto"/>
        </w:rPr>
      </w:pPr>
      <w:r>
        <w:rPr>
          <w:rFonts w:ascii="Roboto" w:eastAsia="Roboto" w:hAnsi="Roboto" w:cs="Roboto"/>
        </w:rPr>
        <w:t xml:space="preserve">Perform online research using various search engines and library databases. Visit </w:t>
      </w:r>
      <w:hyperlink r:id="rId15">
        <w:r>
          <w:rPr>
            <w:rFonts w:ascii="Roboto" w:eastAsia="Roboto" w:hAnsi="Roboto" w:cs="Roboto"/>
            <w:color w:val="1155CC"/>
            <w:u w:val="single"/>
          </w:rPr>
          <w:t>Distance Learning Services</w:t>
        </w:r>
      </w:hyperlink>
      <w:r>
        <w:rPr>
          <w:rFonts w:ascii="Roboto" w:eastAsia="Roboto" w:hAnsi="Roboto" w:cs="Roboto"/>
        </w:rPr>
        <w:t xml:space="preserve"> at NC State Libraries for more information.</w:t>
      </w:r>
    </w:p>
    <w:p w14:paraId="4A2136CA" w14:textId="77777777" w:rsidR="008C3D16" w:rsidRDefault="00312554">
      <w:pPr>
        <w:numPr>
          <w:ilvl w:val="0"/>
          <w:numId w:val="3"/>
        </w:numPr>
        <w:rPr>
          <w:rFonts w:ascii="Roboto" w:eastAsia="Roboto" w:hAnsi="Roboto" w:cs="Roboto"/>
        </w:rPr>
      </w:pPr>
      <w:r>
        <w:rPr>
          <w:rFonts w:ascii="Roboto" w:eastAsia="Roboto" w:hAnsi="Roboto" w:cs="Roboto"/>
        </w:rPr>
        <w:t>Use computer networks to locate and store files or data.</w:t>
      </w:r>
    </w:p>
    <w:p w14:paraId="4A2136CB" w14:textId="77777777" w:rsidR="008C3D16" w:rsidRDefault="00312554">
      <w:pPr>
        <w:numPr>
          <w:ilvl w:val="0"/>
          <w:numId w:val="3"/>
        </w:numPr>
        <w:rPr>
          <w:rFonts w:ascii="Roboto" w:eastAsia="Roboto" w:hAnsi="Roboto" w:cs="Roboto"/>
        </w:rPr>
      </w:pPr>
      <w:r>
        <w:rPr>
          <w:rFonts w:ascii="Roboto" w:eastAsia="Roboto" w:hAnsi="Roboto" w:cs="Roboto"/>
        </w:rPr>
        <w:t>Use online search tools for specific academic purposes, including the use of search criteria, keywords and filters</w:t>
      </w:r>
    </w:p>
    <w:p w14:paraId="4A2136CC" w14:textId="77777777" w:rsidR="008C3D16" w:rsidRDefault="00312554">
      <w:pPr>
        <w:numPr>
          <w:ilvl w:val="0"/>
          <w:numId w:val="3"/>
        </w:numPr>
        <w:rPr>
          <w:rFonts w:ascii="Roboto" w:eastAsia="Roboto" w:hAnsi="Roboto" w:cs="Roboto"/>
        </w:rPr>
      </w:pPr>
      <w:r>
        <w:rPr>
          <w:rFonts w:ascii="Roboto" w:eastAsia="Roboto" w:hAnsi="Roboto" w:cs="Roboto"/>
        </w:rPr>
        <w:t>Analyze digital information for credibility, currency, and bias (e.g... disinformation, misinformation)</w:t>
      </w:r>
    </w:p>
    <w:p w14:paraId="4A2136CD" w14:textId="77777777" w:rsidR="008C3D16" w:rsidRDefault="00312554">
      <w:pPr>
        <w:numPr>
          <w:ilvl w:val="0"/>
          <w:numId w:val="3"/>
        </w:numPr>
        <w:rPr>
          <w:rFonts w:ascii="Roboto" w:eastAsia="Roboto" w:hAnsi="Roboto" w:cs="Roboto"/>
        </w:rPr>
      </w:pPr>
      <w:r>
        <w:rPr>
          <w:rFonts w:ascii="Roboto" w:eastAsia="Roboto" w:hAnsi="Roboto" w:cs="Roboto"/>
        </w:rPr>
        <w:t>Properly cite information sources</w:t>
      </w:r>
    </w:p>
    <w:p w14:paraId="4A2136CE" w14:textId="41560EEF" w:rsidR="008C3D16" w:rsidRDefault="00312554">
      <w:pPr>
        <w:numPr>
          <w:ilvl w:val="0"/>
          <w:numId w:val="3"/>
        </w:numPr>
        <w:rPr>
          <w:rFonts w:ascii="Roboto" w:eastAsia="Roboto" w:hAnsi="Roboto" w:cs="Roboto"/>
        </w:rPr>
      </w:pPr>
      <w:r>
        <w:rPr>
          <w:rFonts w:ascii="Roboto" w:eastAsia="Roboto" w:hAnsi="Roboto" w:cs="Roboto"/>
        </w:rPr>
        <w:t>Prepare a presentation on research findings</w:t>
      </w:r>
    </w:p>
    <w:p w14:paraId="4A2136CF" w14:textId="77777777" w:rsidR="008C3D16" w:rsidRDefault="008C3D16">
      <w:pPr>
        <w:ind w:left="720"/>
        <w:rPr>
          <w:rFonts w:ascii="Roboto" w:eastAsia="Roboto" w:hAnsi="Roboto" w:cs="Roboto"/>
        </w:rPr>
      </w:pPr>
    </w:p>
    <w:p w14:paraId="4A2136D0" w14:textId="77777777" w:rsidR="008C3D16" w:rsidRDefault="00312554">
      <w:pPr>
        <w:pStyle w:val="Heading3"/>
        <w:spacing w:before="0"/>
        <w:rPr>
          <w:rFonts w:ascii="Roboto" w:eastAsia="Roboto" w:hAnsi="Roboto" w:cs="Roboto"/>
        </w:rPr>
      </w:pPr>
      <w:bookmarkStart w:id="11" w:name="_oii1aq2c27s" w:colFirst="0" w:colLast="0"/>
      <w:bookmarkEnd w:id="11"/>
      <w:r>
        <w:rPr>
          <w:rFonts w:ascii="Roboto" w:eastAsia="Roboto" w:hAnsi="Roboto" w:cs="Roboto"/>
        </w:rPr>
        <w:t>General Education Program (GEP) Information</w:t>
      </w:r>
    </w:p>
    <w:p w14:paraId="4A2136D1" w14:textId="77777777" w:rsidR="008C3D16" w:rsidRDefault="00312554">
      <w:pPr>
        <w:pStyle w:val="Heading4"/>
        <w:spacing w:before="0"/>
        <w:rPr>
          <w:rFonts w:ascii="Roboto" w:eastAsia="Roboto" w:hAnsi="Roboto" w:cs="Roboto"/>
        </w:rPr>
      </w:pPr>
      <w:bookmarkStart w:id="12" w:name="_xyxxz82ztba" w:colFirst="0" w:colLast="0"/>
      <w:bookmarkEnd w:id="12"/>
      <w:r>
        <w:rPr>
          <w:rFonts w:ascii="Roboto" w:eastAsia="Roboto" w:hAnsi="Roboto" w:cs="Roboto"/>
        </w:rPr>
        <w:t>GEP Category Fulfilled</w:t>
      </w:r>
    </w:p>
    <w:p w14:paraId="4A2136D3" w14:textId="4E3B5F49" w:rsidR="008C3D16" w:rsidRDefault="00312554">
      <w:pPr>
        <w:spacing w:after="200"/>
        <w:rPr>
          <w:rFonts w:ascii="Roboto" w:eastAsia="Roboto" w:hAnsi="Roboto" w:cs="Roboto"/>
          <w:i/>
          <w:highlight w:val="yellow"/>
        </w:rPr>
      </w:pPr>
      <w:r>
        <w:rPr>
          <w:rFonts w:ascii="Roboto" w:eastAsia="Roboto" w:hAnsi="Roboto" w:cs="Roboto"/>
        </w:rPr>
        <w:t>None</w:t>
      </w:r>
    </w:p>
    <w:p w14:paraId="4A2136D4" w14:textId="77777777" w:rsidR="008C3D16" w:rsidRDefault="00312554">
      <w:pPr>
        <w:pStyle w:val="Heading4"/>
        <w:spacing w:before="0"/>
        <w:rPr>
          <w:rFonts w:ascii="Roboto" w:eastAsia="Roboto" w:hAnsi="Roboto" w:cs="Roboto"/>
        </w:rPr>
      </w:pPr>
      <w:bookmarkStart w:id="13" w:name="_b9kdklutlkie" w:colFirst="0" w:colLast="0"/>
      <w:bookmarkEnd w:id="13"/>
      <w:r>
        <w:rPr>
          <w:rFonts w:ascii="Roboto" w:eastAsia="Roboto" w:hAnsi="Roboto" w:cs="Roboto"/>
        </w:rPr>
        <w:t>GEP Corequisites</w:t>
      </w:r>
    </w:p>
    <w:p w14:paraId="4A2136D6" w14:textId="5ED9A9B7" w:rsidR="008C3D16" w:rsidRDefault="00312554">
      <w:pPr>
        <w:spacing w:after="200"/>
        <w:rPr>
          <w:rFonts w:ascii="Roboto" w:eastAsia="Roboto" w:hAnsi="Roboto" w:cs="Roboto"/>
        </w:rPr>
      </w:pPr>
      <w:r>
        <w:rPr>
          <w:rFonts w:ascii="Roboto" w:eastAsia="Roboto" w:hAnsi="Roboto" w:cs="Roboto"/>
        </w:rPr>
        <w:t>None</w:t>
      </w:r>
    </w:p>
    <w:p w14:paraId="4A2136D7" w14:textId="77777777" w:rsidR="008C3D16" w:rsidRDefault="00312554">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bookmarkStart w:id="14" w:name="_ejvqn9zczc0s" w:colFirst="0" w:colLast="0"/>
      <w:bookmarkEnd w:id="14"/>
      <w:r>
        <w:rPr>
          <w:rFonts w:ascii="Roboto" w:eastAsia="Roboto" w:hAnsi="Roboto" w:cs="Roboto"/>
          <w:color w:val="434343"/>
        </w:rPr>
        <w:t>Learning Outcomes</w:t>
      </w:r>
    </w:p>
    <w:p w14:paraId="24501F16" w14:textId="19E75BC6" w:rsidR="0035393B" w:rsidRDefault="002C3384" w:rsidP="00DD1507">
      <w:pPr>
        <w:spacing w:after="200"/>
        <w:rPr>
          <w:rFonts w:ascii="Roboto" w:eastAsia="Roboto" w:hAnsi="Roboto" w:cs="Roboto"/>
        </w:rPr>
      </w:pPr>
      <w:r>
        <w:rPr>
          <w:rFonts w:ascii="Roboto" w:eastAsia="Roboto" w:hAnsi="Roboto" w:cs="Roboto"/>
          <w:noProof/>
        </w:rPr>
        <mc:AlternateContent>
          <mc:Choice Requires="wpi">
            <w:drawing>
              <wp:anchor distT="0" distB="0" distL="114300" distR="114300" simplePos="0" relativeHeight="251659264" behindDoc="0" locked="0" layoutInCell="1" allowOverlap="1" wp14:anchorId="4FD76C4B" wp14:editId="6533CF1F">
                <wp:simplePos x="0" y="0"/>
                <wp:positionH relativeFrom="column">
                  <wp:posOffset>2652802</wp:posOffset>
                </wp:positionH>
                <wp:positionV relativeFrom="paragraph">
                  <wp:posOffset>61558</wp:posOffset>
                </wp:positionV>
                <wp:extent cx="18720" cy="5400"/>
                <wp:effectExtent l="38100" t="38100" r="57785" b="52070"/>
                <wp:wrapNone/>
                <wp:docPr id="1650716553" name="Ink 1"/>
                <wp:cNvGraphicFramePr/>
                <a:graphic xmlns:a="http://schemas.openxmlformats.org/drawingml/2006/main">
                  <a:graphicData uri="http://schemas.microsoft.com/office/word/2010/wordprocessingInk">
                    <w14:contentPart bwMode="auto" r:id="rId16">
                      <w14:nvContentPartPr>
                        <w14:cNvContentPartPr/>
                      </w14:nvContentPartPr>
                      <w14:xfrm>
                        <a:off x="0" y="0"/>
                        <a:ext cx="18720" cy="5400"/>
                      </w14:xfrm>
                    </w14:contentPart>
                  </a:graphicData>
                </a:graphic>
              </wp:anchor>
            </w:drawing>
          </mc:Choice>
          <mc:Fallback>
            <w:pict>
              <v:shapetype w14:anchorId="4710A2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08.2pt;margin-top:4.15pt;width:2.85pt;height:1.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">
                <v:imagedata r:id="rId17" o:title=""/>
              </v:shape>
            </w:pict>
          </mc:Fallback>
        </mc:AlternateContent>
      </w:r>
      <w:r w:rsidR="00DD1507" w:rsidRPr="00DD1507">
        <w:rPr>
          <w:rFonts w:ascii="Roboto" w:eastAsia="Roboto" w:hAnsi="Roboto" w:cs="Roboto"/>
        </w:rPr>
        <w:t xml:space="preserve">By the end of this course, </w:t>
      </w:r>
      <w:r w:rsidR="003B6852">
        <w:rPr>
          <w:rFonts w:ascii="Roboto" w:eastAsia="Roboto" w:hAnsi="Roboto" w:cs="Roboto"/>
        </w:rPr>
        <w:t>students</w:t>
      </w:r>
      <w:r w:rsidR="00DD1507" w:rsidRPr="00DD1507">
        <w:rPr>
          <w:rFonts w:ascii="Roboto" w:eastAsia="Roboto" w:hAnsi="Roboto" w:cs="Roboto"/>
        </w:rPr>
        <w:t xml:space="preserve"> should be able to </w:t>
      </w:r>
    </w:p>
    <w:p w14:paraId="63C29620" w14:textId="77777777" w:rsidR="003D7232" w:rsidRDefault="003D7232" w:rsidP="0035393B">
      <w:pPr>
        <w:pStyle w:val="ListParagraph"/>
        <w:numPr>
          <w:ilvl w:val="0"/>
          <w:numId w:val="22"/>
        </w:numPr>
        <w:spacing w:after="200"/>
        <w:rPr>
          <w:rFonts w:ascii="Roboto" w:eastAsia="Roboto" w:hAnsi="Roboto" w:cs="Roboto"/>
        </w:rPr>
      </w:pPr>
      <w:r>
        <w:rPr>
          <w:rFonts w:ascii="Roboto" w:eastAsia="Roboto" w:hAnsi="Roboto" w:cs="Roboto"/>
        </w:rPr>
        <w:t xml:space="preserve">Understand </w:t>
      </w:r>
      <w:r w:rsidRPr="003D7232">
        <w:rPr>
          <w:rFonts w:ascii="Roboto" w:eastAsia="Roboto" w:hAnsi="Roboto" w:cs="Roboto"/>
        </w:rPr>
        <w:t xml:space="preserve">airport planning and design criteria and standards. </w:t>
      </w:r>
    </w:p>
    <w:p w14:paraId="146A1138" w14:textId="77777777" w:rsidR="003D7232" w:rsidRDefault="003D7232" w:rsidP="0035393B">
      <w:pPr>
        <w:pStyle w:val="ListParagraph"/>
        <w:numPr>
          <w:ilvl w:val="0"/>
          <w:numId w:val="22"/>
        </w:numPr>
        <w:spacing w:after="200"/>
        <w:rPr>
          <w:rFonts w:ascii="Roboto" w:eastAsia="Roboto" w:hAnsi="Roboto" w:cs="Roboto"/>
        </w:rPr>
      </w:pPr>
      <w:r>
        <w:rPr>
          <w:rFonts w:ascii="Roboto" w:eastAsia="Roboto" w:hAnsi="Roboto" w:cs="Roboto"/>
        </w:rPr>
        <w:t xml:space="preserve">Evaluate the </w:t>
      </w:r>
      <w:r w:rsidRPr="003D7232">
        <w:rPr>
          <w:rFonts w:ascii="Roboto" w:eastAsia="Roboto" w:hAnsi="Roboto" w:cs="Roboto"/>
        </w:rPr>
        <w:t>professional skills relating to airport planning and design</w:t>
      </w:r>
    </w:p>
    <w:p w14:paraId="0B3DFE1A" w14:textId="77777777" w:rsidR="003D7232" w:rsidRDefault="003D7232" w:rsidP="0035393B">
      <w:pPr>
        <w:pStyle w:val="ListParagraph"/>
        <w:numPr>
          <w:ilvl w:val="0"/>
          <w:numId w:val="22"/>
        </w:numPr>
        <w:spacing w:after="200"/>
        <w:rPr>
          <w:rFonts w:ascii="Roboto" w:eastAsia="Roboto" w:hAnsi="Roboto" w:cs="Roboto"/>
        </w:rPr>
      </w:pPr>
      <w:r>
        <w:rPr>
          <w:rFonts w:ascii="Roboto" w:eastAsia="Roboto" w:hAnsi="Roboto" w:cs="Roboto"/>
        </w:rPr>
        <w:t xml:space="preserve">Create airport designs including </w:t>
      </w:r>
      <w:r w:rsidRPr="003D7232">
        <w:rPr>
          <w:rFonts w:ascii="Roboto" w:eastAsia="Roboto" w:hAnsi="Roboto" w:cs="Roboto"/>
        </w:rPr>
        <w:t xml:space="preserve">geometric and pavement </w:t>
      </w:r>
      <w:r>
        <w:rPr>
          <w:rFonts w:ascii="Roboto" w:eastAsia="Roboto" w:hAnsi="Roboto" w:cs="Roboto"/>
        </w:rPr>
        <w:t>features</w:t>
      </w:r>
    </w:p>
    <w:p w14:paraId="78ECC1D9" w14:textId="216BD347" w:rsidR="003D7232" w:rsidRDefault="00EB1D36" w:rsidP="0035393B">
      <w:pPr>
        <w:pStyle w:val="ListParagraph"/>
        <w:numPr>
          <w:ilvl w:val="0"/>
          <w:numId w:val="22"/>
        </w:numPr>
        <w:spacing w:after="200"/>
        <w:rPr>
          <w:rFonts w:ascii="Roboto" w:eastAsia="Roboto" w:hAnsi="Roboto" w:cs="Roboto"/>
        </w:rPr>
      </w:pPr>
      <w:r>
        <w:rPr>
          <w:rFonts w:ascii="Roboto" w:eastAsia="Roboto" w:hAnsi="Roboto" w:cs="Roboto"/>
        </w:rPr>
        <w:t>Under</w:t>
      </w:r>
      <w:r w:rsidR="003D7232">
        <w:rPr>
          <w:rFonts w:ascii="Roboto" w:eastAsia="Roboto" w:hAnsi="Roboto" w:cs="Roboto"/>
        </w:rPr>
        <w:t xml:space="preserve"> </w:t>
      </w:r>
      <w:r w:rsidR="003D7232" w:rsidRPr="003D7232">
        <w:rPr>
          <w:rFonts w:ascii="Roboto" w:eastAsia="Roboto" w:hAnsi="Roboto" w:cs="Roboto"/>
        </w:rPr>
        <w:t>airfield capacity</w:t>
      </w:r>
      <w:r>
        <w:rPr>
          <w:rFonts w:ascii="Roboto" w:eastAsia="Roboto" w:hAnsi="Roboto" w:cs="Roboto"/>
        </w:rPr>
        <w:t xml:space="preserve"> approaches and calculations</w:t>
      </w:r>
    </w:p>
    <w:p w14:paraId="41A5B5C2" w14:textId="40951905" w:rsidR="003D7232" w:rsidRDefault="003D7232" w:rsidP="0035393B">
      <w:pPr>
        <w:pStyle w:val="ListParagraph"/>
        <w:numPr>
          <w:ilvl w:val="0"/>
          <w:numId w:val="22"/>
        </w:numPr>
        <w:spacing w:after="200"/>
        <w:rPr>
          <w:rFonts w:ascii="Roboto" w:eastAsia="Roboto" w:hAnsi="Roboto" w:cs="Roboto"/>
        </w:rPr>
      </w:pPr>
      <w:r>
        <w:rPr>
          <w:rFonts w:ascii="Roboto" w:eastAsia="Roboto" w:hAnsi="Roboto" w:cs="Roboto"/>
        </w:rPr>
        <w:t>Apply too</w:t>
      </w:r>
      <w:r w:rsidR="008F076B">
        <w:rPr>
          <w:rFonts w:ascii="Roboto" w:eastAsia="Roboto" w:hAnsi="Roboto" w:cs="Roboto"/>
        </w:rPr>
        <w:t>l</w:t>
      </w:r>
      <w:r>
        <w:rPr>
          <w:rFonts w:ascii="Roboto" w:eastAsia="Roboto" w:hAnsi="Roboto" w:cs="Roboto"/>
        </w:rPr>
        <w:t>s and techniques for airport</w:t>
      </w:r>
      <w:r w:rsidRPr="003D7232">
        <w:rPr>
          <w:rFonts w:ascii="Roboto" w:eastAsia="Roboto" w:hAnsi="Roboto" w:cs="Roboto"/>
        </w:rPr>
        <w:t xml:space="preserve"> site investigation, </w:t>
      </w:r>
      <w:r>
        <w:rPr>
          <w:rFonts w:ascii="Roboto" w:eastAsia="Roboto" w:hAnsi="Roboto" w:cs="Roboto"/>
        </w:rPr>
        <w:t xml:space="preserve">site </w:t>
      </w:r>
      <w:r w:rsidRPr="003D7232">
        <w:rPr>
          <w:rFonts w:ascii="Roboto" w:eastAsia="Roboto" w:hAnsi="Roboto" w:cs="Roboto"/>
        </w:rPr>
        <w:t>selection</w:t>
      </w:r>
      <w:r>
        <w:rPr>
          <w:rFonts w:ascii="Roboto" w:eastAsia="Roboto" w:hAnsi="Roboto" w:cs="Roboto"/>
        </w:rPr>
        <w:t>,</w:t>
      </w:r>
      <w:r w:rsidRPr="003D7232">
        <w:rPr>
          <w:rFonts w:ascii="Roboto" w:eastAsia="Roboto" w:hAnsi="Roboto" w:cs="Roboto"/>
        </w:rPr>
        <w:t xml:space="preserve"> and preliminary design</w:t>
      </w:r>
    </w:p>
    <w:p w14:paraId="5DC0D680" w14:textId="77777777" w:rsidR="003D7232" w:rsidRDefault="003D7232" w:rsidP="0035393B">
      <w:pPr>
        <w:pStyle w:val="ListParagraph"/>
        <w:numPr>
          <w:ilvl w:val="0"/>
          <w:numId w:val="22"/>
        </w:numPr>
        <w:spacing w:after="200"/>
        <w:rPr>
          <w:rFonts w:ascii="Roboto" w:eastAsia="Roboto" w:hAnsi="Roboto" w:cs="Roboto"/>
        </w:rPr>
      </w:pPr>
      <w:r>
        <w:rPr>
          <w:rFonts w:ascii="Roboto" w:eastAsia="Roboto" w:hAnsi="Roboto" w:cs="Roboto"/>
        </w:rPr>
        <w:t>U</w:t>
      </w:r>
      <w:r w:rsidRPr="003D7232">
        <w:rPr>
          <w:rFonts w:ascii="Roboto" w:eastAsia="Roboto" w:hAnsi="Roboto" w:cs="Roboto"/>
        </w:rPr>
        <w:t xml:space="preserve">nderstand </w:t>
      </w:r>
      <w:r>
        <w:rPr>
          <w:rFonts w:ascii="Roboto" w:eastAsia="Roboto" w:hAnsi="Roboto" w:cs="Roboto"/>
        </w:rPr>
        <w:t xml:space="preserve">the relationship of airports to </w:t>
      </w:r>
      <w:r w:rsidRPr="003D7232">
        <w:rPr>
          <w:rFonts w:ascii="Roboto" w:eastAsia="Roboto" w:hAnsi="Roboto" w:cs="Roboto"/>
        </w:rPr>
        <w:t>local economic development</w:t>
      </w:r>
    </w:p>
    <w:p w14:paraId="6135CD04" w14:textId="32D6D419" w:rsidR="00EB1D36" w:rsidRDefault="00EB1D36" w:rsidP="0035393B">
      <w:pPr>
        <w:pStyle w:val="ListParagraph"/>
        <w:numPr>
          <w:ilvl w:val="0"/>
          <w:numId w:val="22"/>
        </w:numPr>
        <w:spacing w:after="200"/>
        <w:rPr>
          <w:rFonts w:ascii="Roboto" w:eastAsia="Roboto" w:hAnsi="Roboto" w:cs="Roboto"/>
        </w:rPr>
      </w:pPr>
      <w:r>
        <w:rPr>
          <w:rFonts w:ascii="Roboto" w:eastAsia="Roboto" w:hAnsi="Roboto" w:cs="Roboto"/>
        </w:rPr>
        <w:t xml:space="preserve">Understand the </w:t>
      </w:r>
      <w:r w:rsidR="00BD4190">
        <w:rPr>
          <w:rFonts w:ascii="Roboto" w:eastAsia="Roboto" w:hAnsi="Roboto" w:cs="Roboto"/>
        </w:rPr>
        <w:t>relationship of civil engineering in the field of airport creation and development</w:t>
      </w:r>
    </w:p>
    <w:p w14:paraId="4A2136DD" w14:textId="77777777" w:rsidR="008C3D16" w:rsidRDefault="00312554">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bookmarkStart w:id="15" w:name="_hwu2947i7n80" w:colFirst="0" w:colLast="0"/>
      <w:bookmarkEnd w:id="15"/>
      <w:r>
        <w:rPr>
          <w:rFonts w:ascii="Roboto" w:eastAsia="Roboto" w:hAnsi="Roboto" w:cs="Roboto"/>
          <w:color w:val="434343"/>
        </w:rPr>
        <w:t>Course Materials</w:t>
      </w:r>
    </w:p>
    <w:p w14:paraId="4A2136DE" w14:textId="77777777" w:rsidR="008C3D16" w:rsidRDefault="00312554">
      <w:pPr>
        <w:pStyle w:val="Heading3"/>
        <w:spacing w:before="0"/>
        <w:rPr>
          <w:rFonts w:ascii="Roboto" w:eastAsia="Roboto" w:hAnsi="Roboto" w:cs="Roboto"/>
        </w:rPr>
      </w:pPr>
      <w:bookmarkStart w:id="16" w:name="_u5qpjl5liw3a" w:colFirst="0" w:colLast="0"/>
      <w:bookmarkEnd w:id="16"/>
      <w:r>
        <w:rPr>
          <w:rFonts w:ascii="Roboto" w:eastAsia="Roboto" w:hAnsi="Roboto" w:cs="Roboto"/>
        </w:rPr>
        <w:t>Required textbook</w:t>
      </w:r>
    </w:p>
    <w:p w14:paraId="26461E87" w14:textId="72EDFCBB" w:rsidR="003D7232" w:rsidRPr="003D7232" w:rsidRDefault="003D7232" w:rsidP="003D7232">
      <w:pPr>
        <w:tabs>
          <w:tab w:val="left" w:pos="0"/>
        </w:tabs>
        <w:spacing w:line="240" w:lineRule="exact"/>
        <w:jc w:val="both"/>
        <w:rPr>
          <w:rFonts w:ascii="Roboto" w:hAnsi="Roboto"/>
          <w:szCs w:val="18"/>
        </w:rPr>
      </w:pPr>
      <w:r w:rsidRPr="003D7232">
        <w:rPr>
          <w:rFonts w:ascii="Roboto" w:hAnsi="Roboto"/>
          <w:szCs w:val="18"/>
        </w:rPr>
        <w:t>Copies of the following aviation publications</w:t>
      </w:r>
      <w:r>
        <w:rPr>
          <w:rFonts w:ascii="Roboto" w:hAnsi="Roboto"/>
          <w:szCs w:val="18"/>
        </w:rPr>
        <w:t>:</w:t>
      </w:r>
      <w:r w:rsidRPr="003D7232">
        <w:rPr>
          <w:rFonts w:ascii="Roboto" w:hAnsi="Roboto"/>
          <w:szCs w:val="18"/>
        </w:rPr>
        <w:t xml:space="preserve"> </w:t>
      </w:r>
    </w:p>
    <w:p w14:paraId="6B0DE274" w14:textId="17DD0C85" w:rsidR="003D7232" w:rsidRPr="003D7232" w:rsidRDefault="003D7232" w:rsidP="003D7232">
      <w:pPr>
        <w:pStyle w:val="ListParagraph"/>
        <w:numPr>
          <w:ilvl w:val="0"/>
          <w:numId w:val="23"/>
        </w:numPr>
        <w:tabs>
          <w:tab w:val="left" w:pos="0"/>
        </w:tabs>
        <w:spacing w:line="240" w:lineRule="exact"/>
        <w:jc w:val="both"/>
        <w:rPr>
          <w:rFonts w:ascii="Roboto" w:hAnsi="Roboto"/>
          <w:szCs w:val="18"/>
        </w:rPr>
      </w:pPr>
      <w:r w:rsidRPr="003D7232">
        <w:rPr>
          <w:rFonts w:ascii="Roboto" w:hAnsi="Roboto"/>
          <w:szCs w:val="18"/>
        </w:rPr>
        <w:t xml:space="preserve">FAA Advisory Circular 150/5300-13B, Airport Design with Change 1 </w:t>
      </w:r>
      <w:r w:rsidR="001E5DFA">
        <w:rPr>
          <w:rFonts w:ascii="Roboto" w:hAnsi="Roboto"/>
          <w:szCs w:val="18"/>
        </w:rPr>
        <w:t>(primary)</w:t>
      </w:r>
    </w:p>
    <w:p w14:paraId="0EB56BF0" w14:textId="75D30FC2" w:rsidR="003D7232" w:rsidRPr="003D7232" w:rsidRDefault="003D7232" w:rsidP="003D7232">
      <w:pPr>
        <w:pStyle w:val="ListParagraph"/>
        <w:numPr>
          <w:ilvl w:val="0"/>
          <w:numId w:val="23"/>
        </w:numPr>
        <w:tabs>
          <w:tab w:val="left" w:pos="0"/>
        </w:tabs>
        <w:spacing w:line="240" w:lineRule="exact"/>
        <w:jc w:val="both"/>
        <w:rPr>
          <w:rFonts w:ascii="Roboto" w:hAnsi="Roboto"/>
          <w:szCs w:val="18"/>
        </w:rPr>
      </w:pPr>
      <w:r w:rsidRPr="003D7232">
        <w:rPr>
          <w:rFonts w:ascii="Roboto" w:hAnsi="Roboto"/>
          <w:szCs w:val="18"/>
        </w:rPr>
        <w:t>FAA Advisory Circular 150/5320-6G, Airport Pavement Design and Evaluation</w:t>
      </w:r>
      <w:r w:rsidR="001E5DFA">
        <w:rPr>
          <w:rFonts w:ascii="Roboto" w:hAnsi="Roboto"/>
          <w:szCs w:val="18"/>
        </w:rPr>
        <w:t xml:space="preserve"> (reference) </w:t>
      </w:r>
    </w:p>
    <w:p w14:paraId="60FA89F6" w14:textId="35FCCAF8" w:rsidR="003D7232" w:rsidRPr="003D7232" w:rsidRDefault="003D7232" w:rsidP="003D7232">
      <w:pPr>
        <w:pStyle w:val="ListParagraph"/>
        <w:numPr>
          <w:ilvl w:val="0"/>
          <w:numId w:val="23"/>
        </w:numPr>
        <w:tabs>
          <w:tab w:val="left" w:pos="0"/>
        </w:tabs>
        <w:spacing w:line="240" w:lineRule="exact"/>
        <w:jc w:val="both"/>
        <w:rPr>
          <w:rFonts w:ascii="Roboto" w:hAnsi="Roboto"/>
          <w:szCs w:val="18"/>
        </w:rPr>
      </w:pPr>
      <w:r w:rsidRPr="003D7232">
        <w:rPr>
          <w:rFonts w:ascii="Roboto" w:hAnsi="Roboto"/>
          <w:szCs w:val="18"/>
        </w:rPr>
        <w:t>FAA Advisory Circular 150/5325-4B, Runway Length Requirements for Airport Design</w:t>
      </w:r>
      <w:r w:rsidR="001E5DFA">
        <w:rPr>
          <w:rFonts w:ascii="Roboto" w:hAnsi="Roboto"/>
          <w:szCs w:val="18"/>
        </w:rPr>
        <w:t xml:space="preserve"> (reference)</w:t>
      </w:r>
    </w:p>
    <w:p w14:paraId="010E9540" w14:textId="0644ACA2" w:rsidR="00564BAF" w:rsidRDefault="003D7232" w:rsidP="003D7232">
      <w:pPr>
        <w:pStyle w:val="ListParagraph"/>
        <w:numPr>
          <w:ilvl w:val="0"/>
          <w:numId w:val="23"/>
        </w:numPr>
        <w:tabs>
          <w:tab w:val="left" w:pos="0"/>
        </w:tabs>
        <w:spacing w:line="240" w:lineRule="exact"/>
        <w:jc w:val="both"/>
        <w:rPr>
          <w:rFonts w:ascii="Roboto" w:hAnsi="Roboto"/>
          <w:szCs w:val="18"/>
        </w:rPr>
      </w:pPr>
      <w:r w:rsidRPr="003D7232">
        <w:rPr>
          <w:rFonts w:ascii="Roboto" w:hAnsi="Roboto"/>
          <w:szCs w:val="18"/>
        </w:rPr>
        <w:t>FAA Advisory Circular 150/5070-6B, Airport Master Plans</w:t>
      </w:r>
      <w:r w:rsidR="00564BAF" w:rsidRPr="003D7232">
        <w:rPr>
          <w:rFonts w:ascii="Roboto" w:hAnsi="Roboto"/>
          <w:szCs w:val="18"/>
        </w:rPr>
        <w:t xml:space="preserve"> </w:t>
      </w:r>
      <w:r w:rsidR="001E5DFA">
        <w:rPr>
          <w:rFonts w:ascii="Roboto" w:hAnsi="Roboto"/>
          <w:szCs w:val="18"/>
        </w:rPr>
        <w:t xml:space="preserve">(reference) </w:t>
      </w:r>
    </w:p>
    <w:p w14:paraId="7CD12F0E" w14:textId="4A835897" w:rsidR="004A3CF8" w:rsidRPr="003D7232" w:rsidRDefault="004A3CF8" w:rsidP="003D7232">
      <w:pPr>
        <w:pStyle w:val="ListParagraph"/>
        <w:numPr>
          <w:ilvl w:val="0"/>
          <w:numId w:val="23"/>
        </w:numPr>
        <w:tabs>
          <w:tab w:val="left" w:pos="0"/>
        </w:tabs>
        <w:spacing w:line="240" w:lineRule="exact"/>
        <w:jc w:val="both"/>
        <w:rPr>
          <w:rFonts w:ascii="Roboto" w:hAnsi="Roboto"/>
          <w:szCs w:val="18"/>
        </w:rPr>
      </w:pPr>
      <w:r>
        <w:rPr>
          <w:rFonts w:ascii="Roboto" w:hAnsi="Roboto"/>
          <w:szCs w:val="18"/>
        </w:rPr>
        <w:t>These are all available online through the FAA for free</w:t>
      </w:r>
    </w:p>
    <w:p w14:paraId="4A2136E0" w14:textId="234216BF" w:rsidR="008C3D16" w:rsidRDefault="008C3D16">
      <w:pPr>
        <w:spacing w:after="200"/>
        <w:rPr>
          <w:rFonts w:ascii="Roboto" w:eastAsia="Roboto" w:hAnsi="Roboto" w:cs="Roboto"/>
        </w:rPr>
      </w:pPr>
    </w:p>
    <w:p w14:paraId="4A2136E1" w14:textId="77777777" w:rsidR="008C3D16" w:rsidRDefault="00312554">
      <w:pPr>
        <w:pStyle w:val="Heading3"/>
        <w:spacing w:before="0"/>
        <w:rPr>
          <w:rFonts w:ascii="Roboto" w:eastAsia="Roboto" w:hAnsi="Roboto" w:cs="Roboto"/>
        </w:rPr>
      </w:pPr>
      <w:bookmarkStart w:id="17" w:name="_ilr72xq3wkc6" w:colFirst="0" w:colLast="0"/>
      <w:bookmarkEnd w:id="17"/>
      <w:r>
        <w:rPr>
          <w:rFonts w:ascii="Roboto" w:eastAsia="Roboto" w:hAnsi="Roboto" w:cs="Roboto"/>
        </w:rPr>
        <w:lastRenderedPageBreak/>
        <w:t>Other required materials</w:t>
      </w:r>
    </w:p>
    <w:p w14:paraId="4A2136E3" w14:textId="3E3CF422" w:rsidR="008C3D16" w:rsidRDefault="005544BD">
      <w:pPr>
        <w:spacing w:after="200"/>
        <w:rPr>
          <w:rFonts w:ascii="Roboto" w:eastAsia="Roboto" w:hAnsi="Roboto" w:cs="Roboto"/>
        </w:rPr>
      </w:pPr>
      <w:r>
        <w:rPr>
          <w:rFonts w:ascii="Roboto" w:eastAsia="Roboto" w:hAnsi="Roboto" w:cs="Roboto"/>
        </w:rPr>
        <w:t xml:space="preserve">Supplementary materials, if needed, will be available on the Moodle site. </w:t>
      </w:r>
    </w:p>
    <w:p w14:paraId="4A2136E6" w14:textId="77777777" w:rsidR="008C3D16" w:rsidRDefault="00312554">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bookmarkStart w:id="18" w:name="_82w0u0r96prn" w:colFirst="0" w:colLast="0"/>
      <w:bookmarkStart w:id="19" w:name="_kmv6o1v81qm1" w:colFirst="0" w:colLast="0"/>
      <w:bookmarkEnd w:id="18"/>
      <w:bookmarkEnd w:id="19"/>
      <w:r>
        <w:rPr>
          <w:rFonts w:ascii="Roboto" w:eastAsia="Roboto" w:hAnsi="Roboto" w:cs="Roboto"/>
          <w:color w:val="434343"/>
        </w:rPr>
        <w:t>Technology Requirements</w:t>
      </w:r>
    </w:p>
    <w:p w14:paraId="4A2136E7" w14:textId="2A128DD7" w:rsidR="008C3D16" w:rsidRDefault="00312554">
      <w:pPr>
        <w:spacing w:after="200"/>
        <w:rPr>
          <w:rFonts w:ascii="Roboto" w:eastAsia="Roboto" w:hAnsi="Roboto" w:cs="Roboto"/>
        </w:rPr>
      </w:pPr>
      <w:r>
        <w:rPr>
          <w:rFonts w:ascii="Roboto" w:eastAsia="Roboto" w:hAnsi="Roboto" w:cs="Roboto"/>
        </w:rPr>
        <w:t xml:space="preserve">NC State University Libraries offers </w:t>
      </w:r>
      <w:hyperlink r:id="rId18">
        <w:r>
          <w:rPr>
            <w:rFonts w:ascii="Roboto" w:eastAsia="Roboto" w:hAnsi="Roboto" w:cs="Roboto"/>
            <w:color w:val="1155CC"/>
            <w:u w:val="single"/>
          </w:rPr>
          <w:t>Technology Lending</w:t>
        </w:r>
      </w:hyperlink>
      <w:r>
        <w:rPr>
          <w:rFonts w:ascii="Roboto" w:eastAsia="Roboto" w:hAnsi="Roboto" w:cs="Roboto"/>
        </w:rPr>
        <w:t xml:space="preserve">, where many devices are available to borrow for a 7-day period. </w:t>
      </w:r>
      <w:hyperlink r:id="rId19">
        <w:r>
          <w:rPr>
            <w:rFonts w:ascii="Roboto" w:eastAsia="Roboto" w:hAnsi="Roboto" w:cs="Roboto"/>
            <w:color w:val="1155CC"/>
            <w:u w:val="single"/>
          </w:rPr>
          <w:t>Computer labs</w:t>
        </w:r>
      </w:hyperlink>
      <w:r>
        <w:rPr>
          <w:rFonts w:ascii="Roboto" w:eastAsia="Roboto" w:hAnsi="Roboto" w:cs="Roboto"/>
        </w:rPr>
        <w:t xml:space="preserve"> are available in various locations around campus for student use. </w:t>
      </w:r>
    </w:p>
    <w:p w14:paraId="4A2136E8" w14:textId="77777777" w:rsidR="008C3D16" w:rsidRDefault="00312554">
      <w:pPr>
        <w:pStyle w:val="Heading3"/>
        <w:spacing w:before="0"/>
        <w:rPr>
          <w:rFonts w:ascii="Roboto" w:eastAsia="Roboto" w:hAnsi="Roboto" w:cs="Roboto"/>
        </w:rPr>
      </w:pPr>
      <w:bookmarkStart w:id="20" w:name="_4ku0hk2gulwu" w:colFirst="0" w:colLast="0"/>
      <w:bookmarkEnd w:id="20"/>
      <w:r>
        <w:rPr>
          <w:rFonts w:ascii="Roboto" w:eastAsia="Roboto" w:hAnsi="Roboto" w:cs="Roboto"/>
        </w:rPr>
        <w:t xml:space="preserve">Computer </w:t>
      </w:r>
    </w:p>
    <w:p w14:paraId="4A2136EA" w14:textId="64737E45" w:rsidR="008C3D16" w:rsidRDefault="00312554">
      <w:pPr>
        <w:spacing w:after="200"/>
        <w:rPr>
          <w:rFonts w:ascii="Roboto" w:eastAsia="Roboto" w:hAnsi="Roboto" w:cs="Roboto"/>
          <w:color w:val="1155CC"/>
          <w:u w:val="single"/>
        </w:rPr>
      </w:pPr>
      <w:r>
        <w:rPr>
          <w:rFonts w:ascii="Roboto" w:eastAsia="Roboto" w:hAnsi="Roboto" w:cs="Roboto"/>
        </w:rPr>
        <w:t>A laptop computer is recommended for students taking this course. NC State’s Online and Distance Education provides</w:t>
      </w:r>
      <w:r>
        <w:rPr>
          <w:rFonts w:ascii="Roboto" w:eastAsia="Roboto" w:hAnsi="Roboto" w:cs="Roboto"/>
          <w:color w:val="990000"/>
        </w:rPr>
        <w:t xml:space="preserve"> </w:t>
      </w:r>
      <w:hyperlink r:id="rId20">
        <w:r>
          <w:rPr>
            <w:rFonts w:ascii="Roboto" w:eastAsia="Roboto" w:hAnsi="Roboto" w:cs="Roboto"/>
            <w:color w:val="1155CC"/>
            <w:u w:val="single"/>
          </w:rPr>
          <w:t>technology requirements and recommendations</w:t>
        </w:r>
      </w:hyperlink>
      <w:r>
        <w:rPr>
          <w:rFonts w:ascii="Roboto" w:eastAsia="Roboto" w:hAnsi="Roboto" w:cs="Roboto"/>
        </w:rPr>
        <w:t xml:space="preserve"> for computer hardware, and NC State’s Office of Information Technology provides recommendations for </w:t>
      </w:r>
      <w:hyperlink r:id="rId21">
        <w:r>
          <w:rPr>
            <w:rFonts w:ascii="Roboto" w:eastAsia="Roboto" w:hAnsi="Roboto" w:cs="Roboto"/>
            <w:color w:val="1155CC"/>
            <w:u w:val="single"/>
          </w:rPr>
          <w:t>your computer at NC State</w:t>
        </w:r>
      </w:hyperlink>
      <w:r>
        <w:rPr>
          <w:rFonts w:ascii="Roboto" w:eastAsia="Roboto" w:hAnsi="Roboto" w:cs="Roboto"/>
        </w:rPr>
        <w:t>.</w:t>
      </w:r>
    </w:p>
    <w:p w14:paraId="4A2136EB" w14:textId="77777777" w:rsidR="008C3D16" w:rsidRDefault="00312554">
      <w:pPr>
        <w:pStyle w:val="Heading3"/>
        <w:spacing w:before="0"/>
        <w:rPr>
          <w:rFonts w:ascii="Roboto" w:eastAsia="Roboto" w:hAnsi="Roboto" w:cs="Roboto"/>
        </w:rPr>
      </w:pPr>
      <w:bookmarkStart w:id="21" w:name="_6mvydgmuj5ub" w:colFirst="0" w:colLast="0"/>
      <w:bookmarkEnd w:id="21"/>
      <w:r>
        <w:rPr>
          <w:rFonts w:ascii="Roboto" w:eastAsia="Roboto" w:hAnsi="Roboto" w:cs="Roboto"/>
        </w:rPr>
        <w:t>Other devices</w:t>
      </w:r>
    </w:p>
    <w:p w14:paraId="4A2136ED" w14:textId="0DD26BF9" w:rsidR="008C3D16" w:rsidRDefault="0069021D">
      <w:pPr>
        <w:spacing w:after="200"/>
        <w:rPr>
          <w:rFonts w:ascii="Roboto" w:eastAsia="Roboto" w:hAnsi="Roboto" w:cs="Roboto"/>
        </w:rPr>
      </w:pPr>
      <w:r>
        <w:rPr>
          <w:rFonts w:ascii="Roboto" w:eastAsia="Roboto" w:hAnsi="Roboto" w:cs="Roboto"/>
        </w:rPr>
        <w:t>No other devices are needed for taking th</w:t>
      </w:r>
      <w:r w:rsidR="00312554">
        <w:rPr>
          <w:rFonts w:ascii="Roboto" w:eastAsia="Roboto" w:hAnsi="Roboto" w:cs="Roboto"/>
        </w:rPr>
        <w:t>is</w:t>
      </w:r>
      <w:r>
        <w:rPr>
          <w:rFonts w:ascii="Roboto" w:eastAsia="Roboto" w:hAnsi="Roboto" w:cs="Roboto"/>
        </w:rPr>
        <w:t xml:space="preserve"> class. </w:t>
      </w:r>
    </w:p>
    <w:p w14:paraId="4A2136EE" w14:textId="77777777" w:rsidR="008C3D16" w:rsidRDefault="00312554">
      <w:pPr>
        <w:pStyle w:val="Heading3"/>
        <w:spacing w:before="0"/>
        <w:rPr>
          <w:rFonts w:ascii="Roboto" w:eastAsia="Roboto" w:hAnsi="Roboto" w:cs="Roboto"/>
        </w:rPr>
      </w:pPr>
      <w:bookmarkStart w:id="22" w:name="_szgozn2yn2fm" w:colFirst="0" w:colLast="0"/>
      <w:bookmarkEnd w:id="22"/>
      <w:r>
        <w:rPr>
          <w:rFonts w:ascii="Roboto" w:eastAsia="Roboto" w:hAnsi="Roboto" w:cs="Roboto"/>
        </w:rPr>
        <w:t>Software and digitally-hosted course components</w:t>
      </w:r>
    </w:p>
    <w:p w14:paraId="4A2136F1" w14:textId="2DF0702C" w:rsidR="008C3D16" w:rsidRDefault="007E75DC" w:rsidP="007E75DC">
      <w:pPr>
        <w:spacing w:after="200"/>
        <w:rPr>
          <w:rFonts w:ascii="Roboto" w:eastAsia="Roboto" w:hAnsi="Roboto" w:cs="Roboto"/>
        </w:rPr>
      </w:pPr>
      <w:r>
        <w:rPr>
          <w:rFonts w:ascii="Roboto" w:eastAsia="Roboto" w:hAnsi="Roboto" w:cs="Roboto"/>
        </w:rPr>
        <w:t>T</w:t>
      </w:r>
      <w:r w:rsidR="00D57D94">
        <w:rPr>
          <w:rFonts w:ascii="Roboto" w:eastAsia="Roboto" w:hAnsi="Roboto" w:cs="Roboto"/>
        </w:rPr>
        <w:t xml:space="preserve">here are assignments that make use of Excel, Google Earth, </w:t>
      </w:r>
      <w:r w:rsidR="00063BDE">
        <w:rPr>
          <w:rFonts w:ascii="Roboto" w:eastAsia="Roboto" w:hAnsi="Roboto" w:cs="Roboto"/>
        </w:rPr>
        <w:t xml:space="preserve">video playback, and instructor-provided software for </w:t>
      </w:r>
      <w:r w:rsidR="00C90E97">
        <w:rPr>
          <w:rFonts w:ascii="Roboto" w:eastAsia="Roboto" w:hAnsi="Roboto" w:cs="Roboto"/>
        </w:rPr>
        <w:t xml:space="preserve">simulation modeling and </w:t>
      </w:r>
      <w:r w:rsidR="00063BDE">
        <w:rPr>
          <w:rFonts w:ascii="Roboto" w:eastAsia="Roboto" w:hAnsi="Roboto" w:cs="Roboto"/>
        </w:rPr>
        <w:t xml:space="preserve">data collection. </w:t>
      </w:r>
    </w:p>
    <w:p w14:paraId="4A2136F2" w14:textId="77777777" w:rsidR="008C3D16" w:rsidRDefault="00312554">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bookmarkStart w:id="23" w:name="_dqfzld5xvzg1" w:colFirst="0" w:colLast="0"/>
      <w:bookmarkEnd w:id="23"/>
      <w:r>
        <w:rPr>
          <w:rFonts w:ascii="Roboto" w:eastAsia="Roboto" w:hAnsi="Roboto" w:cs="Roboto"/>
          <w:color w:val="434343"/>
        </w:rPr>
        <w:t>Other Student Expenses</w:t>
      </w:r>
    </w:p>
    <w:p w14:paraId="4A2136F4" w14:textId="4819D3EB" w:rsidR="008C3D16" w:rsidRDefault="00265386" w:rsidP="00265386">
      <w:pPr>
        <w:spacing w:after="200"/>
        <w:rPr>
          <w:rFonts w:ascii="Roboto" w:eastAsia="Roboto" w:hAnsi="Roboto" w:cs="Roboto"/>
        </w:rPr>
      </w:pPr>
      <w:r>
        <w:rPr>
          <w:rFonts w:ascii="Roboto" w:eastAsia="Roboto" w:hAnsi="Roboto" w:cs="Roboto"/>
        </w:rPr>
        <w:t xml:space="preserve">Other than the textbook, no other student expenses should arise. </w:t>
      </w:r>
    </w:p>
    <w:p w14:paraId="4A2136F5" w14:textId="77777777" w:rsidR="008C3D16" w:rsidRDefault="00312554">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r>
        <w:rPr>
          <w:rFonts w:ascii="Roboto" w:eastAsia="Roboto" w:hAnsi="Roboto" w:cs="Roboto"/>
          <w:color w:val="434343"/>
        </w:rPr>
        <w:t>Communication Guidelines</w:t>
      </w:r>
    </w:p>
    <w:p w14:paraId="4A2136F7" w14:textId="77777777" w:rsidR="008C3D16" w:rsidRDefault="00312554">
      <w:pPr>
        <w:pStyle w:val="Heading3"/>
        <w:spacing w:before="0"/>
        <w:rPr>
          <w:rFonts w:ascii="Roboto" w:eastAsia="Roboto" w:hAnsi="Roboto" w:cs="Roboto"/>
        </w:rPr>
      </w:pPr>
      <w:bookmarkStart w:id="24" w:name="_iwyt6rfl9qin" w:colFirst="0" w:colLast="0"/>
      <w:bookmarkEnd w:id="24"/>
      <w:r>
        <w:rPr>
          <w:rFonts w:ascii="Roboto" w:eastAsia="Roboto" w:hAnsi="Roboto" w:cs="Roboto"/>
        </w:rPr>
        <w:t>Respecting our learning community</w:t>
      </w:r>
    </w:p>
    <w:p w14:paraId="4A2136F8" w14:textId="0B21D4EB" w:rsidR="008C3D16" w:rsidRDefault="00312554">
      <w:pPr>
        <w:spacing w:after="200"/>
        <w:rPr>
          <w:rFonts w:ascii="Roboto" w:eastAsia="Roboto" w:hAnsi="Roboto" w:cs="Roboto"/>
        </w:rPr>
      </w:pPr>
      <w:r>
        <w:rPr>
          <w:rFonts w:ascii="Roboto" w:eastAsia="Roboto" w:hAnsi="Roboto" w:cs="Roboto"/>
        </w:rPr>
        <w:t xml:space="preserve">The </w:t>
      </w:r>
      <w:hyperlink r:id="rId22">
        <w:r>
          <w:rPr>
            <w:rFonts w:ascii="Roboto" w:eastAsia="Roboto" w:hAnsi="Roboto" w:cs="Roboto"/>
            <w:color w:val="1155CC"/>
            <w:u w:val="single"/>
          </w:rPr>
          <w:t>NC State Code of Student Conduct</w:t>
        </w:r>
      </w:hyperlink>
      <w:r>
        <w:rPr>
          <w:rFonts w:ascii="Roboto" w:eastAsia="Roboto" w:hAnsi="Roboto" w:cs="Roboto"/>
        </w:rPr>
        <w:t xml:space="preserve"> outlines expectations for behavior in the classroom (whether virtual or physical) and the consequences for students who violate these expectations. Any behavior that impacts other students’ ability to learn and succeed will be </w:t>
      </w:r>
      <w:r w:rsidR="00C90E97">
        <w:rPr>
          <w:rFonts w:ascii="Roboto" w:eastAsia="Roboto" w:hAnsi="Roboto" w:cs="Roboto"/>
        </w:rPr>
        <w:t>addressed but</w:t>
      </w:r>
      <w:r>
        <w:rPr>
          <w:rFonts w:ascii="Roboto" w:eastAsia="Roboto" w:hAnsi="Roboto" w:cs="Roboto"/>
        </w:rPr>
        <w:t xml:space="preserve"> expressing diverse viewpoints and interpretations of course content is welcome.</w:t>
      </w:r>
    </w:p>
    <w:p w14:paraId="4A2136F9" w14:textId="77777777" w:rsidR="008C3D16" w:rsidRDefault="00312554">
      <w:pPr>
        <w:spacing w:after="200"/>
        <w:rPr>
          <w:rFonts w:ascii="Roboto" w:eastAsia="Roboto" w:hAnsi="Roboto" w:cs="Roboto"/>
        </w:rPr>
      </w:pPr>
      <w:r>
        <w:rPr>
          <w:rFonts w:ascii="Roboto" w:eastAsia="Roboto" w:hAnsi="Roboto" w:cs="Roboto"/>
        </w:rPr>
        <w:t>Community guidelines for this course include:</w:t>
      </w:r>
    </w:p>
    <w:p w14:paraId="4A2136FA" w14:textId="77777777" w:rsidR="008C3D16" w:rsidRDefault="00312554">
      <w:pPr>
        <w:numPr>
          <w:ilvl w:val="0"/>
          <w:numId w:val="8"/>
        </w:numPr>
        <w:rPr>
          <w:rFonts w:ascii="Roboto" w:eastAsia="Roboto" w:hAnsi="Roboto" w:cs="Roboto"/>
        </w:rPr>
      </w:pPr>
      <w:r>
        <w:rPr>
          <w:rFonts w:ascii="Roboto" w:eastAsia="Roboto" w:hAnsi="Roboto" w:cs="Roboto"/>
        </w:rPr>
        <w:t>Use a respectful tone in all forms of communication (email, written, oral, visual)</w:t>
      </w:r>
    </w:p>
    <w:p w14:paraId="4A2136FB" w14:textId="77777777" w:rsidR="008C3D16" w:rsidRDefault="00312554">
      <w:pPr>
        <w:numPr>
          <w:ilvl w:val="0"/>
          <w:numId w:val="8"/>
        </w:numPr>
        <w:rPr>
          <w:rFonts w:ascii="Roboto" w:eastAsia="Roboto" w:hAnsi="Roboto" w:cs="Roboto"/>
        </w:rPr>
      </w:pPr>
      <w:r>
        <w:rPr>
          <w:rFonts w:ascii="Roboto" w:eastAsia="Roboto" w:hAnsi="Roboto" w:cs="Roboto"/>
        </w:rPr>
        <w:t>Maintain professionalism (avoid slang, poor grammar, etc.) in your written communication.</w:t>
      </w:r>
    </w:p>
    <w:p w14:paraId="4A2136FC" w14:textId="77777777" w:rsidR="008C3D16" w:rsidRDefault="00312554">
      <w:pPr>
        <w:numPr>
          <w:ilvl w:val="0"/>
          <w:numId w:val="8"/>
        </w:numPr>
        <w:rPr>
          <w:rFonts w:ascii="Roboto" w:eastAsia="Roboto" w:hAnsi="Roboto" w:cs="Roboto"/>
        </w:rPr>
      </w:pPr>
      <w:r>
        <w:rPr>
          <w:rFonts w:ascii="Roboto" w:eastAsia="Roboto" w:hAnsi="Roboto" w:cs="Roboto"/>
        </w:rPr>
        <w:t>Respect regional dialects and culturally embedded ways of oral communication.</w:t>
      </w:r>
    </w:p>
    <w:p w14:paraId="4A2136FD" w14:textId="77777777" w:rsidR="008C3D16" w:rsidRDefault="00312554">
      <w:pPr>
        <w:numPr>
          <w:ilvl w:val="0"/>
          <w:numId w:val="8"/>
        </w:numPr>
        <w:rPr>
          <w:rFonts w:ascii="Roboto" w:eastAsia="Roboto" w:hAnsi="Roboto" w:cs="Roboto"/>
        </w:rPr>
      </w:pPr>
      <w:r>
        <w:rPr>
          <w:rFonts w:ascii="Roboto" w:eastAsia="Roboto" w:hAnsi="Roboto" w:cs="Roboto"/>
        </w:rPr>
        <w:t>Stay home or in your dorm room if you are exhibiting symptoms of a contagious illness (fever, chills, etc.).</w:t>
      </w:r>
    </w:p>
    <w:p w14:paraId="4A2136FE" w14:textId="77777777" w:rsidR="008C3D16" w:rsidRDefault="00312554">
      <w:pPr>
        <w:numPr>
          <w:ilvl w:val="0"/>
          <w:numId w:val="8"/>
        </w:numPr>
        <w:rPr>
          <w:rFonts w:ascii="Roboto" w:eastAsia="Roboto" w:hAnsi="Roboto" w:cs="Roboto"/>
        </w:rPr>
      </w:pPr>
      <w:r>
        <w:rPr>
          <w:rFonts w:ascii="Roboto" w:eastAsia="Roboto" w:hAnsi="Roboto" w:cs="Roboto"/>
        </w:rPr>
        <w:t>Enter our virtual and/or physical classroom community respectfully by refraining from lewd or indecent speech or behavior, helping to maintain a safe physical environment, not using your cell phone for voice or text communication except when explicitly given leave to do so, and not attending class under the influence of any substance.</w:t>
      </w:r>
    </w:p>
    <w:p w14:paraId="4A2136FF" w14:textId="77777777" w:rsidR="008C3D16" w:rsidRDefault="00312554">
      <w:pPr>
        <w:numPr>
          <w:ilvl w:val="0"/>
          <w:numId w:val="8"/>
        </w:numPr>
        <w:rPr>
          <w:rFonts w:ascii="Roboto" w:eastAsia="Roboto" w:hAnsi="Roboto" w:cs="Roboto"/>
        </w:rPr>
      </w:pPr>
      <w:r>
        <w:rPr>
          <w:rFonts w:ascii="Roboto" w:eastAsia="Roboto" w:hAnsi="Roboto" w:cs="Roboto"/>
        </w:rPr>
        <w:lastRenderedPageBreak/>
        <w:t>Treat each community member with respect by not recording others without their consent or engaging in any form of hazing, harassment, intimidation, or abuse.</w:t>
      </w:r>
    </w:p>
    <w:p w14:paraId="4A213700" w14:textId="38413FBD" w:rsidR="008C3D16" w:rsidRDefault="00312554">
      <w:pPr>
        <w:numPr>
          <w:ilvl w:val="0"/>
          <w:numId w:val="8"/>
        </w:numPr>
        <w:spacing w:after="200"/>
        <w:rPr>
          <w:rFonts w:ascii="Roboto" w:eastAsia="Roboto" w:hAnsi="Roboto" w:cs="Roboto"/>
        </w:rPr>
      </w:pPr>
      <w:r>
        <w:rPr>
          <w:rFonts w:ascii="Roboto" w:eastAsia="Roboto" w:hAnsi="Roboto" w:cs="Roboto"/>
        </w:rPr>
        <w:t>Respect cultural differences that may influence communication styles and needs.</w:t>
      </w:r>
    </w:p>
    <w:p w14:paraId="4A213701" w14:textId="77777777" w:rsidR="008C3D16" w:rsidRDefault="00312554">
      <w:pPr>
        <w:pStyle w:val="Heading3"/>
        <w:spacing w:before="0"/>
        <w:rPr>
          <w:rFonts w:ascii="Roboto" w:eastAsia="Roboto" w:hAnsi="Roboto" w:cs="Roboto"/>
        </w:rPr>
      </w:pPr>
      <w:bookmarkStart w:id="25" w:name="_lu2oyt64o64u" w:colFirst="0" w:colLast="0"/>
      <w:bookmarkEnd w:id="25"/>
      <w:r>
        <w:rPr>
          <w:rFonts w:ascii="Roboto" w:eastAsia="Roboto" w:hAnsi="Roboto" w:cs="Roboto"/>
        </w:rPr>
        <w:t>Plan for interaction between instructors and students</w:t>
      </w:r>
    </w:p>
    <w:p w14:paraId="4A213702" w14:textId="5A789A15" w:rsidR="008C3D16" w:rsidRPr="00766724" w:rsidRDefault="00766724">
      <w:pPr>
        <w:spacing w:after="200"/>
        <w:rPr>
          <w:rFonts w:ascii="Roboto" w:eastAsia="Roboto" w:hAnsi="Roboto" w:cs="Roboto"/>
          <w:iCs/>
        </w:rPr>
      </w:pPr>
      <w:r w:rsidRPr="00766724">
        <w:rPr>
          <w:rFonts w:ascii="Roboto" w:eastAsia="Roboto" w:hAnsi="Roboto" w:cs="Roboto"/>
          <w:iCs/>
        </w:rPr>
        <w:t xml:space="preserve">This course is hosted online. </w:t>
      </w:r>
      <w:r w:rsidR="00512EDA" w:rsidRPr="00766724">
        <w:rPr>
          <w:rFonts w:ascii="Roboto" w:eastAsia="Roboto" w:hAnsi="Roboto" w:cs="Roboto"/>
          <w:iCs/>
        </w:rPr>
        <w:t xml:space="preserve">You are expected to be focused and succinct about your questions and requests. We will similarly endeavor to </w:t>
      </w:r>
      <w:r w:rsidR="00AC0CE7" w:rsidRPr="00766724">
        <w:rPr>
          <w:rFonts w:ascii="Roboto" w:eastAsia="Roboto" w:hAnsi="Roboto" w:cs="Roboto"/>
          <w:iCs/>
        </w:rPr>
        <w:t>help you in a direct and fruitful manner.</w:t>
      </w:r>
    </w:p>
    <w:p w14:paraId="4A213703" w14:textId="77777777" w:rsidR="008C3D16" w:rsidRPr="00766724" w:rsidRDefault="00312554">
      <w:pPr>
        <w:pStyle w:val="Heading3"/>
        <w:spacing w:before="0"/>
        <w:rPr>
          <w:rFonts w:ascii="Roboto" w:eastAsia="Roboto" w:hAnsi="Roboto" w:cs="Roboto"/>
        </w:rPr>
      </w:pPr>
      <w:bookmarkStart w:id="26" w:name="_e4gube4xqocg" w:colFirst="0" w:colLast="0"/>
      <w:bookmarkEnd w:id="26"/>
      <w:r w:rsidRPr="00766724">
        <w:rPr>
          <w:rFonts w:ascii="Roboto" w:eastAsia="Roboto" w:hAnsi="Roboto" w:cs="Roboto"/>
        </w:rPr>
        <w:t>Expectations for learner participation and interaction</w:t>
      </w:r>
    </w:p>
    <w:p w14:paraId="4A213705" w14:textId="49901222" w:rsidR="008C3D16" w:rsidRDefault="00312554">
      <w:pPr>
        <w:spacing w:after="200"/>
        <w:rPr>
          <w:rFonts w:ascii="Roboto" w:eastAsia="Roboto" w:hAnsi="Roboto" w:cs="Roboto"/>
        </w:rPr>
      </w:pPr>
      <w:r w:rsidRPr="00766724">
        <w:rPr>
          <w:rFonts w:ascii="Roboto" w:eastAsia="Roboto" w:hAnsi="Roboto" w:cs="Roboto"/>
        </w:rPr>
        <w:t>Some course activities including Moodle Forums and group work will require you to interact with other students in the course. Communication expectations including frequency and content are detailed in the information about each assignment or activity when it appears in the course.</w:t>
      </w:r>
    </w:p>
    <w:p w14:paraId="4A213706" w14:textId="77777777" w:rsidR="008C3D16" w:rsidRDefault="00312554">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bookmarkStart w:id="27" w:name="_j0vvuywsdehw" w:colFirst="0" w:colLast="0"/>
      <w:bookmarkEnd w:id="27"/>
      <w:r>
        <w:rPr>
          <w:rFonts w:ascii="Roboto" w:eastAsia="Roboto" w:hAnsi="Roboto" w:cs="Roboto"/>
          <w:color w:val="434343"/>
        </w:rPr>
        <w:t>Grading and Feedback</w:t>
      </w:r>
    </w:p>
    <w:p w14:paraId="4A213707" w14:textId="77777777" w:rsidR="008C3D16" w:rsidRDefault="00312554">
      <w:pPr>
        <w:pStyle w:val="Heading3"/>
        <w:spacing w:before="0"/>
        <w:rPr>
          <w:rFonts w:ascii="Roboto" w:eastAsia="Roboto" w:hAnsi="Roboto" w:cs="Roboto"/>
        </w:rPr>
      </w:pPr>
      <w:bookmarkStart w:id="28" w:name="_qcwc6ualllj8" w:colFirst="0" w:colLast="0"/>
      <w:bookmarkEnd w:id="28"/>
      <w:r>
        <w:rPr>
          <w:rFonts w:ascii="Roboto" w:eastAsia="Roboto" w:hAnsi="Roboto" w:cs="Roboto"/>
        </w:rPr>
        <w:t>Grading criteria, details, and timing of feedback</w:t>
      </w:r>
    </w:p>
    <w:p w14:paraId="20A22DC3" w14:textId="77777777" w:rsidR="003D7232" w:rsidRDefault="003D7232" w:rsidP="003D7232">
      <w:r>
        <w:t xml:space="preserve">The grading depends upon whether the class is taken as an undergraduate (CE 404) or a graduate student (CE 504). </w:t>
      </w:r>
    </w:p>
    <w:p w14:paraId="23E9580F" w14:textId="77777777" w:rsidR="003D7232" w:rsidRDefault="003D7232" w:rsidP="003D7232"/>
    <w:p w14:paraId="37148A81" w14:textId="77777777" w:rsidR="00766724" w:rsidRDefault="00766724" w:rsidP="003D7232">
      <w:pPr>
        <w:sectPr w:rsidR="00766724">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0" w:footer="720" w:gutter="0"/>
          <w:pgNumType w:start="0"/>
          <w:cols w:space="720"/>
        </w:sectPr>
      </w:pPr>
    </w:p>
    <w:p w14:paraId="5CB8EE7B" w14:textId="08C25FFE" w:rsidR="003D7232" w:rsidRDefault="003D7232" w:rsidP="003D7232">
      <w:r>
        <w:t>For undergraduates the grading is predicated on the following:</w:t>
      </w:r>
    </w:p>
    <w:p w14:paraId="06C9345F" w14:textId="77777777" w:rsidR="003D7232" w:rsidRPr="003D7232" w:rsidRDefault="003D7232" w:rsidP="003D7232"/>
    <w:tbl>
      <w:tblPr>
        <w:tblStyle w:val="a0"/>
        <w:tblW w:w="3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2550"/>
      </w:tblGrid>
      <w:tr w:rsidR="004872DE" w14:paraId="4A21370C" w14:textId="77777777" w:rsidTr="004872DE">
        <w:tc>
          <w:tcPr>
            <w:tcW w:w="1260" w:type="dxa"/>
            <w:shd w:val="clear" w:color="auto" w:fill="EFEFEF"/>
            <w:tcMar>
              <w:top w:w="100" w:type="dxa"/>
              <w:left w:w="100" w:type="dxa"/>
              <w:bottom w:w="100" w:type="dxa"/>
              <w:right w:w="100" w:type="dxa"/>
            </w:tcMar>
          </w:tcPr>
          <w:p w14:paraId="4A213709" w14:textId="77777777" w:rsidR="004872DE" w:rsidRDefault="004872DE">
            <w:pPr>
              <w:widowControl w:val="0"/>
              <w:spacing w:line="240" w:lineRule="auto"/>
              <w:rPr>
                <w:rFonts w:ascii="Roboto" w:eastAsia="Roboto" w:hAnsi="Roboto" w:cs="Roboto"/>
                <w:b/>
              </w:rPr>
            </w:pPr>
            <w:r>
              <w:rPr>
                <w:rFonts w:ascii="Roboto" w:eastAsia="Roboto" w:hAnsi="Roboto" w:cs="Roboto"/>
                <w:b/>
              </w:rPr>
              <w:t>Percentage of grade</w:t>
            </w:r>
          </w:p>
        </w:tc>
        <w:tc>
          <w:tcPr>
            <w:tcW w:w="2550" w:type="dxa"/>
            <w:shd w:val="clear" w:color="auto" w:fill="EFEFEF"/>
            <w:tcMar>
              <w:top w:w="100" w:type="dxa"/>
              <w:left w:w="100" w:type="dxa"/>
              <w:bottom w:w="100" w:type="dxa"/>
              <w:right w:w="100" w:type="dxa"/>
            </w:tcMar>
          </w:tcPr>
          <w:p w14:paraId="4A21370A" w14:textId="47AC5F70" w:rsidR="004872DE" w:rsidRDefault="004872DE">
            <w:pPr>
              <w:widowControl w:val="0"/>
              <w:spacing w:line="240" w:lineRule="auto"/>
              <w:rPr>
                <w:rFonts w:ascii="Roboto" w:eastAsia="Roboto" w:hAnsi="Roboto" w:cs="Roboto"/>
                <w:b/>
              </w:rPr>
            </w:pPr>
            <w:r>
              <w:rPr>
                <w:rFonts w:ascii="Roboto" w:eastAsia="Roboto" w:hAnsi="Roboto" w:cs="Roboto"/>
                <w:b/>
              </w:rPr>
              <w:t>Undergraduate Component</w:t>
            </w:r>
          </w:p>
        </w:tc>
      </w:tr>
      <w:tr w:rsidR="004872DE" w14:paraId="4A213711" w14:textId="77777777" w:rsidTr="004872DE">
        <w:tc>
          <w:tcPr>
            <w:tcW w:w="1260" w:type="dxa"/>
            <w:shd w:val="clear" w:color="auto" w:fill="auto"/>
            <w:tcMar>
              <w:top w:w="100" w:type="dxa"/>
              <w:left w:w="100" w:type="dxa"/>
              <w:bottom w:w="100" w:type="dxa"/>
              <w:right w:w="100" w:type="dxa"/>
            </w:tcMar>
          </w:tcPr>
          <w:p w14:paraId="4A21370D" w14:textId="59EC09CD" w:rsidR="004872DE" w:rsidRDefault="004872DE">
            <w:pPr>
              <w:rPr>
                <w:rFonts w:ascii="Roboto" w:eastAsia="Roboto" w:hAnsi="Roboto" w:cs="Roboto"/>
                <w:b/>
              </w:rPr>
            </w:pPr>
            <w:r>
              <w:rPr>
                <w:rFonts w:ascii="Roboto" w:eastAsia="Roboto" w:hAnsi="Roboto" w:cs="Roboto"/>
              </w:rPr>
              <w:t>30%</w:t>
            </w:r>
          </w:p>
        </w:tc>
        <w:tc>
          <w:tcPr>
            <w:tcW w:w="2550" w:type="dxa"/>
            <w:shd w:val="clear" w:color="auto" w:fill="auto"/>
            <w:tcMar>
              <w:top w:w="100" w:type="dxa"/>
              <w:left w:w="100" w:type="dxa"/>
              <w:bottom w:w="100" w:type="dxa"/>
              <w:right w:w="100" w:type="dxa"/>
            </w:tcMar>
          </w:tcPr>
          <w:p w14:paraId="4A21370E" w14:textId="350203CE" w:rsidR="004872DE" w:rsidRDefault="004872DE">
            <w:pPr>
              <w:rPr>
                <w:rFonts w:ascii="Roboto" w:eastAsia="Roboto" w:hAnsi="Roboto" w:cs="Roboto"/>
                <w:b/>
              </w:rPr>
            </w:pPr>
            <w:r>
              <w:rPr>
                <w:rFonts w:ascii="Roboto" w:eastAsia="Roboto" w:hAnsi="Roboto" w:cs="Roboto"/>
              </w:rPr>
              <w:t xml:space="preserve">Midterm Exam </w:t>
            </w:r>
          </w:p>
        </w:tc>
      </w:tr>
      <w:tr w:rsidR="004872DE" w14:paraId="7B9B848E" w14:textId="77777777" w:rsidTr="004872DE">
        <w:tc>
          <w:tcPr>
            <w:tcW w:w="1260" w:type="dxa"/>
            <w:shd w:val="clear" w:color="auto" w:fill="auto"/>
            <w:tcMar>
              <w:top w:w="100" w:type="dxa"/>
              <w:left w:w="100" w:type="dxa"/>
              <w:bottom w:w="100" w:type="dxa"/>
              <w:right w:w="100" w:type="dxa"/>
            </w:tcMar>
          </w:tcPr>
          <w:p w14:paraId="6DA5A0D2" w14:textId="6937C37F" w:rsidR="004872DE" w:rsidRDefault="004872DE">
            <w:pPr>
              <w:rPr>
                <w:rFonts w:ascii="Roboto" w:eastAsia="Roboto" w:hAnsi="Roboto" w:cs="Roboto"/>
              </w:rPr>
            </w:pPr>
            <w:r>
              <w:rPr>
                <w:rFonts w:ascii="Roboto" w:eastAsia="Roboto" w:hAnsi="Roboto" w:cs="Roboto"/>
              </w:rPr>
              <w:t>30%</w:t>
            </w:r>
          </w:p>
        </w:tc>
        <w:tc>
          <w:tcPr>
            <w:tcW w:w="2550" w:type="dxa"/>
            <w:shd w:val="clear" w:color="auto" w:fill="auto"/>
            <w:tcMar>
              <w:top w:w="100" w:type="dxa"/>
              <w:left w:w="100" w:type="dxa"/>
              <w:bottom w:w="100" w:type="dxa"/>
              <w:right w:w="100" w:type="dxa"/>
            </w:tcMar>
          </w:tcPr>
          <w:p w14:paraId="061784CA" w14:textId="7DC27422" w:rsidR="004872DE" w:rsidRDefault="004872DE">
            <w:pPr>
              <w:rPr>
                <w:rFonts w:ascii="Roboto" w:eastAsia="Roboto" w:hAnsi="Roboto" w:cs="Roboto"/>
              </w:rPr>
            </w:pPr>
            <w:r>
              <w:rPr>
                <w:rFonts w:ascii="Roboto" w:eastAsia="Roboto" w:hAnsi="Roboto" w:cs="Roboto"/>
              </w:rPr>
              <w:t>Final Exam</w:t>
            </w:r>
          </w:p>
        </w:tc>
      </w:tr>
      <w:tr w:rsidR="004872DE" w14:paraId="2CE9C64A" w14:textId="77777777" w:rsidTr="004872DE">
        <w:tc>
          <w:tcPr>
            <w:tcW w:w="1260" w:type="dxa"/>
            <w:shd w:val="clear" w:color="auto" w:fill="auto"/>
            <w:tcMar>
              <w:top w:w="100" w:type="dxa"/>
              <w:left w:w="100" w:type="dxa"/>
              <w:bottom w:w="100" w:type="dxa"/>
              <w:right w:w="100" w:type="dxa"/>
            </w:tcMar>
          </w:tcPr>
          <w:p w14:paraId="0B3D555E" w14:textId="3D617074" w:rsidR="004872DE" w:rsidRDefault="004872DE" w:rsidP="00BA21B5">
            <w:pPr>
              <w:rPr>
                <w:rFonts w:ascii="Roboto" w:eastAsia="Roboto" w:hAnsi="Roboto" w:cs="Roboto"/>
              </w:rPr>
            </w:pPr>
            <w:r>
              <w:rPr>
                <w:rFonts w:ascii="Roboto" w:eastAsia="Roboto" w:hAnsi="Roboto" w:cs="Roboto"/>
              </w:rPr>
              <w:t>30%</w:t>
            </w:r>
          </w:p>
        </w:tc>
        <w:tc>
          <w:tcPr>
            <w:tcW w:w="2550" w:type="dxa"/>
            <w:shd w:val="clear" w:color="auto" w:fill="auto"/>
            <w:tcMar>
              <w:top w:w="100" w:type="dxa"/>
              <w:left w:w="100" w:type="dxa"/>
              <w:bottom w:w="100" w:type="dxa"/>
              <w:right w:w="100" w:type="dxa"/>
            </w:tcMar>
          </w:tcPr>
          <w:p w14:paraId="4B009D10" w14:textId="6335A66B" w:rsidR="004872DE" w:rsidRDefault="004872DE" w:rsidP="00BA21B5">
            <w:pPr>
              <w:rPr>
                <w:rFonts w:ascii="Roboto" w:eastAsia="Roboto" w:hAnsi="Roboto" w:cs="Roboto"/>
              </w:rPr>
            </w:pPr>
            <w:r>
              <w:rPr>
                <w:rFonts w:ascii="Roboto" w:eastAsia="Roboto" w:hAnsi="Roboto" w:cs="Roboto"/>
              </w:rPr>
              <w:t>Project</w:t>
            </w:r>
          </w:p>
        </w:tc>
      </w:tr>
      <w:tr w:rsidR="004872DE" w14:paraId="4A213716" w14:textId="77777777" w:rsidTr="004872DE">
        <w:tc>
          <w:tcPr>
            <w:tcW w:w="1260" w:type="dxa"/>
            <w:shd w:val="clear" w:color="auto" w:fill="auto"/>
            <w:tcMar>
              <w:top w:w="100" w:type="dxa"/>
              <w:left w:w="100" w:type="dxa"/>
              <w:bottom w:w="100" w:type="dxa"/>
              <w:right w:w="100" w:type="dxa"/>
            </w:tcMar>
          </w:tcPr>
          <w:p w14:paraId="4A213712" w14:textId="02CF096F" w:rsidR="004872DE" w:rsidRDefault="004872DE" w:rsidP="00BA21B5">
            <w:pPr>
              <w:rPr>
                <w:rFonts w:ascii="Roboto" w:eastAsia="Roboto" w:hAnsi="Roboto" w:cs="Roboto"/>
              </w:rPr>
            </w:pPr>
            <w:r>
              <w:rPr>
                <w:rFonts w:ascii="Roboto" w:eastAsia="Roboto" w:hAnsi="Roboto" w:cs="Roboto"/>
              </w:rPr>
              <w:t>10%</w:t>
            </w:r>
          </w:p>
        </w:tc>
        <w:tc>
          <w:tcPr>
            <w:tcW w:w="2550" w:type="dxa"/>
            <w:shd w:val="clear" w:color="auto" w:fill="auto"/>
            <w:tcMar>
              <w:top w:w="100" w:type="dxa"/>
              <w:left w:w="100" w:type="dxa"/>
              <w:bottom w:w="100" w:type="dxa"/>
              <w:right w:w="100" w:type="dxa"/>
            </w:tcMar>
          </w:tcPr>
          <w:p w14:paraId="4A213713" w14:textId="20B6B4D4" w:rsidR="004872DE" w:rsidRDefault="004872DE" w:rsidP="00BA21B5">
            <w:pPr>
              <w:rPr>
                <w:rFonts w:ascii="Roboto" w:eastAsia="Roboto" w:hAnsi="Roboto" w:cs="Roboto"/>
              </w:rPr>
            </w:pPr>
            <w:r>
              <w:rPr>
                <w:rFonts w:ascii="Roboto" w:eastAsia="Roboto" w:hAnsi="Roboto" w:cs="Roboto"/>
              </w:rPr>
              <w:t xml:space="preserve">Homework </w:t>
            </w:r>
            <w:r w:rsidR="005130AF">
              <w:rPr>
                <w:rFonts w:ascii="Roboto" w:eastAsia="Roboto" w:hAnsi="Roboto" w:cs="Roboto"/>
              </w:rPr>
              <w:t>A</w:t>
            </w:r>
            <w:r>
              <w:rPr>
                <w:rFonts w:ascii="Roboto" w:eastAsia="Roboto" w:hAnsi="Roboto" w:cs="Roboto"/>
              </w:rPr>
              <w:t>ssignments</w:t>
            </w:r>
          </w:p>
        </w:tc>
      </w:tr>
    </w:tbl>
    <w:p w14:paraId="5408F47C" w14:textId="77777777" w:rsidR="004872DE" w:rsidRDefault="004872DE" w:rsidP="00320FAE">
      <w:pPr>
        <w:rPr>
          <w:rFonts w:ascii="Roboto" w:eastAsia="Roboto" w:hAnsi="Roboto" w:cs="Roboto"/>
        </w:rPr>
      </w:pPr>
    </w:p>
    <w:p w14:paraId="72568868" w14:textId="5D9C662F" w:rsidR="00320FAE" w:rsidRDefault="00320FAE" w:rsidP="00320FAE">
      <w:r>
        <w:t>For graduate students the grading is predicated on the following:</w:t>
      </w:r>
    </w:p>
    <w:p w14:paraId="7CBBE75A" w14:textId="77777777" w:rsidR="00320FAE" w:rsidRPr="003D7232" w:rsidRDefault="00320FAE" w:rsidP="00320FAE"/>
    <w:tbl>
      <w:tblPr>
        <w:tblStyle w:val="a0"/>
        <w:tblW w:w="3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2550"/>
      </w:tblGrid>
      <w:tr w:rsidR="004872DE" w14:paraId="1653B618" w14:textId="77777777" w:rsidTr="004872DE">
        <w:tc>
          <w:tcPr>
            <w:tcW w:w="1260" w:type="dxa"/>
            <w:shd w:val="clear" w:color="auto" w:fill="EFEFEF"/>
            <w:tcMar>
              <w:top w:w="100" w:type="dxa"/>
              <w:left w:w="100" w:type="dxa"/>
              <w:bottom w:w="100" w:type="dxa"/>
              <w:right w:w="100" w:type="dxa"/>
            </w:tcMar>
          </w:tcPr>
          <w:p w14:paraId="4FA76559" w14:textId="77777777" w:rsidR="004872DE" w:rsidRDefault="004872DE" w:rsidP="00E13047">
            <w:pPr>
              <w:widowControl w:val="0"/>
              <w:spacing w:line="240" w:lineRule="auto"/>
              <w:rPr>
                <w:rFonts w:ascii="Roboto" w:eastAsia="Roboto" w:hAnsi="Roboto" w:cs="Roboto"/>
                <w:b/>
              </w:rPr>
            </w:pPr>
            <w:r>
              <w:rPr>
                <w:rFonts w:ascii="Roboto" w:eastAsia="Roboto" w:hAnsi="Roboto" w:cs="Roboto"/>
                <w:b/>
              </w:rPr>
              <w:t>Percentage of grade</w:t>
            </w:r>
          </w:p>
        </w:tc>
        <w:tc>
          <w:tcPr>
            <w:tcW w:w="2550" w:type="dxa"/>
            <w:shd w:val="clear" w:color="auto" w:fill="EFEFEF"/>
            <w:tcMar>
              <w:top w:w="100" w:type="dxa"/>
              <w:left w:w="100" w:type="dxa"/>
              <w:bottom w:w="100" w:type="dxa"/>
              <w:right w:w="100" w:type="dxa"/>
            </w:tcMar>
          </w:tcPr>
          <w:p w14:paraId="63E7F8B2" w14:textId="75D2EC05" w:rsidR="004872DE" w:rsidRDefault="004872DE" w:rsidP="00E13047">
            <w:pPr>
              <w:widowControl w:val="0"/>
              <w:spacing w:line="240" w:lineRule="auto"/>
              <w:rPr>
                <w:rFonts w:ascii="Roboto" w:eastAsia="Roboto" w:hAnsi="Roboto" w:cs="Roboto"/>
                <w:b/>
              </w:rPr>
            </w:pPr>
            <w:r>
              <w:rPr>
                <w:rFonts w:ascii="Roboto" w:eastAsia="Roboto" w:hAnsi="Roboto" w:cs="Roboto"/>
                <w:b/>
              </w:rPr>
              <w:t>Graduate Component</w:t>
            </w:r>
          </w:p>
        </w:tc>
      </w:tr>
      <w:tr w:rsidR="004872DE" w14:paraId="4DAC53DF" w14:textId="77777777" w:rsidTr="004872DE">
        <w:tc>
          <w:tcPr>
            <w:tcW w:w="1260" w:type="dxa"/>
            <w:shd w:val="clear" w:color="auto" w:fill="auto"/>
            <w:tcMar>
              <w:top w:w="100" w:type="dxa"/>
              <w:left w:w="100" w:type="dxa"/>
              <w:bottom w:w="100" w:type="dxa"/>
              <w:right w:w="100" w:type="dxa"/>
            </w:tcMar>
          </w:tcPr>
          <w:p w14:paraId="247D6121" w14:textId="44FFA059" w:rsidR="004872DE" w:rsidRDefault="004872DE" w:rsidP="004D1DF5">
            <w:pPr>
              <w:rPr>
                <w:rFonts w:ascii="Roboto" w:eastAsia="Roboto" w:hAnsi="Roboto" w:cs="Roboto"/>
                <w:b/>
              </w:rPr>
            </w:pPr>
            <w:r>
              <w:rPr>
                <w:rFonts w:ascii="Roboto" w:eastAsia="Roboto" w:hAnsi="Roboto" w:cs="Roboto"/>
              </w:rPr>
              <w:t>30%</w:t>
            </w:r>
          </w:p>
        </w:tc>
        <w:tc>
          <w:tcPr>
            <w:tcW w:w="2550" w:type="dxa"/>
            <w:shd w:val="clear" w:color="auto" w:fill="auto"/>
            <w:tcMar>
              <w:top w:w="100" w:type="dxa"/>
              <w:left w:w="100" w:type="dxa"/>
              <w:bottom w:w="100" w:type="dxa"/>
              <w:right w:w="100" w:type="dxa"/>
            </w:tcMar>
          </w:tcPr>
          <w:p w14:paraId="7904017B" w14:textId="1EE71E80" w:rsidR="004872DE" w:rsidRDefault="004872DE" w:rsidP="004D1DF5">
            <w:pPr>
              <w:rPr>
                <w:rFonts w:ascii="Roboto" w:eastAsia="Roboto" w:hAnsi="Roboto" w:cs="Roboto"/>
                <w:b/>
              </w:rPr>
            </w:pPr>
            <w:r>
              <w:rPr>
                <w:rFonts w:ascii="Roboto" w:eastAsia="Roboto" w:hAnsi="Roboto" w:cs="Roboto"/>
              </w:rPr>
              <w:t xml:space="preserve">Midterm Exam </w:t>
            </w:r>
          </w:p>
        </w:tc>
      </w:tr>
      <w:tr w:rsidR="004872DE" w14:paraId="5B2E196F" w14:textId="77777777" w:rsidTr="004872DE">
        <w:tc>
          <w:tcPr>
            <w:tcW w:w="1260" w:type="dxa"/>
            <w:shd w:val="clear" w:color="auto" w:fill="auto"/>
            <w:tcMar>
              <w:top w:w="100" w:type="dxa"/>
              <w:left w:w="100" w:type="dxa"/>
              <w:bottom w:w="100" w:type="dxa"/>
              <w:right w:w="100" w:type="dxa"/>
            </w:tcMar>
          </w:tcPr>
          <w:p w14:paraId="671A5D9D" w14:textId="64F4E56D" w:rsidR="004872DE" w:rsidRDefault="004872DE" w:rsidP="004D1DF5">
            <w:pPr>
              <w:rPr>
                <w:rFonts w:ascii="Roboto" w:eastAsia="Roboto" w:hAnsi="Roboto" w:cs="Roboto"/>
              </w:rPr>
            </w:pPr>
            <w:r>
              <w:rPr>
                <w:rFonts w:ascii="Roboto" w:eastAsia="Roboto" w:hAnsi="Roboto" w:cs="Roboto"/>
              </w:rPr>
              <w:t>30%</w:t>
            </w:r>
          </w:p>
        </w:tc>
        <w:tc>
          <w:tcPr>
            <w:tcW w:w="2550" w:type="dxa"/>
            <w:shd w:val="clear" w:color="auto" w:fill="auto"/>
            <w:tcMar>
              <w:top w:w="100" w:type="dxa"/>
              <w:left w:w="100" w:type="dxa"/>
              <w:bottom w:w="100" w:type="dxa"/>
              <w:right w:w="100" w:type="dxa"/>
            </w:tcMar>
          </w:tcPr>
          <w:p w14:paraId="79863470" w14:textId="7CC621D7" w:rsidR="004872DE" w:rsidRDefault="004872DE" w:rsidP="004D1DF5">
            <w:pPr>
              <w:rPr>
                <w:rFonts w:ascii="Roboto" w:eastAsia="Roboto" w:hAnsi="Roboto" w:cs="Roboto"/>
              </w:rPr>
            </w:pPr>
            <w:r>
              <w:rPr>
                <w:rFonts w:ascii="Roboto" w:eastAsia="Roboto" w:hAnsi="Roboto" w:cs="Roboto"/>
              </w:rPr>
              <w:t>Final Exam</w:t>
            </w:r>
          </w:p>
        </w:tc>
      </w:tr>
      <w:tr w:rsidR="004872DE" w14:paraId="23DF6BF3" w14:textId="77777777" w:rsidTr="004872DE">
        <w:tc>
          <w:tcPr>
            <w:tcW w:w="1260" w:type="dxa"/>
            <w:shd w:val="clear" w:color="auto" w:fill="auto"/>
            <w:tcMar>
              <w:top w:w="100" w:type="dxa"/>
              <w:left w:w="100" w:type="dxa"/>
              <w:bottom w:w="100" w:type="dxa"/>
              <w:right w:w="100" w:type="dxa"/>
            </w:tcMar>
          </w:tcPr>
          <w:p w14:paraId="1292A77F" w14:textId="2C14D81D" w:rsidR="004872DE" w:rsidRDefault="004872DE" w:rsidP="004D1DF5">
            <w:pPr>
              <w:rPr>
                <w:rFonts w:ascii="Roboto" w:eastAsia="Roboto" w:hAnsi="Roboto" w:cs="Roboto"/>
              </w:rPr>
            </w:pPr>
            <w:r>
              <w:rPr>
                <w:rFonts w:ascii="Roboto" w:eastAsia="Roboto" w:hAnsi="Roboto" w:cs="Roboto"/>
              </w:rPr>
              <w:t>20%</w:t>
            </w:r>
          </w:p>
        </w:tc>
        <w:tc>
          <w:tcPr>
            <w:tcW w:w="2550" w:type="dxa"/>
            <w:shd w:val="clear" w:color="auto" w:fill="auto"/>
            <w:tcMar>
              <w:top w:w="100" w:type="dxa"/>
              <w:left w:w="100" w:type="dxa"/>
              <w:bottom w:w="100" w:type="dxa"/>
              <w:right w:w="100" w:type="dxa"/>
            </w:tcMar>
          </w:tcPr>
          <w:p w14:paraId="1F306365" w14:textId="6E709FCD" w:rsidR="004872DE" w:rsidRDefault="004872DE" w:rsidP="004D1DF5">
            <w:pPr>
              <w:rPr>
                <w:rFonts w:ascii="Roboto" w:eastAsia="Roboto" w:hAnsi="Roboto" w:cs="Roboto"/>
              </w:rPr>
            </w:pPr>
            <w:r>
              <w:rPr>
                <w:rFonts w:ascii="Roboto" w:eastAsia="Roboto" w:hAnsi="Roboto" w:cs="Roboto"/>
              </w:rPr>
              <w:t>Project</w:t>
            </w:r>
          </w:p>
        </w:tc>
      </w:tr>
      <w:tr w:rsidR="004872DE" w14:paraId="1F06D162" w14:textId="77777777" w:rsidTr="004872DE">
        <w:tc>
          <w:tcPr>
            <w:tcW w:w="1260" w:type="dxa"/>
            <w:shd w:val="clear" w:color="auto" w:fill="auto"/>
            <w:tcMar>
              <w:top w:w="100" w:type="dxa"/>
              <w:left w:w="100" w:type="dxa"/>
              <w:bottom w:w="100" w:type="dxa"/>
              <w:right w:w="100" w:type="dxa"/>
            </w:tcMar>
          </w:tcPr>
          <w:p w14:paraId="76644D45" w14:textId="07F150A8" w:rsidR="004872DE" w:rsidRDefault="004872DE" w:rsidP="004D1DF5">
            <w:pPr>
              <w:rPr>
                <w:rFonts w:ascii="Roboto" w:eastAsia="Roboto" w:hAnsi="Roboto" w:cs="Roboto"/>
              </w:rPr>
            </w:pPr>
            <w:r>
              <w:rPr>
                <w:rFonts w:ascii="Roboto" w:eastAsia="Roboto" w:hAnsi="Roboto" w:cs="Roboto"/>
              </w:rPr>
              <w:t>10%</w:t>
            </w:r>
          </w:p>
        </w:tc>
        <w:tc>
          <w:tcPr>
            <w:tcW w:w="2550" w:type="dxa"/>
            <w:shd w:val="clear" w:color="auto" w:fill="auto"/>
            <w:tcMar>
              <w:top w:w="100" w:type="dxa"/>
              <w:left w:w="100" w:type="dxa"/>
              <w:bottom w:w="100" w:type="dxa"/>
              <w:right w:w="100" w:type="dxa"/>
            </w:tcMar>
          </w:tcPr>
          <w:p w14:paraId="00F53958" w14:textId="731DF78E" w:rsidR="004872DE" w:rsidRDefault="004872DE" w:rsidP="004D1DF5">
            <w:pPr>
              <w:rPr>
                <w:rFonts w:ascii="Roboto" w:eastAsia="Roboto" w:hAnsi="Roboto" w:cs="Roboto"/>
              </w:rPr>
            </w:pPr>
            <w:r>
              <w:rPr>
                <w:rFonts w:ascii="Roboto" w:eastAsia="Roboto" w:hAnsi="Roboto" w:cs="Roboto"/>
              </w:rPr>
              <w:t xml:space="preserve">Homework </w:t>
            </w:r>
            <w:r w:rsidR="005130AF">
              <w:rPr>
                <w:rFonts w:ascii="Roboto" w:eastAsia="Roboto" w:hAnsi="Roboto" w:cs="Roboto"/>
              </w:rPr>
              <w:t>A</w:t>
            </w:r>
            <w:r>
              <w:rPr>
                <w:rFonts w:ascii="Roboto" w:eastAsia="Roboto" w:hAnsi="Roboto" w:cs="Roboto"/>
              </w:rPr>
              <w:t>ssignments</w:t>
            </w:r>
          </w:p>
        </w:tc>
      </w:tr>
      <w:tr w:rsidR="004872DE" w14:paraId="7A0A2BDA" w14:textId="77777777" w:rsidTr="004872DE">
        <w:tc>
          <w:tcPr>
            <w:tcW w:w="1260" w:type="dxa"/>
            <w:shd w:val="clear" w:color="auto" w:fill="auto"/>
            <w:tcMar>
              <w:top w:w="100" w:type="dxa"/>
              <w:left w:w="100" w:type="dxa"/>
              <w:bottom w:w="100" w:type="dxa"/>
              <w:right w:w="100" w:type="dxa"/>
            </w:tcMar>
          </w:tcPr>
          <w:p w14:paraId="4D3D1302" w14:textId="25B015A5" w:rsidR="004872DE" w:rsidRDefault="004872DE" w:rsidP="004D1DF5">
            <w:pPr>
              <w:rPr>
                <w:rFonts w:ascii="Roboto" w:eastAsia="Roboto" w:hAnsi="Roboto" w:cs="Roboto"/>
              </w:rPr>
            </w:pPr>
            <w:r>
              <w:rPr>
                <w:rFonts w:ascii="Roboto" w:eastAsia="Roboto" w:hAnsi="Roboto" w:cs="Roboto"/>
              </w:rPr>
              <w:t>10%</w:t>
            </w:r>
          </w:p>
        </w:tc>
        <w:tc>
          <w:tcPr>
            <w:tcW w:w="2550" w:type="dxa"/>
            <w:shd w:val="clear" w:color="auto" w:fill="auto"/>
            <w:tcMar>
              <w:top w:w="100" w:type="dxa"/>
              <w:left w:w="100" w:type="dxa"/>
              <w:bottom w:w="100" w:type="dxa"/>
              <w:right w:w="100" w:type="dxa"/>
            </w:tcMar>
          </w:tcPr>
          <w:p w14:paraId="3B0F0360" w14:textId="6966419D" w:rsidR="004872DE" w:rsidRDefault="005130AF" w:rsidP="004D1DF5">
            <w:pPr>
              <w:rPr>
                <w:rFonts w:ascii="Roboto" w:eastAsia="Roboto" w:hAnsi="Roboto" w:cs="Roboto"/>
              </w:rPr>
            </w:pPr>
            <w:r>
              <w:rPr>
                <w:rFonts w:ascii="Roboto" w:eastAsia="Roboto" w:hAnsi="Roboto" w:cs="Roboto"/>
              </w:rPr>
              <w:t xml:space="preserve">Term </w:t>
            </w:r>
            <w:r w:rsidR="004872DE">
              <w:rPr>
                <w:rFonts w:ascii="Roboto" w:eastAsia="Roboto" w:hAnsi="Roboto" w:cs="Roboto"/>
              </w:rPr>
              <w:t>Paper</w:t>
            </w:r>
          </w:p>
        </w:tc>
      </w:tr>
    </w:tbl>
    <w:p w14:paraId="2A123CC6" w14:textId="77777777" w:rsidR="00766724" w:rsidRDefault="00766724">
      <w:pPr>
        <w:pStyle w:val="Heading3"/>
        <w:spacing w:before="200"/>
        <w:rPr>
          <w:rFonts w:ascii="Roboto" w:eastAsia="Roboto" w:hAnsi="Roboto" w:cs="Roboto"/>
        </w:rPr>
        <w:sectPr w:rsidR="00766724" w:rsidSect="00766724">
          <w:type w:val="continuous"/>
          <w:pgSz w:w="12240" w:h="15840"/>
          <w:pgMar w:top="1440" w:right="1440" w:bottom="1440" w:left="1440" w:header="0" w:footer="720" w:gutter="0"/>
          <w:pgNumType w:start="0"/>
          <w:cols w:num="2" w:space="720"/>
        </w:sectPr>
      </w:pPr>
      <w:bookmarkStart w:id="29" w:name="_8jdkor53w0j5" w:colFirst="0" w:colLast="0"/>
      <w:bookmarkEnd w:id="29"/>
    </w:p>
    <w:p w14:paraId="67674F65" w14:textId="77777777" w:rsidR="005130AF" w:rsidRDefault="005130AF">
      <w:pPr>
        <w:pStyle w:val="Heading3"/>
        <w:spacing w:before="200"/>
        <w:rPr>
          <w:rFonts w:ascii="Roboto" w:eastAsia="Roboto" w:hAnsi="Roboto" w:cs="Roboto"/>
        </w:rPr>
      </w:pPr>
    </w:p>
    <w:p w14:paraId="52771BF1" w14:textId="77777777" w:rsidR="001B70A6" w:rsidRDefault="001B70A6" w:rsidP="001B70A6"/>
    <w:p w14:paraId="1505705D" w14:textId="77777777" w:rsidR="001B70A6" w:rsidRPr="001B70A6" w:rsidRDefault="001B70A6" w:rsidP="001B70A6"/>
    <w:p w14:paraId="0620382C" w14:textId="77777777" w:rsidR="005130AF" w:rsidRDefault="005130AF">
      <w:pPr>
        <w:pStyle w:val="Heading3"/>
        <w:spacing w:before="200"/>
        <w:rPr>
          <w:rFonts w:ascii="Roboto" w:eastAsia="Roboto" w:hAnsi="Roboto" w:cs="Roboto"/>
        </w:rPr>
      </w:pPr>
    </w:p>
    <w:p w14:paraId="4A213722" w14:textId="015DCA22" w:rsidR="008C3D16" w:rsidRDefault="00312554">
      <w:pPr>
        <w:pStyle w:val="Heading3"/>
        <w:spacing w:before="200"/>
        <w:rPr>
          <w:rFonts w:ascii="Roboto" w:eastAsia="Roboto" w:hAnsi="Roboto" w:cs="Roboto"/>
        </w:rPr>
      </w:pPr>
      <w:r>
        <w:rPr>
          <w:rFonts w:ascii="Roboto" w:eastAsia="Roboto" w:hAnsi="Roboto" w:cs="Roboto"/>
        </w:rPr>
        <w:t>Grading scale</w:t>
      </w:r>
    </w:p>
    <w:p w14:paraId="4A213724" w14:textId="77777777" w:rsidR="008C3D16" w:rsidRDefault="00312554">
      <w:pPr>
        <w:spacing w:after="280"/>
        <w:rPr>
          <w:rFonts w:ascii="Roboto" w:eastAsia="Roboto" w:hAnsi="Roboto" w:cs="Roboto"/>
        </w:rPr>
      </w:pPr>
      <w:r>
        <w:rPr>
          <w:rFonts w:ascii="Roboto" w:eastAsia="Roboto" w:hAnsi="Roboto" w:cs="Roboto"/>
        </w:rPr>
        <w:t xml:space="preserve">This course uses this grading scale: </w:t>
      </w:r>
    </w:p>
    <w:tbl>
      <w:tblPr>
        <w:tblStyle w:val="a1"/>
        <w:tblW w:w="343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1080"/>
        <w:gridCol w:w="1380"/>
      </w:tblGrid>
      <w:tr w:rsidR="008C3D16" w14:paraId="4A213728" w14:textId="77777777">
        <w:tc>
          <w:tcPr>
            <w:tcW w:w="975" w:type="dxa"/>
            <w:tcBorders>
              <w:top w:val="single" w:sz="8" w:space="0" w:color="B7B7B7"/>
              <w:left w:val="single" w:sz="8" w:space="0" w:color="B7B7B7"/>
              <w:bottom w:val="single" w:sz="6" w:space="0" w:color="B7B7B7"/>
              <w:right w:val="single" w:sz="8" w:space="0" w:color="B7B7B7"/>
            </w:tcBorders>
            <w:shd w:val="clear" w:color="auto" w:fill="EFEFEF"/>
            <w:tcMar>
              <w:top w:w="100" w:type="dxa"/>
              <w:left w:w="100" w:type="dxa"/>
              <w:bottom w:w="100" w:type="dxa"/>
              <w:right w:w="100" w:type="dxa"/>
            </w:tcMar>
          </w:tcPr>
          <w:p w14:paraId="4A213725" w14:textId="77777777" w:rsidR="008C3D16" w:rsidRDefault="00312554">
            <w:pPr>
              <w:widowControl w:val="0"/>
              <w:spacing w:line="240" w:lineRule="auto"/>
              <w:rPr>
                <w:rFonts w:ascii="Roboto" w:eastAsia="Roboto" w:hAnsi="Roboto" w:cs="Roboto"/>
                <w:b/>
              </w:rPr>
            </w:pPr>
            <w:r>
              <w:rPr>
                <w:rFonts w:ascii="Roboto" w:eastAsia="Roboto" w:hAnsi="Roboto" w:cs="Roboto"/>
                <w:b/>
              </w:rPr>
              <w:t>Low</w:t>
            </w:r>
          </w:p>
        </w:tc>
        <w:tc>
          <w:tcPr>
            <w:tcW w:w="1080" w:type="dxa"/>
            <w:tcBorders>
              <w:top w:val="single" w:sz="8" w:space="0" w:color="B7B7B7"/>
              <w:left w:val="single" w:sz="8" w:space="0" w:color="B7B7B7"/>
              <w:bottom w:val="single" w:sz="6" w:space="0" w:color="B7B7B7"/>
              <w:right w:val="single" w:sz="8" w:space="0" w:color="B7B7B7"/>
            </w:tcBorders>
            <w:shd w:val="clear" w:color="auto" w:fill="EFEFEF"/>
            <w:tcMar>
              <w:top w:w="100" w:type="dxa"/>
              <w:left w:w="100" w:type="dxa"/>
              <w:bottom w:w="100" w:type="dxa"/>
              <w:right w:w="100" w:type="dxa"/>
            </w:tcMar>
          </w:tcPr>
          <w:p w14:paraId="4A213726" w14:textId="77777777" w:rsidR="008C3D16" w:rsidRDefault="00312554">
            <w:pPr>
              <w:widowControl w:val="0"/>
              <w:spacing w:line="240" w:lineRule="auto"/>
              <w:rPr>
                <w:rFonts w:ascii="Roboto" w:eastAsia="Roboto" w:hAnsi="Roboto" w:cs="Roboto"/>
                <w:b/>
              </w:rPr>
            </w:pPr>
            <w:r>
              <w:rPr>
                <w:rFonts w:ascii="Roboto" w:eastAsia="Roboto" w:hAnsi="Roboto" w:cs="Roboto"/>
                <w:b/>
              </w:rPr>
              <w:t>Letter</w:t>
            </w:r>
          </w:p>
        </w:tc>
        <w:tc>
          <w:tcPr>
            <w:tcW w:w="1380" w:type="dxa"/>
            <w:tcBorders>
              <w:top w:val="single" w:sz="8" w:space="0" w:color="B7B7B7"/>
              <w:left w:val="single" w:sz="8" w:space="0" w:color="B7B7B7"/>
              <w:bottom w:val="single" w:sz="6" w:space="0" w:color="B7B7B7"/>
              <w:right w:val="single" w:sz="8" w:space="0" w:color="B7B7B7"/>
            </w:tcBorders>
            <w:shd w:val="clear" w:color="auto" w:fill="EFEFEF"/>
            <w:tcMar>
              <w:top w:w="100" w:type="dxa"/>
              <w:left w:w="100" w:type="dxa"/>
              <w:bottom w:w="100" w:type="dxa"/>
              <w:right w:w="100" w:type="dxa"/>
            </w:tcMar>
          </w:tcPr>
          <w:p w14:paraId="4A213727" w14:textId="77777777" w:rsidR="008C3D16" w:rsidRDefault="00312554">
            <w:pPr>
              <w:widowControl w:val="0"/>
              <w:spacing w:line="240" w:lineRule="auto"/>
              <w:rPr>
                <w:rFonts w:ascii="Roboto" w:eastAsia="Roboto" w:hAnsi="Roboto" w:cs="Roboto"/>
                <w:b/>
              </w:rPr>
            </w:pPr>
            <w:r>
              <w:rPr>
                <w:rFonts w:ascii="Roboto" w:eastAsia="Roboto" w:hAnsi="Roboto" w:cs="Roboto"/>
                <w:b/>
              </w:rPr>
              <w:t>High</w:t>
            </w:r>
          </w:p>
        </w:tc>
      </w:tr>
      <w:tr w:rsidR="008C3D16" w14:paraId="4A21372C"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29" w14:textId="77777777" w:rsidR="008C3D16" w:rsidRDefault="00312554">
            <w:pPr>
              <w:spacing w:line="240" w:lineRule="auto"/>
              <w:rPr>
                <w:rFonts w:ascii="Roboto" w:eastAsia="Roboto" w:hAnsi="Roboto" w:cs="Roboto"/>
              </w:rPr>
            </w:pPr>
            <w:r>
              <w:rPr>
                <w:rFonts w:ascii="Nova Mono" w:eastAsia="Nova Mono" w:hAnsi="Nova Mono" w:cs="Nova Mono"/>
              </w:rPr>
              <w:t>97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2A" w14:textId="77777777" w:rsidR="008C3D16" w:rsidRDefault="00312554">
            <w:pPr>
              <w:spacing w:line="240" w:lineRule="auto"/>
              <w:rPr>
                <w:rFonts w:ascii="Roboto" w:eastAsia="Roboto" w:hAnsi="Roboto" w:cs="Roboto"/>
              </w:rPr>
            </w:pPr>
            <w:r>
              <w:rPr>
                <w:rFonts w:ascii="Roboto" w:eastAsia="Roboto" w:hAnsi="Roboto" w:cs="Roboto"/>
              </w:rPr>
              <w:t>A+</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2B" w14:textId="77777777" w:rsidR="008C3D16" w:rsidRDefault="00312554">
            <w:pPr>
              <w:spacing w:line="240" w:lineRule="auto"/>
              <w:rPr>
                <w:rFonts w:ascii="Roboto" w:eastAsia="Roboto" w:hAnsi="Roboto" w:cs="Roboto"/>
              </w:rPr>
            </w:pPr>
            <w:r>
              <w:rPr>
                <w:rFonts w:ascii="Nova Mono" w:eastAsia="Nova Mono" w:hAnsi="Nova Mono" w:cs="Nova Mono"/>
              </w:rPr>
              <w:t>≤ 100</w:t>
            </w:r>
          </w:p>
        </w:tc>
      </w:tr>
      <w:tr w:rsidR="008C3D16" w14:paraId="4A213730"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2D" w14:textId="77777777" w:rsidR="008C3D16" w:rsidRDefault="00312554">
            <w:pPr>
              <w:spacing w:line="240" w:lineRule="auto"/>
              <w:rPr>
                <w:rFonts w:ascii="Roboto" w:eastAsia="Roboto" w:hAnsi="Roboto" w:cs="Roboto"/>
              </w:rPr>
            </w:pPr>
            <w:r>
              <w:rPr>
                <w:rFonts w:ascii="Nova Mono" w:eastAsia="Nova Mono" w:hAnsi="Nova Mono" w:cs="Nova Mono"/>
              </w:rPr>
              <w:t>93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2E" w14:textId="77777777" w:rsidR="008C3D16" w:rsidRDefault="00312554">
            <w:pPr>
              <w:spacing w:line="240" w:lineRule="auto"/>
              <w:rPr>
                <w:rFonts w:ascii="Roboto" w:eastAsia="Roboto" w:hAnsi="Roboto" w:cs="Roboto"/>
              </w:rPr>
            </w:pPr>
            <w:r>
              <w:rPr>
                <w:rFonts w:ascii="Roboto" w:eastAsia="Roboto" w:hAnsi="Roboto" w:cs="Roboto"/>
              </w:rPr>
              <w:t>A</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2F" w14:textId="77777777" w:rsidR="008C3D16" w:rsidRDefault="00312554">
            <w:pPr>
              <w:spacing w:line="240" w:lineRule="auto"/>
              <w:rPr>
                <w:rFonts w:ascii="Roboto" w:eastAsia="Roboto" w:hAnsi="Roboto" w:cs="Roboto"/>
              </w:rPr>
            </w:pPr>
            <w:r>
              <w:rPr>
                <w:rFonts w:ascii="Roboto" w:eastAsia="Roboto" w:hAnsi="Roboto" w:cs="Roboto"/>
              </w:rPr>
              <w:t xml:space="preserve"> &lt; 97</w:t>
            </w:r>
          </w:p>
        </w:tc>
      </w:tr>
      <w:tr w:rsidR="008C3D16" w14:paraId="4A213734"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31" w14:textId="77777777" w:rsidR="008C3D16" w:rsidRDefault="00312554">
            <w:pPr>
              <w:spacing w:line="240" w:lineRule="auto"/>
              <w:rPr>
                <w:rFonts w:ascii="Roboto" w:eastAsia="Roboto" w:hAnsi="Roboto" w:cs="Roboto"/>
              </w:rPr>
            </w:pPr>
            <w:r>
              <w:rPr>
                <w:rFonts w:ascii="Nova Mono" w:eastAsia="Nova Mono" w:hAnsi="Nova Mono" w:cs="Nova Mono"/>
              </w:rPr>
              <w:t>90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32" w14:textId="77777777" w:rsidR="008C3D16" w:rsidRDefault="00312554">
            <w:pPr>
              <w:spacing w:line="240" w:lineRule="auto"/>
              <w:rPr>
                <w:rFonts w:ascii="Roboto" w:eastAsia="Roboto" w:hAnsi="Roboto" w:cs="Roboto"/>
              </w:rPr>
            </w:pPr>
            <w:r>
              <w:rPr>
                <w:rFonts w:ascii="Roboto" w:eastAsia="Roboto" w:hAnsi="Roboto" w:cs="Roboto"/>
              </w:rPr>
              <w:t>A-</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33" w14:textId="77777777" w:rsidR="008C3D16" w:rsidRDefault="00312554">
            <w:pPr>
              <w:spacing w:line="240" w:lineRule="auto"/>
              <w:rPr>
                <w:rFonts w:ascii="Roboto" w:eastAsia="Roboto" w:hAnsi="Roboto" w:cs="Roboto"/>
              </w:rPr>
            </w:pPr>
            <w:r>
              <w:rPr>
                <w:rFonts w:ascii="Roboto" w:eastAsia="Roboto" w:hAnsi="Roboto" w:cs="Roboto"/>
              </w:rPr>
              <w:t xml:space="preserve"> &lt; 93</w:t>
            </w:r>
          </w:p>
        </w:tc>
      </w:tr>
      <w:tr w:rsidR="008C3D16" w14:paraId="4A213738"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35" w14:textId="77777777" w:rsidR="008C3D16" w:rsidRDefault="00312554">
            <w:pPr>
              <w:spacing w:line="240" w:lineRule="auto"/>
              <w:rPr>
                <w:rFonts w:ascii="Roboto" w:eastAsia="Roboto" w:hAnsi="Roboto" w:cs="Roboto"/>
              </w:rPr>
            </w:pPr>
            <w:r>
              <w:rPr>
                <w:rFonts w:ascii="Nova Mono" w:eastAsia="Nova Mono" w:hAnsi="Nova Mono" w:cs="Nova Mono"/>
              </w:rPr>
              <w:t>87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36" w14:textId="77777777" w:rsidR="008C3D16" w:rsidRDefault="00312554">
            <w:pPr>
              <w:spacing w:line="240" w:lineRule="auto"/>
              <w:rPr>
                <w:rFonts w:ascii="Roboto" w:eastAsia="Roboto" w:hAnsi="Roboto" w:cs="Roboto"/>
              </w:rPr>
            </w:pPr>
            <w:r>
              <w:rPr>
                <w:rFonts w:ascii="Roboto" w:eastAsia="Roboto" w:hAnsi="Roboto" w:cs="Roboto"/>
              </w:rPr>
              <w:t>B+</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37" w14:textId="77777777" w:rsidR="008C3D16" w:rsidRDefault="00312554">
            <w:pPr>
              <w:spacing w:line="240" w:lineRule="auto"/>
              <w:rPr>
                <w:rFonts w:ascii="Roboto" w:eastAsia="Roboto" w:hAnsi="Roboto" w:cs="Roboto"/>
              </w:rPr>
            </w:pPr>
            <w:r>
              <w:rPr>
                <w:rFonts w:ascii="Roboto" w:eastAsia="Roboto" w:hAnsi="Roboto" w:cs="Roboto"/>
              </w:rPr>
              <w:t xml:space="preserve"> &lt; 90</w:t>
            </w:r>
          </w:p>
        </w:tc>
      </w:tr>
      <w:tr w:rsidR="008C3D16" w14:paraId="4A21373C"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39" w14:textId="77777777" w:rsidR="008C3D16" w:rsidRDefault="00312554">
            <w:pPr>
              <w:spacing w:line="240" w:lineRule="auto"/>
              <w:rPr>
                <w:rFonts w:ascii="Roboto" w:eastAsia="Roboto" w:hAnsi="Roboto" w:cs="Roboto"/>
              </w:rPr>
            </w:pPr>
            <w:r>
              <w:rPr>
                <w:rFonts w:ascii="Nova Mono" w:eastAsia="Nova Mono" w:hAnsi="Nova Mono" w:cs="Nova Mono"/>
              </w:rPr>
              <w:t>83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3A" w14:textId="77777777" w:rsidR="008C3D16" w:rsidRDefault="00312554">
            <w:pPr>
              <w:spacing w:line="240" w:lineRule="auto"/>
              <w:rPr>
                <w:rFonts w:ascii="Roboto" w:eastAsia="Roboto" w:hAnsi="Roboto" w:cs="Roboto"/>
              </w:rPr>
            </w:pPr>
            <w:r>
              <w:rPr>
                <w:rFonts w:ascii="Roboto" w:eastAsia="Roboto" w:hAnsi="Roboto" w:cs="Roboto"/>
              </w:rPr>
              <w:t>B</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3B" w14:textId="77777777" w:rsidR="008C3D16" w:rsidRDefault="00312554">
            <w:pPr>
              <w:spacing w:line="240" w:lineRule="auto"/>
              <w:rPr>
                <w:rFonts w:ascii="Roboto" w:eastAsia="Roboto" w:hAnsi="Roboto" w:cs="Roboto"/>
              </w:rPr>
            </w:pPr>
            <w:r>
              <w:rPr>
                <w:rFonts w:ascii="Roboto" w:eastAsia="Roboto" w:hAnsi="Roboto" w:cs="Roboto"/>
              </w:rPr>
              <w:t xml:space="preserve"> &lt; 87</w:t>
            </w:r>
          </w:p>
        </w:tc>
      </w:tr>
      <w:tr w:rsidR="008C3D16" w14:paraId="4A213740"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3D" w14:textId="77777777" w:rsidR="008C3D16" w:rsidRDefault="00312554">
            <w:pPr>
              <w:spacing w:line="240" w:lineRule="auto"/>
              <w:rPr>
                <w:rFonts w:ascii="Roboto" w:eastAsia="Roboto" w:hAnsi="Roboto" w:cs="Roboto"/>
              </w:rPr>
            </w:pPr>
            <w:r>
              <w:rPr>
                <w:rFonts w:ascii="Nova Mono" w:eastAsia="Nova Mono" w:hAnsi="Nova Mono" w:cs="Nova Mono"/>
              </w:rPr>
              <w:t>80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3E" w14:textId="77777777" w:rsidR="008C3D16" w:rsidRDefault="00312554">
            <w:pPr>
              <w:spacing w:line="240" w:lineRule="auto"/>
              <w:rPr>
                <w:rFonts w:ascii="Roboto" w:eastAsia="Roboto" w:hAnsi="Roboto" w:cs="Roboto"/>
              </w:rPr>
            </w:pPr>
            <w:r>
              <w:rPr>
                <w:rFonts w:ascii="Roboto" w:eastAsia="Roboto" w:hAnsi="Roboto" w:cs="Roboto"/>
              </w:rPr>
              <w:t>B-</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3F" w14:textId="77777777" w:rsidR="008C3D16" w:rsidRDefault="00312554">
            <w:pPr>
              <w:spacing w:line="240" w:lineRule="auto"/>
              <w:rPr>
                <w:rFonts w:ascii="Roboto" w:eastAsia="Roboto" w:hAnsi="Roboto" w:cs="Roboto"/>
              </w:rPr>
            </w:pPr>
            <w:r>
              <w:rPr>
                <w:rFonts w:ascii="Roboto" w:eastAsia="Roboto" w:hAnsi="Roboto" w:cs="Roboto"/>
              </w:rPr>
              <w:t xml:space="preserve"> &lt; 83</w:t>
            </w:r>
          </w:p>
        </w:tc>
      </w:tr>
      <w:tr w:rsidR="008C3D16" w14:paraId="4A213744"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41" w14:textId="77777777" w:rsidR="008C3D16" w:rsidRDefault="00312554">
            <w:pPr>
              <w:spacing w:line="240" w:lineRule="auto"/>
              <w:rPr>
                <w:rFonts w:ascii="Roboto" w:eastAsia="Roboto" w:hAnsi="Roboto" w:cs="Roboto"/>
              </w:rPr>
            </w:pPr>
            <w:r>
              <w:rPr>
                <w:rFonts w:ascii="Nova Mono" w:eastAsia="Nova Mono" w:hAnsi="Nova Mono" w:cs="Nova Mono"/>
              </w:rPr>
              <w:t>77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42" w14:textId="77777777" w:rsidR="008C3D16" w:rsidRDefault="00312554">
            <w:pPr>
              <w:spacing w:line="240" w:lineRule="auto"/>
              <w:rPr>
                <w:rFonts w:ascii="Roboto" w:eastAsia="Roboto" w:hAnsi="Roboto" w:cs="Roboto"/>
              </w:rPr>
            </w:pPr>
            <w:r>
              <w:rPr>
                <w:rFonts w:ascii="Roboto" w:eastAsia="Roboto" w:hAnsi="Roboto" w:cs="Roboto"/>
              </w:rPr>
              <w:t>C+</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43" w14:textId="77777777" w:rsidR="008C3D16" w:rsidRDefault="00312554">
            <w:pPr>
              <w:spacing w:line="240" w:lineRule="auto"/>
              <w:rPr>
                <w:rFonts w:ascii="Roboto" w:eastAsia="Roboto" w:hAnsi="Roboto" w:cs="Roboto"/>
              </w:rPr>
            </w:pPr>
            <w:r>
              <w:rPr>
                <w:rFonts w:ascii="Roboto" w:eastAsia="Roboto" w:hAnsi="Roboto" w:cs="Roboto"/>
              </w:rPr>
              <w:t xml:space="preserve"> &lt; 80</w:t>
            </w:r>
          </w:p>
        </w:tc>
      </w:tr>
      <w:tr w:rsidR="008C3D16" w14:paraId="4A213748"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45" w14:textId="77777777" w:rsidR="008C3D16" w:rsidRDefault="00312554">
            <w:pPr>
              <w:spacing w:line="240" w:lineRule="auto"/>
              <w:rPr>
                <w:rFonts w:ascii="Roboto" w:eastAsia="Roboto" w:hAnsi="Roboto" w:cs="Roboto"/>
              </w:rPr>
            </w:pPr>
            <w:r>
              <w:rPr>
                <w:rFonts w:ascii="Nova Mono" w:eastAsia="Nova Mono" w:hAnsi="Nova Mono" w:cs="Nova Mono"/>
              </w:rPr>
              <w:t>73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46" w14:textId="77777777" w:rsidR="008C3D16" w:rsidRDefault="00312554">
            <w:pPr>
              <w:spacing w:line="240" w:lineRule="auto"/>
              <w:rPr>
                <w:rFonts w:ascii="Roboto" w:eastAsia="Roboto" w:hAnsi="Roboto" w:cs="Roboto"/>
              </w:rPr>
            </w:pPr>
            <w:r>
              <w:rPr>
                <w:rFonts w:ascii="Roboto" w:eastAsia="Roboto" w:hAnsi="Roboto" w:cs="Roboto"/>
              </w:rPr>
              <w:t>C</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47" w14:textId="77777777" w:rsidR="008C3D16" w:rsidRDefault="00312554">
            <w:pPr>
              <w:spacing w:line="240" w:lineRule="auto"/>
              <w:rPr>
                <w:rFonts w:ascii="Roboto" w:eastAsia="Roboto" w:hAnsi="Roboto" w:cs="Roboto"/>
              </w:rPr>
            </w:pPr>
            <w:r>
              <w:rPr>
                <w:rFonts w:ascii="Roboto" w:eastAsia="Roboto" w:hAnsi="Roboto" w:cs="Roboto"/>
              </w:rPr>
              <w:t xml:space="preserve"> &lt; 77</w:t>
            </w:r>
          </w:p>
        </w:tc>
      </w:tr>
      <w:tr w:rsidR="008C3D16" w14:paraId="4A21374C"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49" w14:textId="77777777" w:rsidR="008C3D16" w:rsidRDefault="00312554">
            <w:pPr>
              <w:spacing w:line="240" w:lineRule="auto"/>
              <w:rPr>
                <w:rFonts w:ascii="Roboto" w:eastAsia="Roboto" w:hAnsi="Roboto" w:cs="Roboto"/>
              </w:rPr>
            </w:pPr>
            <w:r>
              <w:rPr>
                <w:rFonts w:ascii="Nova Mono" w:eastAsia="Nova Mono" w:hAnsi="Nova Mono" w:cs="Nova Mono"/>
              </w:rPr>
              <w:t>70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4A" w14:textId="77777777" w:rsidR="008C3D16" w:rsidRDefault="00312554">
            <w:pPr>
              <w:spacing w:line="240" w:lineRule="auto"/>
              <w:rPr>
                <w:rFonts w:ascii="Roboto" w:eastAsia="Roboto" w:hAnsi="Roboto" w:cs="Roboto"/>
              </w:rPr>
            </w:pPr>
            <w:r>
              <w:rPr>
                <w:rFonts w:ascii="Roboto" w:eastAsia="Roboto" w:hAnsi="Roboto" w:cs="Roboto"/>
              </w:rPr>
              <w:t>C-</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4B" w14:textId="77777777" w:rsidR="008C3D16" w:rsidRDefault="00312554">
            <w:pPr>
              <w:spacing w:line="240" w:lineRule="auto"/>
              <w:rPr>
                <w:rFonts w:ascii="Roboto" w:eastAsia="Roboto" w:hAnsi="Roboto" w:cs="Roboto"/>
              </w:rPr>
            </w:pPr>
            <w:r>
              <w:rPr>
                <w:rFonts w:ascii="Roboto" w:eastAsia="Roboto" w:hAnsi="Roboto" w:cs="Roboto"/>
              </w:rPr>
              <w:t xml:space="preserve"> &lt; 73</w:t>
            </w:r>
          </w:p>
        </w:tc>
      </w:tr>
      <w:tr w:rsidR="008C3D16" w14:paraId="4A213750"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4D" w14:textId="77777777" w:rsidR="008C3D16" w:rsidRDefault="00312554">
            <w:pPr>
              <w:spacing w:line="240" w:lineRule="auto"/>
              <w:rPr>
                <w:rFonts w:ascii="Roboto" w:eastAsia="Roboto" w:hAnsi="Roboto" w:cs="Roboto"/>
              </w:rPr>
            </w:pPr>
            <w:r>
              <w:rPr>
                <w:rFonts w:ascii="Nova Mono" w:eastAsia="Nova Mono" w:hAnsi="Nova Mono" w:cs="Nova Mono"/>
              </w:rPr>
              <w:t>67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4E" w14:textId="77777777" w:rsidR="008C3D16" w:rsidRDefault="00312554">
            <w:pPr>
              <w:spacing w:line="240" w:lineRule="auto"/>
              <w:rPr>
                <w:rFonts w:ascii="Roboto" w:eastAsia="Roboto" w:hAnsi="Roboto" w:cs="Roboto"/>
              </w:rPr>
            </w:pPr>
            <w:r>
              <w:rPr>
                <w:rFonts w:ascii="Roboto" w:eastAsia="Roboto" w:hAnsi="Roboto" w:cs="Roboto"/>
              </w:rPr>
              <w:t>D+</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4F" w14:textId="77777777" w:rsidR="008C3D16" w:rsidRDefault="00312554">
            <w:pPr>
              <w:spacing w:line="240" w:lineRule="auto"/>
              <w:rPr>
                <w:rFonts w:ascii="Roboto" w:eastAsia="Roboto" w:hAnsi="Roboto" w:cs="Roboto"/>
              </w:rPr>
            </w:pPr>
            <w:r>
              <w:rPr>
                <w:rFonts w:ascii="Roboto" w:eastAsia="Roboto" w:hAnsi="Roboto" w:cs="Roboto"/>
              </w:rPr>
              <w:t xml:space="preserve"> &lt; 70</w:t>
            </w:r>
          </w:p>
        </w:tc>
      </w:tr>
      <w:tr w:rsidR="008C3D16" w14:paraId="4A213754"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51" w14:textId="77777777" w:rsidR="008C3D16" w:rsidRDefault="00312554">
            <w:pPr>
              <w:spacing w:line="240" w:lineRule="auto"/>
              <w:rPr>
                <w:rFonts w:ascii="Roboto" w:eastAsia="Roboto" w:hAnsi="Roboto" w:cs="Roboto"/>
              </w:rPr>
            </w:pPr>
            <w:r>
              <w:rPr>
                <w:rFonts w:ascii="Nova Mono" w:eastAsia="Nova Mono" w:hAnsi="Nova Mono" w:cs="Nova Mono"/>
              </w:rPr>
              <w:t>63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52" w14:textId="77777777" w:rsidR="008C3D16" w:rsidRDefault="00312554">
            <w:pPr>
              <w:spacing w:line="240" w:lineRule="auto"/>
              <w:rPr>
                <w:rFonts w:ascii="Roboto" w:eastAsia="Roboto" w:hAnsi="Roboto" w:cs="Roboto"/>
              </w:rPr>
            </w:pPr>
            <w:r>
              <w:rPr>
                <w:rFonts w:ascii="Roboto" w:eastAsia="Roboto" w:hAnsi="Roboto" w:cs="Roboto"/>
              </w:rPr>
              <w:t>D</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53" w14:textId="77777777" w:rsidR="008C3D16" w:rsidRDefault="00312554">
            <w:pPr>
              <w:spacing w:line="240" w:lineRule="auto"/>
              <w:rPr>
                <w:rFonts w:ascii="Roboto" w:eastAsia="Roboto" w:hAnsi="Roboto" w:cs="Roboto"/>
              </w:rPr>
            </w:pPr>
            <w:r>
              <w:rPr>
                <w:rFonts w:ascii="Roboto" w:eastAsia="Roboto" w:hAnsi="Roboto" w:cs="Roboto"/>
              </w:rPr>
              <w:t xml:space="preserve"> &lt; 67</w:t>
            </w:r>
          </w:p>
        </w:tc>
      </w:tr>
      <w:tr w:rsidR="008C3D16" w14:paraId="4A213758"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55" w14:textId="77777777" w:rsidR="008C3D16" w:rsidRDefault="00312554">
            <w:pPr>
              <w:spacing w:line="240" w:lineRule="auto"/>
              <w:rPr>
                <w:rFonts w:ascii="Roboto" w:eastAsia="Roboto" w:hAnsi="Roboto" w:cs="Roboto"/>
              </w:rPr>
            </w:pPr>
            <w:r>
              <w:rPr>
                <w:rFonts w:ascii="Nova Mono" w:eastAsia="Nova Mono" w:hAnsi="Nova Mono" w:cs="Nova Mono"/>
              </w:rPr>
              <w:t>60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56" w14:textId="77777777" w:rsidR="008C3D16" w:rsidRDefault="00312554">
            <w:pPr>
              <w:spacing w:line="240" w:lineRule="auto"/>
              <w:rPr>
                <w:rFonts w:ascii="Roboto" w:eastAsia="Roboto" w:hAnsi="Roboto" w:cs="Roboto"/>
              </w:rPr>
            </w:pPr>
            <w:r>
              <w:rPr>
                <w:rFonts w:ascii="Roboto" w:eastAsia="Roboto" w:hAnsi="Roboto" w:cs="Roboto"/>
              </w:rPr>
              <w:t>D-</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57" w14:textId="77777777" w:rsidR="008C3D16" w:rsidRDefault="00312554">
            <w:pPr>
              <w:spacing w:line="240" w:lineRule="auto"/>
              <w:rPr>
                <w:rFonts w:ascii="Roboto" w:eastAsia="Roboto" w:hAnsi="Roboto" w:cs="Roboto"/>
              </w:rPr>
            </w:pPr>
            <w:r>
              <w:rPr>
                <w:rFonts w:ascii="Roboto" w:eastAsia="Roboto" w:hAnsi="Roboto" w:cs="Roboto"/>
              </w:rPr>
              <w:t xml:space="preserve"> &lt; 63</w:t>
            </w:r>
          </w:p>
        </w:tc>
      </w:tr>
      <w:tr w:rsidR="008C3D16" w14:paraId="4A21375C"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59" w14:textId="77777777" w:rsidR="008C3D16" w:rsidRDefault="00312554">
            <w:pPr>
              <w:spacing w:line="240" w:lineRule="auto"/>
              <w:rPr>
                <w:rFonts w:ascii="Roboto" w:eastAsia="Roboto" w:hAnsi="Roboto" w:cs="Roboto"/>
              </w:rPr>
            </w:pPr>
            <w:r>
              <w:rPr>
                <w:rFonts w:ascii="Nova Mono" w:eastAsia="Nova Mono" w:hAnsi="Nova Mono" w:cs="Nova Mono"/>
              </w:rPr>
              <w:t>0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5A" w14:textId="77777777" w:rsidR="008C3D16" w:rsidRDefault="00312554">
            <w:pPr>
              <w:spacing w:line="240" w:lineRule="auto"/>
              <w:rPr>
                <w:rFonts w:ascii="Roboto" w:eastAsia="Roboto" w:hAnsi="Roboto" w:cs="Roboto"/>
              </w:rPr>
            </w:pPr>
            <w:r>
              <w:rPr>
                <w:rFonts w:ascii="Roboto" w:eastAsia="Roboto" w:hAnsi="Roboto" w:cs="Roboto"/>
              </w:rPr>
              <w:t>F</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21375B" w14:textId="77777777" w:rsidR="008C3D16" w:rsidRDefault="00312554">
            <w:pPr>
              <w:spacing w:line="240" w:lineRule="auto"/>
              <w:rPr>
                <w:rFonts w:ascii="Roboto" w:eastAsia="Roboto" w:hAnsi="Roboto" w:cs="Roboto"/>
              </w:rPr>
            </w:pPr>
            <w:r>
              <w:rPr>
                <w:rFonts w:ascii="Roboto" w:eastAsia="Roboto" w:hAnsi="Roboto" w:cs="Roboto"/>
              </w:rPr>
              <w:t xml:space="preserve"> &lt; 60</w:t>
            </w:r>
          </w:p>
        </w:tc>
      </w:tr>
    </w:tbl>
    <w:p w14:paraId="4A21375D" w14:textId="77777777" w:rsidR="008C3D16" w:rsidRDefault="00312554">
      <w:pPr>
        <w:pStyle w:val="Heading3"/>
        <w:spacing w:before="200"/>
        <w:rPr>
          <w:rFonts w:ascii="Roboto" w:eastAsia="Roboto" w:hAnsi="Roboto" w:cs="Roboto"/>
        </w:rPr>
      </w:pPr>
      <w:bookmarkStart w:id="30" w:name="_b9s0duyclm8t" w:colFirst="0" w:colLast="0"/>
      <w:bookmarkEnd w:id="30"/>
      <w:r>
        <w:rPr>
          <w:rFonts w:ascii="Roboto" w:eastAsia="Roboto" w:hAnsi="Roboto" w:cs="Roboto"/>
        </w:rPr>
        <w:t>Requirements for earning a grade of “Satisfactory”</w:t>
      </w:r>
    </w:p>
    <w:p w14:paraId="4A21375F" w14:textId="7C957ECB" w:rsidR="008C3D16" w:rsidRDefault="00312554">
      <w:pPr>
        <w:rPr>
          <w:rFonts w:ascii="Roboto" w:eastAsia="Roboto" w:hAnsi="Roboto" w:cs="Roboto"/>
        </w:rPr>
      </w:pPr>
      <w:r>
        <w:rPr>
          <w:rFonts w:ascii="Roboto" w:eastAsia="Roboto" w:hAnsi="Roboto" w:cs="Roboto"/>
        </w:rPr>
        <w:t xml:space="preserve">If you are taking this course for credit only (S/U), your grade will be reported as S (Satisfactory) when coursework is equivalent to a C- or better or U (Unsatisfactory) when coursework is equivalent to less than a C-. For more information, see the </w:t>
      </w:r>
      <w:hyperlink r:id="rId29">
        <w:r>
          <w:rPr>
            <w:rFonts w:ascii="Roboto" w:eastAsia="Roboto" w:hAnsi="Roboto" w:cs="Roboto"/>
            <w:color w:val="1155CC"/>
            <w:u w:val="single"/>
          </w:rPr>
          <w:t>Credit Only Courses regulation</w:t>
        </w:r>
      </w:hyperlink>
      <w:r>
        <w:rPr>
          <w:rFonts w:ascii="Roboto" w:eastAsia="Roboto" w:hAnsi="Roboto" w:cs="Roboto"/>
        </w:rPr>
        <w:t>.</w:t>
      </w:r>
    </w:p>
    <w:p w14:paraId="4A213760" w14:textId="77777777" w:rsidR="008C3D16" w:rsidRDefault="008C3D16">
      <w:pPr>
        <w:rPr>
          <w:rFonts w:ascii="Roboto" w:eastAsia="Roboto" w:hAnsi="Roboto" w:cs="Roboto"/>
          <w:i/>
          <w:highlight w:val="yellow"/>
        </w:rPr>
      </w:pPr>
    </w:p>
    <w:p w14:paraId="4A213762" w14:textId="70BF2247" w:rsidR="008C3D16" w:rsidRPr="00292A60" w:rsidRDefault="00312554" w:rsidP="00292A60">
      <w:pPr>
        <w:rPr>
          <w:rFonts w:ascii="Roboto" w:eastAsia="Roboto" w:hAnsi="Roboto" w:cs="Roboto"/>
          <w:color w:val="434343"/>
          <w:sz w:val="28"/>
          <w:szCs w:val="28"/>
        </w:rPr>
      </w:pPr>
      <w:r>
        <w:rPr>
          <w:rFonts w:ascii="Roboto" w:eastAsia="Roboto" w:hAnsi="Roboto" w:cs="Roboto"/>
          <w:color w:val="434343"/>
          <w:sz w:val="28"/>
          <w:szCs w:val="28"/>
        </w:rPr>
        <w:t>Requirements and procedures for auditing this course</w:t>
      </w:r>
    </w:p>
    <w:p w14:paraId="4A213763" w14:textId="1AF4A369" w:rsidR="008C3D16" w:rsidRDefault="00312554">
      <w:pPr>
        <w:rPr>
          <w:rFonts w:ascii="Roboto" w:eastAsia="Roboto" w:hAnsi="Roboto" w:cs="Roboto"/>
        </w:rPr>
      </w:pPr>
      <w:r>
        <w:rPr>
          <w:rFonts w:ascii="Roboto" w:eastAsia="Roboto" w:hAnsi="Roboto" w:cs="Roboto"/>
        </w:rPr>
        <w:t xml:space="preserve">Auditing this course is approved on a case-by-case basis. Please contact the course instructor to attain approval. Refer to the </w:t>
      </w:r>
      <w:hyperlink r:id="rId30">
        <w:r>
          <w:rPr>
            <w:rFonts w:ascii="Roboto" w:eastAsia="Roboto" w:hAnsi="Roboto" w:cs="Roboto"/>
            <w:color w:val="1155CC"/>
            <w:u w:val="single"/>
          </w:rPr>
          <w:t>Audit regulation</w:t>
        </w:r>
      </w:hyperlink>
      <w:r>
        <w:rPr>
          <w:rFonts w:ascii="Roboto" w:eastAsia="Roboto" w:hAnsi="Roboto" w:cs="Roboto"/>
        </w:rPr>
        <w:t xml:space="preserve"> for more information and links to required forms. </w:t>
      </w:r>
    </w:p>
    <w:p w14:paraId="6B9FC716" w14:textId="77777777" w:rsidR="00312554" w:rsidRDefault="00312554">
      <w:pPr>
        <w:rPr>
          <w:rFonts w:ascii="Roboto" w:eastAsia="Roboto" w:hAnsi="Roboto" w:cs="Roboto"/>
        </w:rPr>
      </w:pPr>
    </w:p>
    <w:p w14:paraId="4394465F" w14:textId="10D98DE0" w:rsidR="00FA3BEB" w:rsidRDefault="00FA3BEB" w:rsidP="00FA3BEB">
      <w:pPr>
        <w:rPr>
          <w:rFonts w:ascii="Roboto" w:eastAsia="Roboto" w:hAnsi="Roboto" w:cs="Roboto"/>
        </w:rPr>
      </w:pPr>
      <w:r>
        <w:rPr>
          <w:rFonts w:ascii="Roboto" w:eastAsia="Roboto" w:hAnsi="Roboto" w:cs="Roboto"/>
        </w:rPr>
        <w:t xml:space="preserve">Auditing this course is approved on a case-by-case basis. Please contact the course instructor to attain approval. Refer to the </w:t>
      </w:r>
      <w:hyperlink r:id="rId31">
        <w:r>
          <w:rPr>
            <w:rFonts w:ascii="Roboto" w:eastAsia="Roboto" w:hAnsi="Roboto" w:cs="Roboto"/>
            <w:color w:val="1155CC"/>
            <w:u w:val="single"/>
          </w:rPr>
          <w:t>Audit regulation</w:t>
        </w:r>
      </w:hyperlink>
      <w:r>
        <w:rPr>
          <w:rFonts w:ascii="Roboto" w:eastAsia="Roboto" w:hAnsi="Roboto" w:cs="Roboto"/>
        </w:rPr>
        <w:t xml:space="preserve"> for more information and links to required forms. </w:t>
      </w:r>
    </w:p>
    <w:p w14:paraId="2A5C7F2F" w14:textId="77777777" w:rsidR="00FA3BEB" w:rsidRDefault="00FA3BEB" w:rsidP="00FA3BEB">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r>
        <w:rPr>
          <w:rFonts w:ascii="Roboto" w:eastAsia="Roboto" w:hAnsi="Roboto" w:cs="Roboto"/>
          <w:color w:val="434343"/>
        </w:rPr>
        <w:t>Course Schedule</w:t>
      </w:r>
    </w:p>
    <w:p w14:paraId="37CB9014" w14:textId="77777777" w:rsidR="00FA3BEB" w:rsidRDefault="00FA3BEB" w:rsidP="00FA3BEB">
      <w:pPr>
        <w:pBdr>
          <w:top w:val="none" w:sz="0" w:space="0" w:color="000000"/>
          <w:left w:val="none" w:sz="0" w:space="0" w:color="000000"/>
          <w:bottom w:val="none" w:sz="0" w:space="0" w:color="000000"/>
          <w:right w:val="none" w:sz="0" w:space="0" w:color="000000"/>
          <w:between w:val="none" w:sz="0" w:space="0" w:color="000000"/>
        </w:pBdr>
        <w:spacing w:after="200" w:line="240" w:lineRule="auto"/>
        <w:rPr>
          <w:rFonts w:ascii="Roboto" w:eastAsia="Roboto" w:hAnsi="Roboto" w:cs="Roboto"/>
        </w:rPr>
      </w:pPr>
      <w:r>
        <w:rPr>
          <w:rFonts w:ascii="Roboto" w:eastAsia="Roboto" w:hAnsi="Roboto" w:cs="Roboto"/>
        </w:rPr>
        <w:t>Please note: the course schedule is subject to change.</w:t>
      </w:r>
    </w:p>
    <w:tbl>
      <w:tblPr>
        <w:tblW w:w="8524"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24"/>
        <w:gridCol w:w="990"/>
        <w:gridCol w:w="6210"/>
      </w:tblGrid>
      <w:tr w:rsidR="009C3AD0" w14:paraId="0D57C24D" w14:textId="77777777" w:rsidTr="00897CB7">
        <w:trPr>
          <w:tblHeader/>
        </w:trPr>
        <w:tc>
          <w:tcPr>
            <w:tcW w:w="1324" w:type="dxa"/>
            <w:shd w:val="pct20" w:color="auto" w:fill="auto"/>
          </w:tcPr>
          <w:p w14:paraId="13F777D5" w14:textId="564C4928" w:rsidR="009C3AD0" w:rsidRDefault="001B70A6" w:rsidP="009C3AD0">
            <w:pPr>
              <w:tabs>
                <w:tab w:val="left" w:pos="600"/>
              </w:tabs>
              <w:jc w:val="center"/>
              <w:rPr>
                <w:sz w:val="22"/>
              </w:rPr>
            </w:pPr>
            <w:r>
              <w:rPr>
                <w:sz w:val="22"/>
              </w:rPr>
              <w:lastRenderedPageBreak/>
              <w:t>Video File Title</w:t>
            </w:r>
          </w:p>
        </w:tc>
        <w:tc>
          <w:tcPr>
            <w:tcW w:w="990" w:type="dxa"/>
            <w:shd w:val="pct20" w:color="auto" w:fill="auto"/>
          </w:tcPr>
          <w:p w14:paraId="782AF1F8" w14:textId="77777777" w:rsidR="00861C67" w:rsidRDefault="00861C67" w:rsidP="00E13047">
            <w:pPr>
              <w:tabs>
                <w:tab w:val="left" w:pos="600"/>
              </w:tabs>
              <w:jc w:val="center"/>
              <w:rPr>
                <w:sz w:val="22"/>
              </w:rPr>
            </w:pPr>
            <w:r>
              <w:rPr>
                <w:sz w:val="22"/>
              </w:rPr>
              <w:t>Week/</w:t>
            </w:r>
          </w:p>
          <w:p w14:paraId="17BCEAA4" w14:textId="6E02B01B" w:rsidR="009C3AD0" w:rsidRDefault="001B70A6" w:rsidP="00E13047">
            <w:pPr>
              <w:tabs>
                <w:tab w:val="left" w:pos="600"/>
              </w:tabs>
              <w:jc w:val="center"/>
              <w:rPr>
                <w:sz w:val="22"/>
              </w:rPr>
            </w:pPr>
            <w:r>
              <w:rPr>
                <w:sz w:val="22"/>
              </w:rPr>
              <w:t>Lecture</w:t>
            </w:r>
          </w:p>
        </w:tc>
        <w:tc>
          <w:tcPr>
            <w:tcW w:w="6210" w:type="dxa"/>
            <w:tcBorders>
              <w:bottom w:val="single" w:sz="4" w:space="0" w:color="auto"/>
            </w:tcBorders>
            <w:shd w:val="pct20" w:color="auto" w:fill="auto"/>
          </w:tcPr>
          <w:p w14:paraId="34F3F055" w14:textId="77777777" w:rsidR="009C3AD0" w:rsidRDefault="009C3AD0" w:rsidP="00E13047">
            <w:pPr>
              <w:tabs>
                <w:tab w:val="left" w:pos="600"/>
              </w:tabs>
              <w:jc w:val="center"/>
              <w:rPr>
                <w:sz w:val="22"/>
              </w:rPr>
            </w:pPr>
            <w:r>
              <w:rPr>
                <w:sz w:val="22"/>
              </w:rPr>
              <w:t>Topic</w:t>
            </w:r>
          </w:p>
        </w:tc>
      </w:tr>
      <w:tr w:rsidR="00897CB7" w:rsidRPr="00CB0C00" w14:paraId="51434782" w14:textId="77777777" w:rsidTr="00897CB7">
        <w:tc>
          <w:tcPr>
            <w:tcW w:w="1324" w:type="dxa"/>
            <w:vAlign w:val="center"/>
          </w:tcPr>
          <w:p w14:paraId="7AC5BA24" w14:textId="38E09050" w:rsidR="00897CB7" w:rsidRPr="00CB0C00" w:rsidRDefault="00F850B5" w:rsidP="00897CB7">
            <w:pPr>
              <w:jc w:val="center"/>
              <w:rPr>
                <w:sz w:val="22"/>
                <w:szCs w:val="22"/>
              </w:rPr>
            </w:pPr>
            <w:r w:rsidRPr="00CB0C00">
              <w:rPr>
                <w:sz w:val="22"/>
                <w:szCs w:val="22"/>
              </w:rPr>
              <w:t>CE 504</w:t>
            </w:r>
            <w:r w:rsidR="00D97786" w:rsidRPr="00CB0C00">
              <w:rPr>
                <w:sz w:val="22"/>
                <w:szCs w:val="22"/>
              </w:rPr>
              <w:t xml:space="preserve"> 8/19/24</w:t>
            </w:r>
          </w:p>
        </w:tc>
        <w:tc>
          <w:tcPr>
            <w:tcW w:w="990" w:type="dxa"/>
            <w:tcBorders>
              <w:right w:val="single" w:sz="4" w:space="0" w:color="auto"/>
            </w:tcBorders>
            <w:vAlign w:val="center"/>
          </w:tcPr>
          <w:p w14:paraId="0E8303CC" w14:textId="55DAFB03" w:rsidR="00897CB7" w:rsidRPr="00CB0C00" w:rsidRDefault="0064699E" w:rsidP="00897CB7">
            <w:pPr>
              <w:jc w:val="center"/>
              <w:rPr>
                <w:sz w:val="22"/>
                <w:szCs w:val="22"/>
              </w:rPr>
            </w:pPr>
            <w:r w:rsidRPr="00CB0C00">
              <w:rPr>
                <w:sz w:val="22"/>
                <w:szCs w:val="22"/>
              </w:rPr>
              <w:t>1/</w:t>
            </w:r>
            <w:r w:rsidR="00897CB7" w:rsidRPr="00CB0C00">
              <w:rPr>
                <w:sz w:val="22"/>
                <w:szCs w:val="22"/>
              </w:rPr>
              <w:t>1</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239975A7" w14:textId="4B0FF96C" w:rsidR="00897CB7" w:rsidRPr="00CB0C00" w:rsidRDefault="00897CB7" w:rsidP="00897CB7">
            <w:pPr>
              <w:rPr>
                <w:bCs/>
                <w:sz w:val="22"/>
                <w:szCs w:val="22"/>
              </w:rPr>
            </w:pPr>
            <w:r w:rsidRPr="00CB0C00">
              <w:rPr>
                <w:rFonts w:ascii="Calibri" w:hAnsi="Calibri" w:cs="Calibri"/>
                <w:color w:val="000000"/>
                <w:sz w:val="22"/>
                <w:szCs w:val="22"/>
              </w:rPr>
              <w:t>Class Introduction, History and Evolution of Airports</w:t>
            </w:r>
          </w:p>
        </w:tc>
      </w:tr>
      <w:tr w:rsidR="00897CB7" w:rsidRPr="00CB0C00" w14:paraId="460AB858" w14:textId="77777777" w:rsidTr="00897CB7">
        <w:tc>
          <w:tcPr>
            <w:tcW w:w="1324" w:type="dxa"/>
            <w:vAlign w:val="center"/>
          </w:tcPr>
          <w:p w14:paraId="1D1B16C7" w14:textId="7B917F25" w:rsidR="00897CB7" w:rsidRPr="00CB0C00" w:rsidRDefault="006D04B8" w:rsidP="00897CB7">
            <w:pPr>
              <w:jc w:val="center"/>
              <w:rPr>
                <w:bCs/>
                <w:sz w:val="22"/>
                <w:szCs w:val="22"/>
              </w:rPr>
            </w:pPr>
            <w:r w:rsidRPr="00CB0C00">
              <w:rPr>
                <w:sz w:val="22"/>
                <w:szCs w:val="22"/>
              </w:rPr>
              <w:t>CE 504</w:t>
            </w:r>
            <w:r w:rsidR="00D97786" w:rsidRPr="00CB0C00">
              <w:rPr>
                <w:sz w:val="22"/>
                <w:szCs w:val="22"/>
              </w:rPr>
              <w:t xml:space="preserve"> 8/21/24</w:t>
            </w:r>
          </w:p>
        </w:tc>
        <w:tc>
          <w:tcPr>
            <w:tcW w:w="990" w:type="dxa"/>
            <w:tcBorders>
              <w:right w:val="single" w:sz="4" w:space="0" w:color="auto"/>
            </w:tcBorders>
            <w:vAlign w:val="center"/>
          </w:tcPr>
          <w:p w14:paraId="33458DE3" w14:textId="42EF9B19" w:rsidR="00897CB7" w:rsidRPr="00CB0C00" w:rsidRDefault="0064699E" w:rsidP="00897CB7">
            <w:pPr>
              <w:jc w:val="center"/>
              <w:rPr>
                <w:bCs/>
                <w:sz w:val="22"/>
                <w:szCs w:val="22"/>
              </w:rPr>
            </w:pPr>
            <w:r w:rsidRPr="00CB0C00">
              <w:rPr>
                <w:bCs/>
                <w:sz w:val="22"/>
                <w:szCs w:val="22"/>
              </w:rPr>
              <w:t>1/</w:t>
            </w:r>
            <w:r w:rsidR="00897CB7" w:rsidRPr="00CB0C00">
              <w:rPr>
                <w:bCs/>
                <w:sz w:val="22"/>
                <w:szCs w:val="22"/>
              </w:rPr>
              <w:t>2</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3A1801D2" w14:textId="3EE08EDC" w:rsidR="00897CB7" w:rsidRPr="00CB0C00" w:rsidRDefault="00897CB7" w:rsidP="00897CB7">
            <w:pPr>
              <w:rPr>
                <w:bCs/>
                <w:i/>
                <w:iCs/>
                <w:sz w:val="22"/>
                <w:szCs w:val="22"/>
              </w:rPr>
            </w:pPr>
            <w:r w:rsidRPr="00CB0C00">
              <w:rPr>
                <w:rFonts w:ascii="Calibri" w:hAnsi="Calibri" w:cs="Calibri"/>
                <w:color w:val="000000"/>
                <w:sz w:val="22"/>
                <w:szCs w:val="22"/>
              </w:rPr>
              <w:t xml:space="preserve">Airport Basics and Airport Design Introduction </w:t>
            </w:r>
          </w:p>
        </w:tc>
      </w:tr>
      <w:tr w:rsidR="00897CB7" w:rsidRPr="00CB0C00" w14:paraId="406C8F0B" w14:textId="77777777" w:rsidTr="00897CB7">
        <w:tc>
          <w:tcPr>
            <w:tcW w:w="1324" w:type="dxa"/>
            <w:vAlign w:val="center"/>
          </w:tcPr>
          <w:p w14:paraId="244EE6C1" w14:textId="3C8F714C" w:rsidR="00897CB7" w:rsidRPr="00CB0C00" w:rsidRDefault="006D04B8" w:rsidP="00897CB7">
            <w:pPr>
              <w:jc w:val="center"/>
              <w:rPr>
                <w:sz w:val="22"/>
                <w:szCs w:val="22"/>
              </w:rPr>
            </w:pPr>
            <w:r w:rsidRPr="00CB0C00">
              <w:rPr>
                <w:sz w:val="22"/>
                <w:szCs w:val="22"/>
              </w:rPr>
              <w:t>CE 504</w:t>
            </w:r>
            <w:r w:rsidR="00D97786" w:rsidRPr="00CB0C00">
              <w:rPr>
                <w:sz w:val="22"/>
                <w:szCs w:val="22"/>
              </w:rPr>
              <w:t xml:space="preserve"> 9/9/24</w:t>
            </w:r>
          </w:p>
        </w:tc>
        <w:tc>
          <w:tcPr>
            <w:tcW w:w="990" w:type="dxa"/>
            <w:tcBorders>
              <w:right w:val="single" w:sz="4" w:space="0" w:color="auto"/>
            </w:tcBorders>
            <w:vAlign w:val="center"/>
          </w:tcPr>
          <w:p w14:paraId="01F74B57" w14:textId="7D6E7063" w:rsidR="00897CB7" w:rsidRPr="00CB0C00" w:rsidRDefault="0064699E" w:rsidP="00897CB7">
            <w:pPr>
              <w:jc w:val="center"/>
              <w:rPr>
                <w:sz w:val="22"/>
                <w:szCs w:val="22"/>
              </w:rPr>
            </w:pPr>
            <w:r w:rsidRPr="00CB0C00">
              <w:rPr>
                <w:sz w:val="22"/>
                <w:szCs w:val="22"/>
              </w:rPr>
              <w:t>1/</w:t>
            </w:r>
            <w:r w:rsidR="00897CB7" w:rsidRPr="00CB0C00">
              <w:rPr>
                <w:sz w:val="22"/>
                <w:szCs w:val="22"/>
              </w:rPr>
              <w:t>3</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576B0A07" w14:textId="47D5539B" w:rsidR="00897CB7" w:rsidRPr="00CB0C00" w:rsidRDefault="00897CB7" w:rsidP="00897CB7">
            <w:pPr>
              <w:ind w:right="-126"/>
              <w:rPr>
                <w:bCs/>
                <w:sz w:val="22"/>
                <w:szCs w:val="22"/>
              </w:rPr>
            </w:pPr>
            <w:r w:rsidRPr="00CB0C00">
              <w:rPr>
                <w:rFonts w:ascii="Calibri" w:hAnsi="Calibri" w:cs="Calibri"/>
                <w:color w:val="000000"/>
                <w:sz w:val="22"/>
                <w:szCs w:val="22"/>
              </w:rPr>
              <w:t xml:space="preserve">Aircraft Operations and Aerial Navigation </w:t>
            </w:r>
          </w:p>
        </w:tc>
      </w:tr>
      <w:tr w:rsidR="00897CB7" w:rsidRPr="00CB0C00" w14:paraId="061A4059" w14:textId="77777777" w:rsidTr="00897CB7">
        <w:tc>
          <w:tcPr>
            <w:tcW w:w="1324" w:type="dxa"/>
            <w:vAlign w:val="center"/>
          </w:tcPr>
          <w:p w14:paraId="1FB861C1" w14:textId="6602AF81" w:rsidR="00897CB7" w:rsidRPr="00CB0C00" w:rsidRDefault="006D04B8" w:rsidP="00897CB7">
            <w:pPr>
              <w:jc w:val="center"/>
              <w:rPr>
                <w:sz w:val="22"/>
                <w:szCs w:val="22"/>
              </w:rPr>
            </w:pPr>
            <w:r w:rsidRPr="00CB0C00">
              <w:rPr>
                <w:sz w:val="22"/>
                <w:szCs w:val="22"/>
              </w:rPr>
              <w:t>CE 504</w:t>
            </w:r>
            <w:r w:rsidR="00D97786" w:rsidRPr="00CB0C00">
              <w:rPr>
                <w:sz w:val="22"/>
                <w:szCs w:val="22"/>
              </w:rPr>
              <w:t xml:space="preserve"> 8/26/24</w:t>
            </w:r>
          </w:p>
        </w:tc>
        <w:tc>
          <w:tcPr>
            <w:tcW w:w="990" w:type="dxa"/>
            <w:tcBorders>
              <w:right w:val="single" w:sz="4" w:space="0" w:color="auto"/>
            </w:tcBorders>
            <w:vAlign w:val="center"/>
          </w:tcPr>
          <w:p w14:paraId="7F8AEAE6" w14:textId="1122F64A" w:rsidR="00897CB7" w:rsidRPr="00CB0C00" w:rsidRDefault="0064699E" w:rsidP="00897CB7">
            <w:pPr>
              <w:jc w:val="center"/>
              <w:rPr>
                <w:sz w:val="22"/>
                <w:szCs w:val="22"/>
              </w:rPr>
            </w:pPr>
            <w:r w:rsidRPr="00CB0C00">
              <w:rPr>
                <w:sz w:val="22"/>
                <w:szCs w:val="22"/>
              </w:rPr>
              <w:t>2/</w:t>
            </w:r>
            <w:r w:rsidR="00897CB7" w:rsidRPr="00CB0C00">
              <w:rPr>
                <w:sz w:val="22"/>
                <w:szCs w:val="22"/>
              </w:rPr>
              <w:t>4</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2AA13926" w14:textId="5DF5384D" w:rsidR="00897CB7" w:rsidRPr="00CB0C00" w:rsidRDefault="00897CB7" w:rsidP="00897CB7">
            <w:pPr>
              <w:rPr>
                <w:bCs/>
                <w:sz w:val="22"/>
                <w:szCs w:val="22"/>
              </w:rPr>
            </w:pPr>
            <w:r w:rsidRPr="00CB0C00">
              <w:rPr>
                <w:rFonts w:ascii="Calibri" w:hAnsi="Calibri" w:cs="Calibri"/>
                <w:color w:val="000000"/>
                <w:sz w:val="22"/>
                <w:szCs w:val="22"/>
              </w:rPr>
              <w:t>Airport Geometric Design I (Ch. 2 and 3) - Runways</w:t>
            </w:r>
          </w:p>
        </w:tc>
      </w:tr>
      <w:tr w:rsidR="00897CB7" w:rsidRPr="00CB0C00" w14:paraId="7EAFEE34" w14:textId="77777777" w:rsidTr="00897CB7">
        <w:tc>
          <w:tcPr>
            <w:tcW w:w="1324" w:type="dxa"/>
            <w:vAlign w:val="center"/>
          </w:tcPr>
          <w:p w14:paraId="7DD7FAEC" w14:textId="77777777" w:rsidR="00897CB7" w:rsidRPr="00CB0C00" w:rsidRDefault="006D04B8" w:rsidP="00897CB7">
            <w:pPr>
              <w:jc w:val="center"/>
              <w:rPr>
                <w:sz w:val="22"/>
                <w:szCs w:val="22"/>
              </w:rPr>
            </w:pPr>
            <w:r w:rsidRPr="00CB0C00">
              <w:rPr>
                <w:sz w:val="22"/>
                <w:szCs w:val="22"/>
              </w:rPr>
              <w:t>CE 504</w:t>
            </w:r>
          </w:p>
          <w:p w14:paraId="38234C22" w14:textId="78536DFA" w:rsidR="00BF67D5" w:rsidRPr="00CB0C00" w:rsidRDefault="00BF67D5" w:rsidP="00897CB7">
            <w:pPr>
              <w:jc w:val="center"/>
              <w:rPr>
                <w:sz w:val="22"/>
                <w:szCs w:val="22"/>
              </w:rPr>
            </w:pPr>
            <w:r w:rsidRPr="00CB0C00">
              <w:rPr>
                <w:sz w:val="22"/>
                <w:szCs w:val="22"/>
              </w:rPr>
              <w:t>8/28/24</w:t>
            </w:r>
          </w:p>
        </w:tc>
        <w:tc>
          <w:tcPr>
            <w:tcW w:w="990" w:type="dxa"/>
            <w:tcBorders>
              <w:right w:val="single" w:sz="4" w:space="0" w:color="auto"/>
            </w:tcBorders>
            <w:vAlign w:val="center"/>
          </w:tcPr>
          <w:p w14:paraId="3D2C77DD" w14:textId="4830EA14" w:rsidR="00897CB7" w:rsidRPr="00CB0C00" w:rsidRDefault="0064699E" w:rsidP="00897CB7">
            <w:pPr>
              <w:jc w:val="center"/>
              <w:rPr>
                <w:sz w:val="22"/>
                <w:szCs w:val="22"/>
              </w:rPr>
            </w:pPr>
            <w:r w:rsidRPr="00CB0C00">
              <w:rPr>
                <w:sz w:val="22"/>
                <w:szCs w:val="22"/>
              </w:rPr>
              <w:t>2/</w:t>
            </w:r>
            <w:r w:rsidR="00897CB7" w:rsidRPr="00CB0C00">
              <w:rPr>
                <w:sz w:val="22"/>
                <w:szCs w:val="22"/>
              </w:rPr>
              <w:t>5</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70621AED" w14:textId="237DB765" w:rsidR="00897CB7" w:rsidRPr="00CB0C00" w:rsidRDefault="00897CB7" w:rsidP="00897CB7">
            <w:pPr>
              <w:rPr>
                <w:bCs/>
                <w:sz w:val="22"/>
                <w:szCs w:val="22"/>
              </w:rPr>
            </w:pPr>
            <w:r w:rsidRPr="00CB0C00">
              <w:rPr>
                <w:rFonts w:ascii="Calibri" w:hAnsi="Calibri" w:cs="Calibri"/>
                <w:color w:val="000000"/>
                <w:sz w:val="22"/>
                <w:szCs w:val="22"/>
              </w:rPr>
              <w:t>Airport Geometric Design I (Ch. 2 and 3) - Runways</w:t>
            </w:r>
          </w:p>
        </w:tc>
      </w:tr>
      <w:tr w:rsidR="00CB0C00" w:rsidRPr="00CB0C00" w14:paraId="45880333" w14:textId="77777777" w:rsidTr="00897CB7">
        <w:tc>
          <w:tcPr>
            <w:tcW w:w="1324" w:type="dxa"/>
            <w:shd w:val="clear" w:color="auto" w:fill="auto"/>
            <w:vAlign w:val="center"/>
          </w:tcPr>
          <w:p w14:paraId="6CE62EB9" w14:textId="77777777" w:rsidR="00CB0C00" w:rsidRPr="00CB0C00" w:rsidRDefault="00CB0C00" w:rsidP="00897CB7">
            <w:pPr>
              <w:jc w:val="center"/>
              <w:rPr>
                <w:sz w:val="22"/>
                <w:szCs w:val="22"/>
              </w:rPr>
            </w:pPr>
          </w:p>
        </w:tc>
        <w:tc>
          <w:tcPr>
            <w:tcW w:w="990" w:type="dxa"/>
            <w:tcBorders>
              <w:right w:val="single" w:sz="4" w:space="0" w:color="auto"/>
            </w:tcBorders>
            <w:shd w:val="clear" w:color="auto" w:fill="auto"/>
            <w:vAlign w:val="center"/>
          </w:tcPr>
          <w:p w14:paraId="559B65E4" w14:textId="298193BF" w:rsidR="00CB0C00" w:rsidRPr="00CB0C00" w:rsidRDefault="00CB0C00" w:rsidP="00897CB7">
            <w:pPr>
              <w:jc w:val="center"/>
              <w:rPr>
                <w:sz w:val="22"/>
                <w:szCs w:val="22"/>
              </w:rPr>
            </w:pPr>
            <w:r w:rsidRPr="00CB0C00">
              <w:rPr>
                <w:sz w:val="22"/>
                <w:szCs w:val="22"/>
              </w:rPr>
              <w:t>Week 3</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45A0D13E" w14:textId="73A78D2F" w:rsidR="00CB0C00" w:rsidRPr="00CB0C00" w:rsidRDefault="00CB0C00" w:rsidP="00897CB7">
            <w:pPr>
              <w:rPr>
                <w:rFonts w:ascii="Calibri" w:hAnsi="Calibri" w:cs="Calibri"/>
                <w:color w:val="000000"/>
                <w:sz w:val="22"/>
                <w:szCs w:val="22"/>
              </w:rPr>
            </w:pPr>
            <w:r w:rsidRPr="00CB0C00">
              <w:rPr>
                <w:rFonts w:ascii="Calibri" w:hAnsi="Calibri" w:cs="Calibri"/>
                <w:color w:val="000000"/>
                <w:sz w:val="22"/>
                <w:szCs w:val="22"/>
              </w:rPr>
              <w:t>5/26 – MEMORIAL DAY – NO CLASSES</w:t>
            </w:r>
          </w:p>
        </w:tc>
      </w:tr>
      <w:tr w:rsidR="00897CB7" w:rsidRPr="00CB0C00" w14:paraId="534833C8" w14:textId="77777777" w:rsidTr="00897CB7">
        <w:tc>
          <w:tcPr>
            <w:tcW w:w="1324" w:type="dxa"/>
            <w:shd w:val="clear" w:color="auto" w:fill="auto"/>
            <w:vAlign w:val="center"/>
          </w:tcPr>
          <w:p w14:paraId="3E5247B0" w14:textId="28F9441C" w:rsidR="00897CB7" w:rsidRPr="00CB0C00" w:rsidRDefault="006D04B8" w:rsidP="00897CB7">
            <w:pPr>
              <w:jc w:val="center"/>
              <w:rPr>
                <w:sz w:val="22"/>
                <w:szCs w:val="22"/>
              </w:rPr>
            </w:pPr>
            <w:r w:rsidRPr="00CB0C00">
              <w:rPr>
                <w:sz w:val="22"/>
                <w:szCs w:val="22"/>
              </w:rPr>
              <w:t>CE 504</w:t>
            </w:r>
            <w:r w:rsidR="00BF67D5" w:rsidRPr="00CB0C00">
              <w:rPr>
                <w:sz w:val="22"/>
                <w:szCs w:val="22"/>
              </w:rPr>
              <w:t xml:space="preserve"> 9/4/24</w:t>
            </w:r>
          </w:p>
        </w:tc>
        <w:tc>
          <w:tcPr>
            <w:tcW w:w="990" w:type="dxa"/>
            <w:tcBorders>
              <w:right w:val="single" w:sz="4" w:space="0" w:color="auto"/>
            </w:tcBorders>
            <w:shd w:val="clear" w:color="auto" w:fill="auto"/>
            <w:vAlign w:val="center"/>
          </w:tcPr>
          <w:p w14:paraId="7594FC15" w14:textId="57841B23" w:rsidR="00897CB7" w:rsidRPr="00CB0C00" w:rsidRDefault="00653F01" w:rsidP="00897CB7">
            <w:pPr>
              <w:jc w:val="center"/>
              <w:rPr>
                <w:sz w:val="22"/>
                <w:szCs w:val="22"/>
              </w:rPr>
            </w:pPr>
            <w:r w:rsidRPr="00CB0C00">
              <w:rPr>
                <w:sz w:val="22"/>
                <w:szCs w:val="22"/>
              </w:rPr>
              <w:t>3/</w:t>
            </w:r>
            <w:r w:rsidR="00897CB7" w:rsidRPr="00CB0C00">
              <w:rPr>
                <w:sz w:val="22"/>
                <w:szCs w:val="22"/>
              </w:rPr>
              <w:t>6</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27ED3CF4" w14:textId="28F153DE" w:rsidR="00897CB7" w:rsidRPr="00CB0C00" w:rsidRDefault="00897CB7" w:rsidP="00897CB7">
            <w:pPr>
              <w:rPr>
                <w:bCs/>
                <w:sz w:val="22"/>
                <w:szCs w:val="22"/>
              </w:rPr>
            </w:pPr>
            <w:r w:rsidRPr="00CB0C00">
              <w:rPr>
                <w:rFonts w:ascii="Calibri" w:hAnsi="Calibri" w:cs="Calibri"/>
                <w:color w:val="000000"/>
                <w:sz w:val="22"/>
                <w:szCs w:val="22"/>
              </w:rPr>
              <w:t xml:space="preserve">Airport Geometric Design II (Ch. 4) - Taxiways </w:t>
            </w:r>
          </w:p>
        </w:tc>
      </w:tr>
      <w:tr w:rsidR="00897CB7" w:rsidRPr="00CB0C00" w14:paraId="1371503F" w14:textId="77777777" w:rsidTr="00897CB7">
        <w:tc>
          <w:tcPr>
            <w:tcW w:w="1324" w:type="dxa"/>
            <w:shd w:val="clear" w:color="auto" w:fill="auto"/>
            <w:vAlign w:val="center"/>
          </w:tcPr>
          <w:p w14:paraId="13F76304" w14:textId="4979F207" w:rsidR="00897CB7" w:rsidRPr="00CB0C00" w:rsidRDefault="006D04B8" w:rsidP="00897CB7">
            <w:pPr>
              <w:jc w:val="center"/>
              <w:rPr>
                <w:sz w:val="22"/>
                <w:szCs w:val="22"/>
              </w:rPr>
            </w:pPr>
            <w:r w:rsidRPr="00CB0C00">
              <w:rPr>
                <w:sz w:val="22"/>
                <w:szCs w:val="22"/>
              </w:rPr>
              <w:t>CE 504</w:t>
            </w:r>
            <w:r w:rsidR="00BF67D5" w:rsidRPr="00CB0C00">
              <w:rPr>
                <w:sz w:val="22"/>
                <w:szCs w:val="22"/>
              </w:rPr>
              <w:t xml:space="preserve"> 9/11/24</w:t>
            </w:r>
          </w:p>
        </w:tc>
        <w:tc>
          <w:tcPr>
            <w:tcW w:w="990" w:type="dxa"/>
            <w:tcBorders>
              <w:right w:val="single" w:sz="4" w:space="0" w:color="auto"/>
            </w:tcBorders>
            <w:shd w:val="clear" w:color="auto" w:fill="auto"/>
            <w:vAlign w:val="center"/>
          </w:tcPr>
          <w:p w14:paraId="149E3E63" w14:textId="05B8EF92" w:rsidR="00897CB7" w:rsidRPr="00CB0C00" w:rsidRDefault="00653F01" w:rsidP="00897CB7">
            <w:pPr>
              <w:jc w:val="center"/>
              <w:rPr>
                <w:sz w:val="22"/>
                <w:szCs w:val="22"/>
              </w:rPr>
            </w:pPr>
            <w:r w:rsidRPr="00CB0C00">
              <w:rPr>
                <w:sz w:val="22"/>
                <w:szCs w:val="22"/>
              </w:rPr>
              <w:t>3/</w:t>
            </w:r>
            <w:r w:rsidR="00897CB7" w:rsidRPr="00CB0C00">
              <w:rPr>
                <w:sz w:val="22"/>
                <w:szCs w:val="22"/>
              </w:rPr>
              <w:t>7</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5275FCD5" w14:textId="4D2B2BA3" w:rsidR="00897CB7" w:rsidRPr="00CB0C00" w:rsidRDefault="00897CB7" w:rsidP="00897CB7">
            <w:pPr>
              <w:rPr>
                <w:bCs/>
                <w:sz w:val="22"/>
                <w:szCs w:val="22"/>
              </w:rPr>
            </w:pPr>
            <w:r w:rsidRPr="00CB0C00">
              <w:rPr>
                <w:rFonts w:ascii="Calibri" w:hAnsi="Calibri" w:cs="Calibri"/>
                <w:color w:val="000000"/>
                <w:sz w:val="22"/>
                <w:szCs w:val="22"/>
              </w:rPr>
              <w:t xml:space="preserve">Airport Geometric Design III - Chapter 5 - Aprons and Other Facilities </w:t>
            </w:r>
          </w:p>
        </w:tc>
      </w:tr>
      <w:tr w:rsidR="00897CB7" w:rsidRPr="00CB0C00" w14:paraId="53C7E010" w14:textId="77777777" w:rsidTr="00897CB7">
        <w:tc>
          <w:tcPr>
            <w:tcW w:w="1324" w:type="dxa"/>
            <w:shd w:val="clear" w:color="auto" w:fill="auto"/>
            <w:vAlign w:val="center"/>
          </w:tcPr>
          <w:p w14:paraId="7D2044B2" w14:textId="67B1F51E" w:rsidR="00897CB7" w:rsidRPr="00CB0C00" w:rsidRDefault="006D04B8" w:rsidP="00897CB7">
            <w:pPr>
              <w:jc w:val="center"/>
              <w:rPr>
                <w:sz w:val="22"/>
                <w:szCs w:val="22"/>
              </w:rPr>
            </w:pPr>
            <w:r w:rsidRPr="00CB0C00">
              <w:rPr>
                <w:sz w:val="22"/>
                <w:szCs w:val="22"/>
              </w:rPr>
              <w:t>CE 504</w:t>
            </w:r>
            <w:r w:rsidR="00BF67D5" w:rsidRPr="00CB0C00">
              <w:rPr>
                <w:sz w:val="22"/>
                <w:szCs w:val="22"/>
              </w:rPr>
              <w:t xml:space="preserve"> 11/13/24</w:t>
            </w:r>
          </w:p>
        </w:tc>
        <w:tc>
          <w:tcPr>
            <w:tcW w:w="990" w:type="dxa"/>
            <w:tcBorders>
              <w:right w:val="single" w:sz="4" w:space="0" w:color="auto"/>
            </w:tcBorders>
            <w:shd w:val="clear" w:color="auto" w:fill="auto"/>
            <w:vAlign w:val="center"/>
          </w:tcPr>
          <w:p w14:paraId="59F84943" w14:textId="6F29E8CF" w:rsidR="00897CB7" w:rsidRPr="00CB0C00" w:rsidRDefault="00653F01" w:rsidP="00897CB7">
            <w:pPr>
              <w:jc w:val="center"/>
              <w:rPr>
                <w:sz w:val="22"/>
                <w:szCs w:val="22"/>
              </w:rPr>
            </w:pPr>
            <w:r w:rsidRPr="00CB0C00">
              <w:rPr>
                <w:sz w:val="22"/>
                <w:szCs w:val="22"/>
              </w:rPr>
              <w:t>4/</w:t>
            </w:r>
            <w:r w:rsidR="00897CB7" w:rsidRPr="00CB0C00">
              <w:rPr>
                <w:sz w:val="22"/>
                <w:szCs w:val="22"/>
              </w:rPr>
              <w:t>8</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445A359F" w14:textId="0C35EAB4" w:rsidR="00897CB7" w:rsidRPr="00CB0C00" w:rsidRDefault="00897CB7" w:rsidP="00897CB7">
            <w:pPr>
              <w:rPr>
                <w:bCs/>
                <w:sz w:val="22"/>
                <w:szCs w:val="22"/>
              </w:rPr>
            </w:pPr>
            <w:r w:rsidRPr="00CB0C00">
              <w:rPr>
                <w:rFonts w:ascii="Calibri" w:hAnsi="Calibri" w:cs="Calibri"/>
                <w:color w:val="000000"/>
                <w:sz w:val="22"/>
                <w:szCs w:val="22"/>
              </w:rPr>
              <w:t xml:space="preserve">Runway Connector Taxiways </w:t>
            </w:r>
          </w:p>
        </w:tc>
      </w:tr>
      <w:tr w:rsidR="00897CB7" w:rsidRPr="00CB0C00" w14:paraId="29DA3DBA" w14:textId="77777777" w:rsidTr="00897CB7">
        <w:tc>
          <w:tcPr>
            <w:tcW w:w="1324" w:type="dxa"/>
            <w:shd w:val="clear" w:color="auto" w:fill="auto"/>
            <w:vAlign w:val="center"/>
          </w:tcPr>
          <w:p w14:paraId="1C82096D" w14:textId="77777777" w:rsidR="00897CB7" w:rsidRPr="00CB0C00" w:rsidRDefault="006D04B8" w:rsidP="00897CB7">
            <w:pPr>
              <w:jc w:val="center"/>
              <w:rPr>
                <w:sz w:val="22"/>
                <w:szCs w:val="22"/>
              </w:rPr>
            </w:pPr>
            <w:r w:rsidRPr="00CB0C00">
              <w:rPr>
                <w:sz w:val="22"/>
                <w:szCs w:val="22"/>
              </w:rPr>
              <w:t>CE 504</w:t>
            </w:r>
          </w:p>
          <w:p w14:paraId="35EBB4B5" w14:textId="4843ECEA" w:rsidR="00BF67D5" w:rsidRPr="00CB0C00" w:rsidRDefault="006261F0" w:rsidP="00897CB7">
            <w:pPr>
              <w:jc w:val="center"/>
              <w:rPr>
                <w:sz w:val="22"/>
                <w:szCs w:val="22"/>
              </w:rPr>
            </w:pPr>
            <w:r w:rsidRPr="00CB0C00">
              <w:rPr>
                <w:sz w:val="22"/>
                <w:szCs w:val="22"/>
              </w:rPr>
              <w:t>9/25/24</w:t>
            </w:r>
          </w:p>
        </w:tc>
        <w:tc>
          <w:tcPr>
            <w:tcW w:w="990" w:type="dxa"/>
            <w:tcBorders>
              <w:right w:val="single" w:sz="4" w:space="0" w:color="auto"/>
            </w:tcBorders>
            <w:shd w:val="clear" w:color="auto" w:fill="auto"/>
            <w:vAlign w:val="center"/>
          </w:tcPr>
          <w:p w14:paraId="2E805700" w14:textId="4F11F7CA" w:rsidR="00897CB7" w:rsidRPr="00CB0C00" w:rsidRDefault="00653F01" w:rsidP="00897CB7">
            <w:pPr>
              <w:jc w:val="center"/>
              <w:rPr>
                <w:sz w:val="22"/>
                <w:szCs w:val="22"/>
              </w:rPr>
            </w:pPr>
            <w:r w:rsidRPr="00CB0C00">
              <w:rPr>
                <w:sz w:val="22"/>
                <w:szCs w:val="22"/>
              </w:rPr>
              <w:t>4/</w:t>
            </w:r>
            <w:r w:rsidR="00897CB7" w:rsidRPr="00CB0C00">
              <w:rPr>
                <w:sz w:val="22"/>
                <w:szCs w:val="22"/>
              </w:rPr>
              <w:t>9</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01EADAD8" w14:textId="0B79B0BE" w:rsidR="00897CB7" w:rsidRPr="00CB0C00" w:rsidRDefault="00897CB7" w:rsidP="00897CB7">
            <w:pPr>
              <w:rPr>
                <w:bCs/>
                <w:sz w:val="22"/>
                <w:szCs w:val="22"/>
              </w:rPr>
            </w:pPr>
            <w:r w:rsidRPr="00CB0C00">
              <w:rPr>
                <w:rFonts w:ascii="Calibri" w:hAnsi="Calibri" w:cs="Calibri"/>
                <w:color w:val="000000"/>
                <w:sz w:val="22"/>
                <w:szCs w:val="22"/>
              </w:rPr>
              <w:t>Advanced Runway Geometrics - Declared Distances</w:t>
            </w:r>
          </w:p>
        </w:tc>
      </w:tr>
      <w:tr w:rsidR="00897CB7" w:rsidRPr="00CB0C00" w14:paraId="022B1CAD" w14:textId="77777777" w:rsidTr="00897CB7">
        <w:tc>
          <w:tcPr>
            <w:tcW w:w="1324" w:type="dxa"/>
            <w:shd w:val="clear" w:color="auto" w:fill="auto"/>
            <w:vAlign w:val="center"/>
          </w:tcPr>
          <w:p w14:paraId="347ED753" w14:textId="48E5AB6A" w:rsidR="00897CB7" w:rsidRPr="00CB0C00" w:rsidRDefault="006D04B8" w:rsidP="00897CB7">
            <w:pPr>
              <w:jc w:val="center"/>
              <w:rPr>
                <w:sz w:val="22"/>
                <w:szCs w:val="22"/>
              </w:rPr>
            </w:pPr>
            <w:r w:rsidRPr="00CB0C00">
              <w:rPr>
                <w:sz w:val="22"/>
                <w:szCs w:val="22"/>
              </w:rPr>
              <w:t>CE 504</w:t>
            </w:r>
            <w:r w:rsidR="006261F0" w:rsidRPr="00CB0C00">
              <w:rPr>
                <w:sz w:val="22"/>
                <w:szCs w:val="22"/>
              </w:rPr>
              <w:t xml:space="preserve"> 9/16/24</w:t>
            </w:r>
          </w:p>
        </w:tc>
        <w:tc>
          <w:tcPr>
            <w:tcW w:w="990" w:type="dxa"/>
            <w:tcBorders>
              <w:right w:val="single" w:sz="4" w:space="0" w:color="auto"/>
            </w:tcBorders>
            <w:shd w:val="clear" w:color="auto" w:fill="auto"/>
            <w:vAlign w:val="center"/>
          </w:tcPr>
          <w:p w14:paraId="011751F7" w14:textId="028A65FA" w:rsidR="00897CB7" w:rsidRPr="00CB0C00" w:rsidRDefault="00653F01" w:rsidP="00897CB7">
            <w:pPr>
              <w:jc w:val="center"/>
              <w:rPr>
                <w:sz w:val="22"/>
                <w:szCs w:val="22"/>
              </w:rPr>
            </w:pPr>
            <w:r w:rsidRPr="00CB0C00">
              <w:rPr>
                <w:sz w:val="22"/>
                <w:szCs w:val="22"/>
              </w:rPr>
              <w:t>5/</w:t>
            </w:r>
            <w:r w:rsidR="00897CB7" w:rsidRPr="00CB0C00">
              <w:rPr>
                <w:sz w:val="22"/>
                <w:szCs w:val="22"/>
              </w:rPr>
              <w:t>10</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5C674E13" w14:textId="567E2916" w:rsidR="00897CB7" w:rsidRPr="00CB0C00" w:rsidRDefault="00897CB7" w:rsidP="00897CB7">
            <w:pPr>
              <w:rPr>
                <w:bCs/>
                <w:sz w:val="22"/>
                <w:szCs w:val="22"/>
              </w:rPr>
            </w:pPr>
            <w:r w:rsidRPr="00CB0C00">
              <w:rPr>
                <w:rFonts w:ascii="Calibri" w:hAnsi="Calibri" w:cs="Calibri"/>
                <w:color w:val="000000"/>
                <w:sz w:val="22"/>
                <w:szCs w:val="22"/>
              </w:rPr>
              <w:t>General Aviation Airports from the Ground Up</w:t>
            </w:r>
          </w:p>
        </w:tc>
      </w:tr>
      <w:tr w:rsidR="00897CB7" w:rsidRPr="00CB0C00" w14:paraId="23EB1A23" w14:textId="77777777" w:rsidTr="002913FB">
        <w:tc>
          <w:tcPr>
            <w:tcW w:w="1324" w:type="dxa"/>
            <w:shd w:val="clear" w:color="auto" w:fill="auto"/>
            <w:vAlign w:val="center"/>
          </w:tcPr>
          <w:p w14:paraId="4AF7D04B" w14:textId="006D0A25" w:rsidR="00897CB7" w:rsidRPr="00CB0C00" w:rsidRDefault="006D04B8" w:rsidP="00897CB7">
            <w:pPr>
              <w:jc w:val="center"/>
              <w:rPr>
                <w:sz w:val="22"/>
                <w:szCs w:val="22"/>
              </w:rPr>
            </w:pPr>
            <w:r w:rsidRPr="00CB0C00">
              <w:rPr>
                <w:sz w:val="22"/>
                <w:szCs w:val="22"/>
              </w:rPr>
              <w:t>CE 504</w:t>
            </w:r>
            <w:r w:rsidR="006261F0" w:rsidRPr="00CB0C00">
              <w:rPr>
                <w:sz w:val="22"/>
                <w:szCs w:val="22"/>
              </w:rPr>
              <w:t xml:space="preserve"> 9/18/24</w:t>
            </w:r>
          </w:p>
        </w:tc>
        <w:tc>
          <w:tcPr>
            <w:tcW w:w="990" w:type="dxa"/>
            <w:tcBorders>
              <w:right w:val="single" w:sz="4" w:space="0" w:color="auto"/>
            </w:tcBorders>
            <w:shd w:val="clear" w:color="auto" w:fill="auto"/>
            <w:vAlign w:val="center"/>
          </w:tcPr>
          <w:p w14:paraId="1FFEB6F9" w14:textId="74D343C3" w:rsidR="00897CB7" w:rsidRPr="00CB0C00" w:rsidRDefault="00653F01" w:rsidP="00897CB7">
            <w:pPr>
              <w:jc w:val="center"/>
              <w:rPr>
                <w:sz w:val="22"/>
                <w:szCs w:val="22"/>
              </w:rPr>
            </w:pPr>
            <w:r w:rsidRPr="00CB0C00">
              <w:rPr>
                <w:sz w:val="22"/>
                <w:szCs w:val="22"/>
              </w:rPr>
              <w:t>5/</w:t>
            </w:r>
            <w:r w:rsidR="00897CB7" w:rsidRPr="00CB0C00">
              <w:rPr>
                <w:sz w:val="22"/>
                <w:szCs w:val="22"/>
              </w:rPr>
              <w:t>11</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21751674" w14:textId="40FB1672" w:rsidR="00897CB7" w:rsidRPr="00CB0C00" w:rsidRDefault="00897CB7" w:rsidP="00897CB7">
            <w:pPr>
              <w:rPr>
                <w:bCs/>
                <w:sz w:val="22"/>
                <w:szCs w:val="22"/>
              </w:rPr>
            </w:pPr>
            <w:r w:rsidRPr="00CB0C00">
              <w:rPr>
                <w:rFonts w:ascii="Calibri" w:hAnsi="Calibri" w:cs="Calibri"/>
                <w:color w:val="000000"/>
                <w:sz w:val="22"/>
                <w:szCs w:val="22"/>
              </w:rPr>
              <w:t>Airport Ground Access and Parking Facilities/Landside Systems</w:t>
            </w:r>
          </w:p>
        </w:tc>
      </w:tr>
      <w:tr w:rsidR="00653F01" w:rsidRPr="00CB0C00" w14:paraId="472D763C" w14:textId="77777777" w:rsidTr="002913FB">
        <w:tc>
          <w:tcPr>
            <w:tcW w:w="1324" w:type="dxa"/>
            <w:shd w:val="clear" w:color="auto" w:fill="auto"/>
            <w:vAlign w:val="center"/>
          </w:tcPr>
          <w:p w14:paraId="2E360464" w14:textId="77777777" w:rsidR="00653F01" w:rsidRPr="00CB0C00" w:rsidRDefault="00653F01" w:rsidP="002913FB">
            <w:pPr>
              <w:jc w:val="center"/>
              <w:rPr>
                <w:sz w:val="22"/>
                <w:szCs w:val="22"/>
              </w:rPr>
            </w:pPr>
          </w:p>
        </w:tc>
        <w:tc>
          <w:tcPr>
            <w:tcW w:w="990" w:type="dxa"/>
            <w:tcBorders>
              <w:right w:val="single" w:sz="4" w:space="0" w:color="auto"/>
            </w:tcBorders>
            <w:shd w:val="clear" w:color="auto" w:fill="auto"/>
            <w:vAlign w:val="center"/>
          </w:tcPr>
          <w:p w14:paraId="6953394E" w14:textId="31A58DD4" w:rsidR="00653F01" w:rsidRPr="00CB0C00" w:rsidRDefault="00590EAE" w:rsidP="002913FB">
            <w:pPr>
              <w:jc w:val="center"/>
              <w:rPr>
                <w:b/>
                <w:bCs/>
                <w:sz w:val="22"/>
                <w:szCs w:val="22"/>
              </w:rPr>
            </w:pPr>
            <w:r w:rsidRPr="00CB0C00">
              <w:rPr>
                <w:b/>
                <w:bCs/>
                <w:sz w:val="22"/>
                <w:szCs w:val="22"/>
              </w:rPr>
              <w:t>Week 6</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38CA6264" w14:textId="2A45EFAC" w:rsidR="00653F01" w:rsidRPr="00CB0C00" w:rsidRDefault="00590EAE" w:rsidP="002913FB">
            <w:pPr>
              <w:rPr>
                <w:rFonts w:ascii="Calibri" w:hAnsi="Calibri" w:cs="Calibri"/>
                <w:b/>
                <w:bCs/>
                <w:color w:val="000000"/>
                <w:sz w:val="22"/>
                <w:szCs w:val="22"/>
              </w:rPr>
            </w:pPr>
            <w:r w:rsidRPr="00CB0C00">
              <w:rPr>
                <w:rFonts w:ascii="Calibri" w:hAnsi="Calibri" w:cs="Calibri"/>
                <w:b/>
                <w:bCs/>
                <w:color w:val="000000"/>
                <w:sz w:val="22"/>
                <w:szCs w:val="22"/>
              </w:rPr>
              <w:t>MIDTERM EXAM</w:t>
            </w:r>
            <w:r w:rsidR="00080329">
              <w:rPr>
                <w:rFonts w:ascii="Calibri" w:hAnsi="Calibri" w:cs="Calibri"/>
                <w:b/>
                <w:bCs/>
                <w:color w:val="000000"/>
                <w:sz w:val="22"/>
                <w:szCs w:val="22"/>
              </w:rPr>
              <w:t xml:space="preserve"> via Moodle</w:t>
            </w:r>
          </w:p>
        </w:tc>
      </w:tr>
      <w:tr w:rsidR="004021DA" w:rsidRPr="00CB0C00" w14:paraId="6C17D18B" w14:textId="77777777" w:rsidTr="002913FB">
        <w:tc>
          <w:tcPr>
            <w:tcW w:w="1324" w:type="dxa"/>
            <w:shd w:val="clear" w:color="auto" w:fill="auto"/>
            <w:vAlign w:val="center"/>
          </w:tcPr>
          <w:p w14:paraId="7425F41B" w14:textId="77777777" w:rsidR="004021DA" w:rsidRPr="00CB0C00" w:rsidRDefault="004021DA" w:rsidP="002913FB">
            <w:pPr>
              <w:jc w:val="center"/>
              <w:rPr>
                <w:sz w:val="22"/>
                <w:szCs w:val="22"/>
              </w:rPr>
            </w:pPr>
          </w:p>
        </w:tc>
        <w:tc>
          <w:tcPr>
            <w:tcW w:w="990" w:type="dxa"/>
            <w:tcBorders>
              <w:right w:val="single" w:sz="4" w:space="0" w:color="auto"/>
            </w:tcBorders>
            <w:shd w:val="clear" w:color="auto" w:fill="auto"/>
            <w:vAlign w:val="center"/>
          </w:tcPr>
          <w:p w14:paraId="6F12A837" w14:textId="5770CFBD" w:rsidR="004021DA" w:rsidRPr="00FB3150" w:rsidRDefault="00FB3150" w:rsidP="002913FB">
            <w:pPr>
              <w:jc w:val="center"/>
              <w:rPr>
                <w:sz w:val="22"/>
                <w:szCs w:val="22"/>
              </w:rPr>
            </w:pPr>
            <w:r w:rsidRPr="00FB3150">
              <w:rPr>
                <w:sz w:val="22"/>
                <w:szCs w:val="22"/>
              </w:rPr>
              <w:t>Week 6</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39CC424A" w14:textId="0A683D3A" w:rsidR="004021DA" w:rsidRPr="00FB3150" w:rsidRDefault="00FB3150" w:rsidP="002913FB">
            <w:pPr>
              <w:rPr>
                <w:rFonts w:ascii="Calibri" w:hAnsi="Calibri" w:cs="Calibri"/>
                <w:color w:val="000000"/>
                <w:sz w:val="22"/>
                <w:szCs w:val="22"/>
              </w:rPr>
            </w:pPr>
            <w:r w:rsidRPr="00FB3150">
              <w:rPr>
                <w:rFonts w:ascii="Calibri" w:hAnsi="Calibri" w:cs="Calibri"/>
                <w:color w:val="000000"/>
                <w:sz w:val="22"/>
                <w:szCs w:val="22"/>
              </w:rPr>
              <w:t>6/19 – JUNETEENTH – NO CLASSES</w:t>
            </w:r>
          </w:p>
        </w:tc>
      </w:tr>
      <w:tr w:rsidR="002913FB" w:rsidRPr="00CB0C00" w14:paraId="4E89E323" w14:textId="77777777" w:rsidTr="002913FB">
        <w:tc>
          <w:tcPr>
            <w:tcW w:w="1324" w:type="dxa"/>
            <w:shd w:val="clear" w:color="auto" w:fill="auto"/>
            <w:vAlign w:val="center"/>
          </w:tcPr>
          <w:p w14:paraId="0D567AD3" w14:textId="431EA132" w:rsidR="002913FB" w:rsidRPr="00CB0C00" w:rsidRDefault="006D04B8" w:rsidP="002913FB">
            <w:pPr>
              <w:jc w:val="center"/>
              <w:rPr>
                <w:sz w:val="22"/>
                <w:szCs w:val="22"/>
              </w:rPr>
            </w:pPr>
            <w:r w:rsidRPr="00CB0C00">
              <w:rPr>
                <w:sz w:val="22"/>
                <w:szCs w:val="22"/>
              </w:rPr>
              <w:t>CE 504</w:t>
            </w:r>
            <w:r w:rsidR="006261F0" w:rsidRPr="00CB0C00">
              <w:rPr>
                <w:sz w:val="22"/>
                <w:szCs w:val="22"/>
              </w:rPr>
              <w:t xml:space="preserve"> </w:t>
            </w:r>
            <w:r w:rsidR="00263E17" w:rsidRPr="00CB0C00">
              <w:rPr>
                <w:sz w:val="22"/>
                <w:szCs w:val="22"/>
              </w:rPr>
              <w:t>9/23/24</w:t>
            </w:r>
          </w:p>
        </w:tc>
        <w:tc>
          <w:tcPr>
            <w:tcW w:w="990" w:type="dxa"/>
            <w:tcBorders>
              <w:right w:val="single" w:sz="4" w:space="0" w:color="auto"/>
            </w:tcBorders>
            <w:shd w:val="clear" w:color="auto" w:fill="auto"/>
            <w:vAlign w:val="center"/>
          </w:tcPr>
          <w:p w14:paraId="49B2966A" w14:textId="77170B4A" w:rsidR="002913FB" w:rsidRPr="00CB0C00" w:rsidRDefault="004232E4" w:rsidP="002913FB">
            <w:pPr>
              <w:jc w:val="center"/>
              <w:rPr>
                <w:sz w:val="22"/>
                <w:szCs w:val="22"/>
              </w:rPr>
            </w:pPr>
            <w:r w:rsidRPr="00CB0C00">
              <w:rPr>
                <w:sz w:val="22"/>
                <w:szCs w:val="22"/>
              </w:rPr>
              <w:t>6/</w:t>
            </w:r>
            <w:r w:rsidR="002913FB" w:rsidRPr="00CB0C00">
              <w:rPr>
                <w:sz w:val="22"/>
                <w:szCs w:val="22"/>
              </w:rPr>
              <w:t>12</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5B8D15CB" w14:textId="1B4448E7" w:rsidR="002913FB" w:rsidRPr="00CB0C00" w:rsidRDefault="002913FB" w:rsidP="002913FB">
            <w:pPr>
              <w:rPr>
                <w:bCs/>
                <w:sz w:val="22"/>
                <w:szCs w:val="22"/>
              </w:rPr>
            </w:pPr>
            <w:r w:rsidRPr="00CB0C00">
              <w:rPr>
                <w:rFonts w:ascii="Calibri" w:hAnsi="Calibri" w:cs="Calibri"/>
                <w:color w:val="000000"/>
                <w:sz w:val="22"/>
                <w:szCs w:val="22"/>
              </w:rPr>
              <w:t>Airfield Marking Systems and Other Visual Aids</w:t>
            </w:r>
          </w:p>
        </w:tc>
      </w:tr>
      <w:tr w:rsidR="002913FB" w:rsidRPr="00CB0C00" w14:paraId="342FEFA8" w14:textId="77777777" w:rsidTr="002913FB">
        <w:tc>
          <w:tcPr>
            <w:tcW w:w="1324" w:type="dxa"/>
            <w:shd w:val="clear" w:color="auto" w:fill="auto"/>
            <w:vAlign w:val="center"/>
          </w:tcPr>
          <w:p w14:paraId="1ADBA01E" w14:textId="28279311" w:rsidR="002913FB" w:rsidRPr="00CB0C00" w:rsidRDefault="006D04B8" w:rsidP="002913FB">
            <w:pPr>
              <w:jc w:val="center"/>
              <w:rPr>
                <w:sz w:val="22"/>
                <w:szCs w:val="22"/>
              </w:rPr>
            </w:pPr>
            <w:r w:rsidRPr="00CB0C00">
              <w:rPr>
                <w:sz w:val="22"/>
                <w:szCs w:val="22"/>
              </w:rPr>
              <w:t>CE 504</w:t>
            </w:r>
            <w:r w:rsidR="00263E17" w:rsidRPr="00CB0C00">
              <w:rPr>
                <w:sz w:val="22"/>
                <w:szCs w:val="22"/>
              </w:rPr>
              <w:t xml:space="preserve"> 9/30/24</w:t>
            </w:r>
          </w:p>
        </w:tc>
        <w:tc>
          <w:tcPr>
            <w:tcW w:w="990" w:type="dxa"/>
            <w:tcBorders>
              <w:right w:val="single" w:sz="4" w:space="0" w:color="auto"/>
            </w:tcBorders>
            <w:shd w:val="clear" w:color="auto" w:fill="auto"/>
            <w:vAlign w:val="center"/>
          </w:tcPr>
          <w:p w14:paraId="769A4FAC" w14:textId="3CD639BE" w:rsidR="002913FB" w:rsidRPr="00CB0C00" w:rsidRDefault="004232E4" w:rsidP="002913FB">
            <w:pPr>
              <w:jc w:val="center"/>
              <w:rPr>
                <w:sz w:val="22"/>
                <w:szCs w:val="22"/>
              </w:rPr>
            </w:pPr>
            <w:r w:rsidRPr="00CB0C00">
              <w:rPr>
                <w:sz w:val="22"/>
                <w:szCs w:val="22"/>
              </w:rPr>
              <w:t>6/</w:t>
            </w:r>
            <w:r w:rsidR="002913FB" w:rsidRPr="00CB0C00">
              <w:rPr>
                <w:sz w:val="22"/>
                <w:szCs w:val="22"/>
              </w:rPr>
              <w:t>13</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7564B991" w14:textId="25AD7EDE" w:rsidR="002913FB" w:rsidRPr="00CB0C00" w:rsidRDefault="002913FB" w:rsidP="002913FB">
            <w:pPr>
              <w:rPr>
                <w:bCs/>
                <w:sz w:val="22"/>
                <w:szCs w:val="22"/>
              </w:rPr>
            </w:pPr>
            <w:r w:rsidRPr="00CB0C00">
              <w:rPr>
                <w:rFonts w:ascii="Calibri" w:hAnsi="Calibri" w:cs="Calibri"/>
                <w:color w:val="000000"/>
                <w:sz w:val="22"/>
                <w:szCs w:val="22"/>
              </w:rPr>
              <w:t xml:space="preserve">Airfield Pavement Design and Construction I - Flexible Pavements </w:t>
            </w:r>
          </w:p>
        </w:tc>
      </w:tr>
      <w:tr w:rsidR="002913FB" w:rsidRPr="00CB0C00" w14:paraId="320F04D5" w14:textId="77777777" w:rsidTr="002913FB">
        <w:tc>
          <w:tcPr>
            <w:tcW w:w="1324" w:type="dxa"/>
            <w:shd w:val="clear" w:color="auto" w:fill="auto"/>
            <w:vAlign w:val="center"/>
          </w:tcPr>
          <w:p w14:paraId="2E09BCCD" w14:textId="6262A40F" w:rsidR="002913FB" w:rsidRPr="00CB0C00" w:rsidRDefault="006D04B8" w:rsidP="002913FB">
            <w:pPr>
              <w:jc w:val="center"/>
              <w:rPr>
                <w:sz w:val="22"/>
                <w:szCs w:val="22"/>
              </w:rPr>
            </w:pPr>
            <w:r w:rsidRPr="00CB0C00">
              <w:rPr>
                <w:sz w:val="22"/>
                <w:szCs w:val="22"/>
              </w:rPr>
              <w:t>CE 504</w:t>
            </w:r>
            <w:r w:rsidR="00263E17" w:rsidRPr="00CB0C00">
              <w:rPr>
                <w:sz w:val="22"/>
                <w:szCs w:val="22"/>
              </w:rPr>
              <w:t xml:space="preserve"> </w:t>
            </w:r>
            <w:r w:rsidR="000330B4" w:rsidRPr="00CB0C00">
              <w:rPr>
                <w:sz w:val="22"/>
                <w:szCs w:val="22"/>
              </w:rPr>
              <w:t>10/2/24</w:t>
            </w:r>
          </w:p>
        </w:tc>
        <w:tc>
          <w:tcPr>
            <w:tcW w:w="990" w:type="dxa"/>
            <w:tcBorders>
              <w:right w:val="single" w:sz="4" w:space="0" w:color="auto"/>
            </w:tcBorders>
            <w:shd w:val="clear" w:color="auto" w:fill="auto"/>
            <w:vAlign w:val="center"/>
          </w:tcPr>
          <w:p w14:paraId="469CC3DD" w14:textId="0F2B94E2" w:rsidR="002913FB" w:rsidRPr="00CB0C00" w:rsidRDefault="004232E4" w:rsidP="002913FB">
            <w:pPr>
              <w:jc w:val="center"/>
              <w:rPr>
                <w:sz w:val="22"/>
                <w:szCs w:val="22"/>
              </w:rPr>
            </w:pPr>
            <w:r w:rsidRPr="00CB0C00">
              <w:rPr>
                <w:sz w:val="22"/>
                <w:szCs w:val="22"/>
              </w:rPr>
              <w:t>7/</w:t>
            </w:r>
            <w:r w:rsidR="002913FB" w:rsidRPr="00CB0C00">
              <w:rPr>
                <w:sz w:val="22"/>
                <w:szCs w:val="22"/>
              </w:rPr>
              <w:t>14</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34A17B96" w14:textId="0BE8BFED" w:rsidR="002913FB" w:rsidRPr="00CB0C00" w:rsidRDefault="002913FB" w:rsidP="002913FB">
            <w:pPr>
              <w:rPr>
                <w:bCs/>
                <w:sz w:val="22"/>
                <w:szCs w:val="22"/>
              </w:rPr>
            </w:pPr>
            <w:r w:rsidRPr="00CB0C00">
              <w:rPr>
                <w:rFonts w:ascii="Calibri" w:hAnsi="Calibri" w:cs="Calibri"/>
                <w:color w:val="000000"/>
                <w:sz w:val="22"/>
                <w:szCs w:val="22"/>
              </w:rPr>
              <w:t>Airfield Pavement Design and Construction II - Rigid Pavements</w:t>
            </w:r>
          </w:p>
        </w:tc>
      </w:tr>
      <w:tr w:rsidR="002913FB" w:rsidRPr="00CB0C00" w14:paraId="3C77B0D3" w14:textId="77777777" w:rsidTr="002913FB">
        <w:tc>
          <w:tcPr>
            <w:tcW w:w="1324" w:type="dxa"/>
            <w:shd w:val="clear" w:color="auto" w:fill="auto"/>
            <w:vAlign w:val="center"/>
          </w:tcPr>
          <w:p w14:paraId="053922F8" w14:textId="543F4356" w:rsidR="002913FB" w:rsidRPr="00CB0C00" w:rsidRDefault="006D04B8" w:rsidP="002913FB">
            <w:pPr>
              <w:jc w:val="center"/>
              <w:rPr>
                <w:sz w:val="22"/>
                <w:szCs w:val="22"/>
              </w:rPr>
            </w:pPr>
            <w:r w:rsidRPr="00CB0C00">
              <w:rPr>
                <w:sz w:val="22"/>
                <w:szCs w:val="22"/>
              </w:rPr>
              <w:t>CE 504</w:t>
            </w:r>
            <w:r w:rsidR="000330B4" w:rsidRPr="00CB0C00">
              <w:rPr>
                <w:sz w:val="22"/>
                <w:szCs w:val="22"/>
              </w:rPr>
              <w:t xml:space="preserve"> 10/7/24</w:t>
            </w:r>
          </w:p>
        </w:tc>
        <w:tc>
          <w:tcPr>
            <w:tcW w:w="990" w:type="dxa"/>
            <w:tcBorders>
              <w:right w:val="single" w:sz="4" w:space="0" w:color="auto"/>
            </w:tcBorders>
            <w:shd w:val="clear" w:color="auto" w:fill="auto"/>
            <w:vAlign w:val="center"/>
          </w:tcPr>
          <w:p w14:paraId="7BFF316C" w14:textId="65B5CFF2" w:rsidR="002913FB" w:rsidRPr="00CB0C00" w:rsidRDefault="004232E4" w:rsidP="002913FB">
            <w:pPr>
              <w:jc w:val="center"/>
              <w:rPr>
                <w:sz w:val="22"/>
                <w:szCs w:val="22"/>
              </w:rPr>
            </w:pPr>
            <w:r w:rsidRPr="00CB0C00">
              <w:rPr>
                <w:sz w:val="22"/>
                <w:szCs w:val="22"/>
              </w:rPr>
              <w:t>7/</w:t>
            </w:r>
            <w:r w:rsidR="002913FB" w:rsidRPr="00CB0C00">
              <w:rPr>
                <w:sz w:val="22"/>
                <w:szCs w:val="22"/>
              </w:rPr>
              <w:t>15</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1A9E0D7A" w14:textId="7B17A031" w:rsidR="002913FB" w:rsidRPr="00CB0C00" w:rsidRDefault="002913FB" w:rsidP="002913FB">
            <w:pPr>
              <w:ind w:right="-126"/>
              <w:rPr>
                <w:bCs/>
                <w:sz w:val="22"/>
                <w:szCs w:val="22"/>
              </w:rPr>
            </w:pPr>
            <w:r w:rsidRPr="00CB0C00">
              <w:rPr>
                <w:rFonts w:ascii="Calibri" w:hAnsi="Calibri" w:cs="Calibri"/>
                <w:color w:val="000000"/>
                <w:sz w:val="22"/>
                <w:szCs w:val="22"/>
              </w:rPr>
              <w:t>Airport Environmental Considerations</w:t>
            </w:r>
          </w:p>
        </w:tc>
      </w:tr>
      <w:tr w:rsidR="00405B4E" w:rsidRPr="00CB0C00" w14:paraId="51035623" w14:textId="77777777" w:rsidTr="002913FB">
        <w:tc>
          <w:tcPr>
            <w:tcW w:w="1324" w:type="dxa"/>
            <w:tcBorders>
              <w:bottom w:val="single" w:sz="6" w:space="0" w:color="000000"/>
            </w:tcBorders>
            <w:shd w:val="clear" w:color="auto" w:fill="auto"/>
            <w:vAlign w:val="center"/>
          </w:tcPr>
          <w:p w14:paraId="04597BEF" w14:textId="77777777" w:rsidR="00405B4E" w:rsidRPr="00CB0C00" w:rsidRDefault="00405B4E" w:rsidP="002913FB">
            <w:pPr>
              <w:jc w:val="center"/>
              <w:rPr>
                <w:sz w:val="22"/>
                <w:szCs w:val="22"/>
              </w:rPr>
            </w:pPr>
          </w:p>
        </w:tc>
        <w:tc>
          <w:tcPr>
            <w:tcW w:w="990" w:type="dxa"/>
            <w:tcBorders>
              <w:right w:val="single" w:sz="4" w:space="0" w:color="auto"/>
            </w:tcBorders>
            <w:shd w:val="clear" w:color="auto" w:fill="auto"/>
            <w:vAlign w:val="center"/>
          </w:tcPr>
          <w:p w14:paraId="77F4316C" w14:textId="0C9B7B18" w:rsidR="00405B4E" w:rsidRPr="00CB0C00" w:rsidRDefault="00405B4E" w:rsidP="002913FB">
            <w:pPr>
              <w:jc w:val="center"/>
              <w:rPr>
                <w:sz w:val="22"/>
                <w:szCs w:val="22"/>
              </w:rPr>
            </w:pPr>
            <w:r>
              <w:rPr>
                <w:sz w:val="22"/>
                <w:szCs w:val="22"/>
              </w:rPr>
              <w:t>Week 8</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6E1905E0" w14:textId="3017BE04" w:rsidR="00405B4E" w:rsidRPr="00CB0C00" w:rsidRDefault="00405B4E" w:rsidP="002913FB">
            <w:pPr>
              <w:rPr>
                <w:rFonts w:ascii="Calibri" w:hAnsi="Calibri" w:cs="Calibri"/>
                <w:color w:val="000000"/>
                <w:sz w:val="22"/>
                <w:szCs w:val="22"/>
              </w:rPr>
            </w:pPr>
            <w:r>
              <w:rPr>
                <w:rFonts w:ascii="Calibri" w:hAnsi="Calibri" w:cs="Calibri"/>
                <w:color w:val="000000"/>
                <w:sz w:val="22"/>
                <w:szCs w:val="22"/>
              </w:rPr>
              <w:t>7/4 – INDEPENDENCE DAY – NO CLASSES</w:t>
            </w:r>
          </w:p>
        </w:tc>
      </w:tr>
      <w:tr w:rsidR="002913FB" w:rsidRPr="00CB0C00" w14:paraId="24DAFD26" w14:textId="77777777" w:rsidTr="002913FB">
        <w:tc>
          <w:tcPr>
            <w:tcW w:w="1324" w:type="dxa"/>
            <w:tcBorders>
              <w:bottom w:val="single" w:sz="6" w:space="0" w:color="000000"/>
            </w:tcBorders>
            <w:shd w:val="clear" w:color="auto" w:fill="auto"/>
            <w:vAlign w:val="center"/>
          </w:tcPr>
          <w:p w14:paraId="56C76EA2" w14:textId="6B311FF1" w:rsidR="002913FB" w:rsidRPr="00CB0C00" w:rsidRDefault="006D04B8" w:rsidP="002913FB">
            <w:pPr>
              <w:jc w:val="center"/>
              <w:rPr>
                <w:sz w:val="22"/>
                <w:szCs w:val="22"/>
              </w:rPr>
            </w:pPr>
            <w:r w:rsidRPr="00CB0C00">
              <w:rPr>
                <w:sz w:val="22"/>
                <w:szCs w:val="22"/>
              </w:rPr>
              <w:t>CE 504</w:t>
            </w:r>
            <w:r w:rsidR="000330B4" w:rsidRPr="00CB0C00">
              <w:rPr>
                <w:sz w:val="22"/>
                <w:szCs w:val="22"/>
              </w:rPr>
              <w:t xml:space="preserve"> 10/21/24</w:t>
            </w:r>
          </w:p>
        </w:tc>
        <w:tc>
          <w:tcPr>
            <w:tcW w:w="990" w:type="dxa"/>
            <w:tcBorders>
              <w:right w:val="single" w:sz="4" w:space="0" w:color="auto"/>
            </w:tcBorders>
            <w:shd w:val="clear" w:color="auto" w:fill="auto"/>
            <w:vAlign w:val="center"/>
          </w:tcPr>
          <w:p w14:paraId="3BEC30D7" w14:textId="668733EB" w:rsidR="002913FB" w:rsidRPr="00CB0C00" w:rsidRDefault="001C3AFD" w:rsidP="002913FB">
            <w:pPr>
              <w:jc w:val="center"/>
              <w:rPr>
                <w:sz w:val="22"/>
                <w:szCs w:val="22"/>
              </w:rPr>
            </w:pPr>
            <w:r w:rsidRPr="00CB0C00">
              <w:rPr>
                <w:sz w:val="22"/>
                <w:szCs w:val="22"/>
              </w:rPr>
              <w:t>8/</w:t>
            </w:r>
            <w:r w:rsidR="002913FB" w:rsidRPr="00CB0C00">
              <w:rPr>
                <w:sz w:val="22"/>
                <w:szCs w:val="22"/>
              </w:rPr>
              <w:t>16</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591F67B9" w14:textId="54696160" w:rsidR="002913FB" w:rsidRPr="00CB0C00" w:rsidRDefault="002913FB" w:rsidP="002913FB">
            <w:pPr>
              <w:rPr>
                <w:bCs/>
                <w:sz w:val="22"/>
                <w:szCs w:val="22"/>
              </w:rPr>
            </w:pPr>
            <w:r w:rsidRPr="00CB0C00">
              <w:rPr>
                <w:rFonts w:ascii="Calibri" w:hAnsi="Calibri" w:cs="Calibri"/>
                <w:color w:val="000000"/>
                <w:sz w:val="22"/>
                <w:szCs w:val="22"/>
              </w:rPr>
              <w:t>Airport Terminal Planning</w:t>
            </w:r>
          </w:p>
        </w:tc>
      </w:tr>
      <w:tr w:rsidR="002913FB" w:rsidRPr="00CB0C00" w14:paraId="558E2A89" w14:textId="77777777" w:rsidTr="002913FB">
        <w:tc>
          <w:tcPr>
            <w:tcW w:w="1324" w:type="dxa"/>
            <w:tcBorders>
              <w:bottom w:val="single" w:sz="6" w:space="0" w:color="000000"/>
            </w:tcBorders>
            <w:shd w:val="clear" w:color="auto" w:fill="auto"/>
            <w:vAlign w:val="center"/>
          </w:tcPr>
          <w:p w14:paraId="002E6596" w14:textId="48E09794" w:rsidR="002913FB" w:rsidRPr="00CB0C00" w:rsidRDefault="006D04B8" w:rsidP="002913FB">
            <w:pPr>
              <w:jc w:val="center"/>
              <w:rPr>
                <w:sz w:val="22"/>
                <w:szCs w:val="22"/>
              </w:rPr>
            </w:pPr>
            <w:r w:rsidRPr="00CB0C00">
              <w:rPr>
                <w:sz w:val="22"/>
                <w:szCs w:val="22"/>
              </w:rPr>
              <w:t>CE 504</w:t>
            </w:r>
            <w:r w:rsidR="000330B4" w:rsidRPr="00CB0C00">
              <w:rPr>
                <w:sz w:val="22"/>
                <w:szCs w:val="22"/>
              </w:rPr>
              <w:t xml:space="preserve"> 10/23/24</w:t>
            </w:r>
          </w:p>
        </w:tc>
        <w:tc>
          <w:tcPr>
            <w:tcW w:w="990" w:type="dxa"/>
            <w:tcBorders>
              <w:right w:val="single" w:sz="4" w:space="0" w:color="auto"/>
            </w:tcBorders>
            <w:shd w:val="clear" w:color="auto" w:fill="auto"/>
            <w:vAlign w:val="center"/>
          </w:tcPr>
          <w:p w14:paraId="0EFBE99C" w14:textId="7CEA7542" w:rsidR="002913FB" w:rsidRPr="00CB0C00" w:rsidRDefault="001C3AFD" w:rsidP="002913FB">
            <w:pPr>
              <w:jc w:val="center"/>
              <w:rPr>
                <w:sz w:val="22"/>
                <w:szCs w:val="22"/>
              </w:rPr>
            </w:pPr>
            <w:r w:rsidRPr="00CB0C00">
              <w:rPr>
                <w:sz w:val="22"/>
                <w:szCs w:val="22"/>
              </w:rPr>
              <w:t>8/</w:t>
            </w:r>
            <w:r w:rsidR="002913FB" w:rsidRPr="00CB0C00">
              <w:rPr>
                <w:sz w:val="22"/>
                <w:szCs w:val="22"/>
              </w:rPr>
              <w:t>17</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14211E25" w14:textId="69C9772A" w:rsidR="002913FB" w:rsidRPr="00CB0C00" w:rsidRDefault="002913FB" w:rsidP="002913FB">
            <w:pPr>
              <w:rPr>
                <w:bCs/>
                <w:sz w:val="22"/>
                <w:szCs w:val="22"/>
              </w:rPr>
            </w:pPr>
            <w:r w:rsidRPr="00CB0C00">
              <w:rPr>
                <w:rFonts w:ascii="Calibri" w:hAnsi="Calibri" w:cs="Calibri"/>
                <w:color w:val="000000"/>
                <w:sz w:val="22"/>
                <w:szCs w:val="22"/>
              </w:rPr>
              <w:t xml:space="preserve">Airport Master Planning </w:t>
            </w:r>
          </w:p>
        </w:tc>
      </w:tr>
      <w:tr w:rsidR="002913FB" w:rsidRPr="00CB0C00" w14:paraId="2EA236D9" w14:textId="77777777" w:rsidTr="002913FB">
        <w:tc>
          <w:tcPr>
            <w:tcW w:w="1324" w:type="dxa"/>
            <w:tcBorders>
              <w:bottom w:val="single" w:sz="6" w:space="0" w:color="000000"/>
            </w:tcBorders>
            <w:shd w:val="clear" w:color="auto" w:fill="auto"/>
            <w:vAlign w:val="center"/>
          </w:tcPr>
          <w:p w14:paraId="64A70E2F" w14:textId="78817AE5" w:rsidR="002913FB" w:rsidRPr="00CB0C00" w:rsidRDefault="006D04B8" w:rsidP="002913FB">
            <w:pPr>
              <w:jc w:val="center"/>
              <w:rPr>
                <w:sz w:val="22"/>
                <w:szCs w:val="22"/>
              </w:rPr>
            </w:pPr>
            <w:r w:rsidRPr="00CB0C00">
              <w:rPr>
                <w:sz w:val="22"/>
                <w:szCs w:val="22"/>
              </w:rPr>
              <w:t>CE 504</w:t>
            </w:r>
            <w:r w:rsidR="000330B4" w:rsidRPr="00CB0C00">
              <w:rPr>
                <w:sz w:val="22"/>
                <w:szCs w:val="22"/>
              </w:rPr>
              <w:t xml:space="preserve"> 10/28/24</w:t>
            </w:r>
          </w:p>
        </w:tc>
        <w:tc>
          <w:tcPr>
            <w:tcW w:w="990" w:type="dxa"/>
            <w:tcBorders>
              <w:right w:val="single" w:sz="4" w:space="0" w:color="auto"/>
            </w:tcBorders>
            <w:shd w:val="clear" w:color="auto" w:fill="auto"/>
            <w:vAlign w:val="center"/>
          </w:tcPr>
          <w:p w14:paraId="77D80B65" w14:textId="4FB36775" w:rsidR="002913FB" w:rsidRPr="00CB0C00" w:rsidRDefault="001C3AFD" w:rsidP="002913FB">
            <w:pPr>
              <w:jc w:val="center"/>
              <w:rPr>
                <w:sz w:val="22"/>
                <w:szCs w:val="22"/>
              </w:rPr>
            </w:pPr>
            <w:r w:rsidRPr="00CB0C00">
              <w:rPr>
                <w:sz w:val="22"/>
                <w:szCs w:val="22"/>
              </w:rPr>
              <w:t>9/</w:t>
            </w:r>
            <w:r w:rsidR="002913FB" w:rsidRPr="00CB0C00">
              <w:rPr>
                <w:sz w:val="22"/>
                <w:szCs w:val="22"/>
              </w:rPr>
              <w:t>18</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05E49E86" w14:textId="70ED778C" w:rsidR="002913FB" w:rsidRPr="00CB0C00" w:rsidRDefault="002913FB" w:rsidP="002913FB">
            <w:pPr>
              <w:rPr>
                <w:bCs/>
                <w:sz w:val="22"/>
                <w:szCs w:val="22"/>
              </w:rPr>
            </w:pPr>
            <w:r w:rsidRPr="00CB0C00">
              <w:rPr>
                <w:rFonts w:ascii="Calibri" w:hAnsi="Calibri" w:cs="Calibri"/>
                <w:color w:val="000000"/>
                <w:sz w:val="22"/>
                <w:szCs w:val="22"/>
              </w:rPr>
              <w:t xml:space="preserve">Airport Capacities and Delay </w:t>
            </w:r>
          </w:p>
        </w:tc>
      </w:tr>
      <w:tr w:rsidR="002913FB" w:rsidRPr="00CB0C00" w14:paraId="78EC612E" w14:textId="77777777" w:rsidTr="002913FB">
        <w:tc>
          <w:tcPr>
            <w:tcW w:w="1324" w:type="dxa"/>
            <w:tcBorders>
              <w:bottom w:val="single" w:sz="6" w:space="0" w:color="000000"/>
            </w:tcBorders>
            <w:shd w:val="clear" w:color="auto" w:fill="auto"/>
            <w:vAlign w:val="center"/>
          </w:tcPr>
          <w:p w14:paraId="201EF734" w14:textId="0D312C29" w:rsidR="002913FB" w:rsidRPr="00CB0C00" w:rsidRDefault="006D04B8" w:rsidP="002913FB">
            <w:pPr>
              <w:jc w:val="center"/>
              <w:rPr>
                <w:sz w:val="22"/>
                <w:szCs w:val="22"/>
              </w:rPr>
            </w:pPr>
            <w:r w:rsidRPr="00CB0C00">
              <w:rPr>
                <w:sz w:val="22"/>
                <w:szCs w:val="22"/>
              </w:rPr>
              <w:lastRenderedPageBreak/>
              <w:t>CE 504</w:t>
            </w:r>
            <w:r w:rsidR="000330B4" w:rsidRPr="00CB0C00">
              <w:rPr>
                <w:sz w:val="22"/>
                <w:szCs w:val="22"/>
              </w:rPr>
              <w:t xml:space="preserve"> 11/4/24</w:t>
            </w:r>
          </w:p>
        </w:tc>
        <w:tc>
          <w:tcPr>
            <w:tcW w:w="990" w:type="dxa"/>
            <w:tcBorders>
              <w:right w:val="single" w:sz="4" w:space="0" w:color="auto"/>
            </w:tcBorders>
            <w:shd w:val="clear" w:color="auto" w:fill="auto"/>
            <w:vAlign w:val="center"/>
          </w:tcPr>
          <w:p w14:paraId="5EFE4D98" w14:textId="58908F63" w:rsidR="002913FB" w:rsidRPr="00CB0C00" w:rsidRDefault="001C3AFD" w:rsidP="002913FB">
            <w:pPr>
              <w:jc w:val="center"/>
              <w:rPr>
                <w:sz w:val="22"/>
                <w:szCs w:val="22"/>
              </w:rPr>
            </w:pPr>
            <w:r w:rsidRPr="00CB0C00">
              <w:rPr>
                <w:sz w:val="22"/>
                <w:szCs w:val="22"/>
              </w:rPr>
              <w:t>9/</w:t>
            </w:r>
            <w:r w:rsidR="002913FB" w:rsidRPr="00CB0C00">
              <w:rPr>
                <w:sz w:val="22"/>
                <w:szCs w:val="22"/>
              </w:rPr>
              <w:t>19</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0D2FAC29" w14:textId="61102846" w:rsidR="002913FB" w:rsidRPr="00CB0C00" w:rsidRDefault="002913FB" w:rsidP="002913FB">
            <w:pPr>
              <w:rPr>
                <w:bCs/>
                <w:i/>
                <w:iCs/>
                <w:sz w:val="22"/>
                <w:szCs w:val="22"/>
              </w:rPr>
            </w:pPr>
            <w:r w:rsidRPr="00CB0C00">
              <w:rPr>
                <w:rFonts w:ascii="Calibri" w:hAnsi="Calibri" w:cs="Calibri"/>
                <w:color w:val="000000"/>
                <w:sz w:val="22"/>
                <w:szCs w:val="22"/>
              </w:rPr>
              <w:t xml:space="preserve">Airfield Lighting Systems, NAVAIDS, Energy Conservation and Sustainability </w:t>
            </w:r>
          </w:p>
        </w:tc>
      </w:tr>
      <w:tr w:rsidR="002913FB" w:rsidRPr="00CB0C00" w14:paraId="464CA774" w14:textId="77777777" w:rsidTr="002913FB">
        <w:tc>
          <w:tcPr>
            <w:tcW w:w="1324" w:type="dxa"/>
            <w:tcBorders>
              <w:bottom w:val="single" w:sz="6" w:space="0" w:color="000000"/>
            </w:tcBorders>
            <w:shd w:val="clear" w:color="auto" w:fill="auto"/>
            <w:vAlign w:val="center"/>
          </w:tcPr>
          <w:p w14:paraId="1F591C12" w14:textId="3203A697" w:rsidR="002913FB" w:rsidRPr="00CB0C00" w:rsidRDefault="006D04B8" w:rsidP="002913FB">
            <w:pPr>
              <w:jc w:val="center"/>
              <w:rPr>
                <w:sz w:val="22"/>
                <w:szCs w:val="22"/>
              </w:rPr>
            </w:pPr>
            <w:r w:rsidRPr="00CB0C00">
              <w:rPr>
                <w:sz w:val="22"/>
                <w:szCs w:val="22"/>
              </w:rPr>
              <w:t>CE 504</w:t>
            </w:r>
            <w:r w:rsidR="000330B4" w:rsidRPr="00CB0C00">
              <w:rPr>
                <w:sz w:val="22"/>
                <w:szCs w:val="22"/>
              </w:rPr>
              <w:t xml:space="preserve"> </w:t>
            </w:r>
            <w:r w:rsidR="000D60BD" w:rsidRPr="00CB0C00">
              <w:rPr>
                <w:sz w:val="22"/>
                <w:szCs w:val="22"/>
              </w:rPr>
              <w:t>11/11/24</w:t>
            </w:r>
          </w:p>
        </w:tc>
        <w:tc>
          <w:tcPr>
            <w:tcW w:w="990" w:type="dxa"/>
            <w:tcBorders>
              <w:right w:val="single" w:sz="4" w:space="0" w:color="auto"/>
            </w:tcBorders>
            <w:shd w:val="clear" w:color="auto" w:fill="auto"/>
            <w:vAlign w:val="center"/>
          </w:tcPr>
          <w:p w14:paraId="3896A9D8" w14:textId="00178CA6" w:rsidR="002913FB" w:rsidRPr="00CB0C00" w:rsidRDefault="001C3AFD" w:rsidP="002913FB">
            <w:pPr>
              <w:jc w:val="center"/>
              <w:rPr>
                <w:sz w:val="22"/>
                <w:szCs w:val="22"/>
              </w:rPr>
            </w:pPr>
            <w:r w:rsidRPr="00CB0C00">
              <w:rPr>
                <w:sz w:val="22"/>
                <w:szCs w:val="22"/>
              </w:rPr>
              <w:t>10/</w:t>
            </w:r>
            <w:r w:rsidR="002913FB" w:rsidRPr="00CB0C00">
              <w:rPr>
                <w:sz w:val="22"/>
                <w:szCs w:val="22"/>
              </w:rPr>
              <w:t>20</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3548D629" w14:textId="43E5ED5B" w:rsidR="002913FB" w:rsidRPr="00CB0C00" w:rsidRDefault="002913FB" w:rsidP="002913FB">
            <w:pPr>
              <w:rPr>
                <w:bCs/>
                <w:sz w:val="22"/>
                <w:szCs w:val="22"/>
              </w:rPr>
            </w:pPr>
            <w:r w:rsidRPr="00CB0C00">
              <w:rPr>
                <w:rFonts w:ascii="Calibri" w:hAnsi="Calibri" w:cs="Calibri"/>
                <w:color w:val="000000"/>
                <w:sz w:val="22"/>
                <w:szCs w:val="22"/>
              </w:rPr>
              <w:t xml:space="preserve">Preparing Contract Documents for Airport Projects </w:t>
            </w:r>
          </w:p>
        </w:tc>
      </w:tr>
      <w:tr w:rsidR="002913FB" w:rsidRPr="00CB0C00" w14:paraId="35510ABD" w14:textId="77777777" w:rsidTr="002913FB">
        <w:tc>
          <w:tcPr>
            <w:tcW w:w="1324" w:type="dxa"/>
            <w:shd w:val="clear" w:color="auto" w:fill="auto"/>
            <w:vAlign w:val="center"/>
          </w:tcPr>
          <w:p w14:paraId="05C0EEB3" w14:textId="0FBDF457" w:rsidR="002913FB" w:rsidRPr="00CB0C00" w:rsidRDefault="006D04B8" w:rsidP="002913FB">
            <w:pPr>
              <w:jc w:val="center"/>
              <w:rPr>
                <w:sz w:val="22"/>
                <w:szCs w:val="22"/>
              </w:rPr>
            </w:pPr>
            <w:r w:rsidRPr="00CB0C00">
              <w:rPr>
                <w:sz w:val="22"/>
                <w:szCs w:val="22"/>
              </w:rPr>
              <w:t>CE 504</w:t>
            </w:r>
            <w:r w:rsidR="000D60BD" w:rsidRPr="00CB0C00">
              <w:rPr>
                <w:sz w:val="22"/>
                <w:szCs w:val="22"/>
              </w:rPr>
              <w:t xml:space="preserve"> 11/18/24</w:t>
            </w:r>
          </w:p>
        </w:tc>
        <w:tc>
          <w:tcPr>
            <w:tcW w:w="990" w:type="dxa"/>
            <w:tcBorders>
              <w:bottom w:val="single" w:sz="6" w:space="0" w:color="000000"/>
              <w:right w:val="single" w:sz="4" w:space="0" w:color="auto"/>
            </w:tcBorders>
            <w:shd w:val="clear" w:color="auto" w:fill="auto"/>
            <w:vAlign w:val="center"/>
          </w:tcPr>
          <w:p w14:paraId="55920F89" w14:textId="07D6FF93" w:rsidR="002913FB" w:rsidRPr="00CB0C00" w:rsidRDefault="001C3AFD" w:rsidP="002913FB">
            <w:pPr>
              <w:jc w:val="center"/>
              <w:rPr>
                <w:sz w:val="22"/>
                <w:szCs w:val="22"/>
              </w:rPr>
            </w:pPr>
            <w:r w:rsidRPr="00CB0C00">
              <w:rPr>
                <w:sz w:val="22"/>
                <w:szCs w:val="22"/>
              </w:rPr>
              <w:t>10/</w:t>
            </w:r>
            <w:r w:rsidR="002913FB" w:rsidRPr="00CB0C00">
              <w:rPr>
                <w:sz w:val="22"/>
                <w:szCs w:val="22"/>
              </w:rPr>
              <w:t>21</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7F56859E" w14:textId="66CF936C" w:rsidR="002913FB" w:rsidRPr="00CB0C00" w:rsidRDefault="002913FB" w:rsidP="002913FB">
            <w:pPr>
              <w:rPr>
                <w:bCs/>
                <w:sz w:val="22"/>
                <w:szCs w:val="22"/>
              </w:rPr>
            </w:pPr>
            <w:r w:rsidRPr="00CB0C00">
              <w:rPr>
                <w:rFonts w:ascii="Calibri" w:hAnsi="Calibri" w:cs="Calibri"/>
                <w:color w:val="000000"/>
                <w:sz w:val="22"/>
                <w:szCs w:val="22"/>
              </w:rPr>
              <w:t>Airport Safety During Construction</w:t>
            </w:r>
          </w:p>
        </w:tc>
      </w:tr>
      <w:tr w:rsidR="002913FB" w:rsidRPr="00CB0C00" w14:paraId="340BBC00" w14:textId="77777777" w:rsidTr="00561A03">
        <w:tc>
          <w:tcPr>
            <w:tcW w:w="1324" w:type="dxa"/>
            <w:shd w:val="clear" w:color="auto" w:fill="auto"/>
            <w:vAlign w:val="center"/>
          </w:tcPr>
          <w:p w14:paraId="0115D6BF" w14:textId="0F2E8821" w:rsidR="002913FB" w:rsidRPr="00CB0C00" w:rsidRDefault="006D04B8" w:rsidP="002913FB">
            <w:pPr>
              <w:jc w:val="center"/>
              <w:rPr>
                <w:b/>
                <w:bCs/>
                <w:i/>
                <w:iCs/>
                <w:sz w:val="22"/>
                <w:szCs w:val="22"/>
              </w:rPr>
            </w:pPr>
            <w:r w:rsidRPr="00CB0C00">
              <w:rPr>
                <w:sz w:val="22"/>
                <w:szCs w:val="22"/>
              </w:rPr>
              <w:t>CE 504</w:t>
            </w:r>
            <w:r w:rsidR="000D60BD" w:rsidRPr="00CB0C00">
              <w:rPr>
                <w:sz w:val="22"/>
                <w:szCs w:val="22"/>
              </w:rPr>
              <w:t xml:space="preserve"> 11/20/24</w:t>
            </w:r>
          </w:p>
        </w:tc>
        <w:tc>
          <w:tcPr>
            <w:tcW w:w="990" w:type="dxa"/>
            <w:tcBorders>
              <w:right w:val="single" w:sz="4" w:space="0" w:color="auto"/>
            </w:tcBorders>
            <w:shd w:val="clear" w:color="auto" w:fill="auto"/>
            <w:vAlign w:val="center"/>
          </w:tcPr>
          <w:p w14:paraId="3DDC07F2" w14:textId="09D45C7E" w:rsidR="002913FB" w:rsidRPr="00CB0C00" w:rsidRDefault="00771F9D" w:rsidP="002913FB">
            <w:pPr>
              <w:jc w:val="center"/>
              <w:rPr>
                <w:b/>
                <w:bCs/>
                <w:i/>
                <w:iCs/>
                <w:sz w:val="22"/>
                <w:szCs w:val="22"/>
              </w:rPr>
            </w:pPr>
            <w:r w:rsidRPr="00CB0C00">
              <w:rPr>
                <w:sz w:val="22"/>
                <w:szCs w:val="22"/>
              </w:rPr>
              <w:t>11/</w:t>
            </w:r>
            <w:r w:rsidR="002913FB" w:rsidRPr="00CB0C00">
              <w:rPr>
                <w:sz w:val="22"/>
                <w:szCs w:val="22"/>
              </w:rPr>
              <w:t>22</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0338C5DF" w14:textId="44578E7F" w:rsidR="002913FB" w:rsidRPr="00CB0C00" w:rsidRDefault="002913FB" w:rsidP="002913FB">
            <w:pPr>
              <w:rPr>
                <w:b/>
                <w:bCs/>
                <w:i/>
                <w:iCs/>
                <w:sz w:val="22"/>
                <w:szCs w:val="22"/>
              </w:rPr>
            </w:pPr>
            <w:r w:rsidRPr="00CB0C00">
              <w:rPr>
                <w:rFonts w:ascii="Calibri" w:hAnsi="Calibri" w:cs="Calibri"/>
                <w:color w:val="000000"/>
                <w:sz w:val="22"/>
                <w:szCs w:val="22"/>
              </w:rPr>
              <w:t>Contractor Alternative Delivery and Airport Construction</w:t>
            </w:r>
          </w:p>
        </w:tc>
      </w:tr>
      <w:tr w:rsidR="00561A03" w:rsidRPr="00CB0C00" w14:paraId="25D1AFFD" w14:textId="77777777" w:rsidTr="002913FB">
        <w:tc>
          <w:tcPr>
            <w:tcW w:w="1324" w:type="dxa"/>
            <w:shd w:val="clear" w:color="auto" w:fill="auto"/>
            <w:vAlign w:val="center"/>
          </w:tcPr>
          <w:p w14:paraId="5205C2E3" w14:textId="77777777" w:rsidR="00561A03" w:rsidRPr="00CB0C00" w:rsidRDefault="00561A03" w:rsidP="002913FB">
            <w:pPr>
              <w:jc w:val="center"/>
              <w:rPr>
                <w:sz w:val="22"/>
                <w:szCs w:val="22"/>
              </w:rPr>
            </w:pPr>
          </w:p>
        </w:tc>
        <w:tc>
          <w:tcPr>
            <w:tcW w:w="990" w:type="dxa"/>
            <w:tcBorders>
              <w:bottom w:val="single" w:sz="4" w:space="0" w:color="auto"/>
              <w:right w:val="single" w:sz="4" w:space="0" w:color="auto"/>
            </w:tcBorders>
            <w:shd w:val="clear" w:color="auto" w:fill="auto"/>
            <w:vAlign w:val="center"/>
          </w:tcPr>
          <w:p w14:paraId="421252E9" w14:textId="2AB860E1" w:rsidR="00561A03" w:rsidRPr="00CB0C00" w:rsidRDefault="00561A03" w:rsidP="002913FB">
            <w:pPr>
              <w:jc w:val="center"/>
              <w:rPr>
                <w:b/>
                <w:bCs/>
                <w:sz w:val="22"/>
                <w:szCs w:val="22"/>
              </w:rPr>
            </w:pPr>
            <w:r w:rsidRPr="00CB0C00">
              <w:rPr>
                <w:b/>
                <w:bCs/>
                <w:sz w:val="22"/>
                <w:szCs w:val="22"/>
              </w:rPr>
              <w:t>Week 12</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54038351" w14:textId="70050497" w:rsidR="00561A03" w:rsidRPr="00CB0C00" w:rsidRDefault="00561A03" w:rsidP="002913FB">
            <w:pPr>
              <w:rPr>
                <w:rFonts w:ascii="Calibri" w:hAnsi="Calibri" w:cs="Calibri"/>
                <w:b/>
                <w:bCs/>
                <w:color w:val="000000"/>
                <w:sz w:val="22"/>
                <w:szCs w:val="22"/>
              </w:rPr>
            </w:pPr>
            <w:r w:rsidRPr="00CB0C00">
              <w:rPr>
                <w:rFonts w:ascii="Calibri" w:hAnsi="Calibri" w:cs="Calibri"/>
                <w:b/>
                <w:bCs/>
                <w:color w:val="000000"/>
                <w:sz w:val="22"/>
                <w:szCs w:val="22"/>
              </w:rPr>
              <w:t>FINAL EXAM</w:t>
            </w:r>
            <w:r w:rsidR="00080329">
              <w:rPr>
                <w:rFonts w:ascii="Calibri" w:hAnsi="Calibri" w:cs="Calibri"/>
                <w:b/>
                <w:bCs/>
                <w:color w:val="000000"/>
                <w:sz w:val="22"/>
                <w:szCs w:val="22"/>
              </w:rPr>
              <w:t xml:space="preserve"> via Moodle</w:t>
            </w:r>
          </w:p>
        </w:tc>
      </w:tr>
    </w:tbl>
    <w:p w14:paraId="47F449F3" w14:textId="77777777" w:rsidR="00312554" w:rsidRPr="00CB0C00" w:rsidRDefault="00312554">
      <w:pPr>
        <w:rPr>
          <w:rFonts w:ascii="Roboto" w:eastAsia="Roboto" w:hAnsi="Roboto" w:cs="Roboto"/>
          <w:sz w:val="22"/>
          <w:szCs w:val="22"/>
        </w:rPr>
      </w:pPr>
    </w:p>
    <w:p w14:paraId="4A21379F" w14:textId="3E604B9F" w:rsidR="008C3D16" w:rsidRDefault="00312554">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bookmarkStart w:id="31" w:name="_1416kxwpycrs" w:colFirst="0" w:colLast="0"/>
      <w:bookmarkStart w:id="32" w:name="_2bqnn9aste4t" w:colFirst="0" w:colLast="0"/>
      <w:bookmarkEnd w:id="31"/>
      <w:bookmarkEnd w:id="32"/>
      <w:r>
        <w:rPr>
          <w:rFonts w:ascii="Roboto" w:eastAsia="Roboto" w:hAnsi="Roboto" w:cs="Roboto"/>
          <w:color w:val="434343"/>
        </w:rPr>
        <w:t>Course Policies</w:t>
      </w:r>
    </w:p>
    <w:p w14:paraId="1A726CEC" w14:textId="77777777" w:rsidR="00FA3BEB" w:rsidRPr="00FA3BEB" w:rsidRDefault="00FA3BEB" w:rsidP="00FA3BEB"/>
    <w:p w14:paraId="4A2137A1" w14:textId="48CC59C6" w:rsidR="008C3D16" w:rsidRPr="00282735" w:rsidRDefault="00312554" w:rsidP="00282735">
      <w:pPr>
        <w:pStyle w:val="Heading3"/>
        <w:spacing w:before="0"/>
        <w:rPr>
          <w:rFonts w:ascii="Roboto" w:eastAsia="Roboto" w:hAnsi="Roboto" w:cs="Roboto"/>
        </w:rPr>
      </w:pPr>
      <w:bookmarkStart w:id="33" w:name="_3j8aa1x48al7" w:colFirst="0" w:colLast="0"/>
      <w:bookmarkEnd w:id="33"/>
      <w:r>
        <w:rPr>
          <w:rFonts w:ascii="Roboto" w:eastAsia="Roboto" w:hAnsi="Roboto" w:cs="Roboto"/>
        </w:rPr>
        <w:t>Proctored exams</w:t>
      </w:r>
    </w:p>
    <w:p w14:paraId="4A2137A2" w14:textId="51456167" w:rsidR="008C3D16" w:rsidRDefault="00F76BEC">
      <w:pPr>
        <w:spacing w:after="200"/>
        <w:rPr>
          <w:rFonts w:ascii="Roboto" w:eastAsia="Roboto" w:hAnsi="Roboto" w:cs="Roboto"/>
        </w:rPr>
      </w:pPr>
      <w:r>
        <w:rPr>
          <w:rFonts w:ascii="Roboto" w:eastAsia="Roboto" w:hAnsi="Roboto" w:cs="Roboto"/>
        </w:rPr>
        <w:t xml:space="preserve">Exams will be administered through timed Moodle </w:t>
      </w:r>
      <w:r w:rsidR="006E048C">
        <w:rPr>
          <w:rFonts w:ascii="Roboto" w:eastAsia="Roboto" w:hAnsi="Roboto" w:cs="Roboto"/>
        </w:rPr>
        <w:t>quizzes that will be made available during the week they are scheduled as nothing in the syllabus.</w:t>
      </w:r>
    </w:p>
    <w:p w14:paraId="4A2137A3" w14:textId="77777777" w:rsidR="008C3D16" w:rsidRDefault="00312554">
      <w:pPr>
        <w:pStyle w:val="Heading3"/>
        <w:spacing w:before="0"/>
        <w:rPr>
          <w:rFonts w:ascii="Roboto" w:eastAsia="Roboto" w:hAnsi="Roboto" w:cs="Roboto"/>
        </w:rPr>
      </w:pPr>
      <w:bookmarkStart w:id="34" w:name="_r3q8v9qmjsm0" w:colFirst="0" w:colLast="0"/>
      <w:bookmarkEnd w:id="34"/>
      <w:r>
        <w:rPr>
          <w:rFonts w:ascii="Roboto" w:eastAsia="Roboto" w:hAnsi="Roboto" w:cs="Roboto"/>
        </w:rPr>
        <w:t>Late assignments</w:t>
      </w:r>
    </w:p>
    <w:p w14:paraId="4A2137A5" w14:textId="344A4E98" w:rsidR="008C3D16" w:rsidRDefault="00312554">
      <w:pPr>
        <w:spacing w:after="200"/>
        <w:rPr>
          <w:rFonts w:ascii="Roboto" w:eastAsia="Roboto" w:hAnsi="Roboto" w:cs="Roboto"/>
        </w:rPr>
      </w:pPr>
      <w:r>
        <w:rPr>
          <w:rFonts w:ascii="Roboto" w:eastAsia="Roboto" w:hAnsi="Roboto" w:cs="Roboto"/>
        </w:rPr>
        <w:t xml:space="preserve">Late assignments will be accepted with </w:t>
      </w:r>
      <w:r w:rsidR="00AB22F5">
        <w:rPr>
          <w:rFonts w:ascii="Roboto" w:eastAsia="Roboto" w:hAnsi="Roboto" w:cs="Roboto"/>
        </w:rPr>
        <w:t>10% deducted</w:t>
      </w:r>
      <w:r>
        <w:rPr>
          <w:rFonts w:ascii="Roboto" w:eastAsia="Roboto" w:hAnsi="Roboto" w:cs="Roboto"/>
        </w:rPr>
        <w:t xml:space="preserve"> for every day submitted late. Assignments submitted later than </w:t>
      </w:r>
      <w:r w:rsidR="00AB22F5">
        <w:rPr>
          <w:rFonts w:ascii="Roboto" w:eastAsia="Roboto" w:hAnsi="Roboto" w:cs="Roboto"/>
        </w:rPr>
        <w:t>two weeks</w:t>
      </w:r>
      <w:r>
        <w:rPr>
          <w:rFonts w:ascii="Roboto" w:eastAsia="Roboto" w:hAnsi="Roboto" w:cs="Roboto"/>
        </w:rPr>
        <w:t xml:space="preserve"> past the original due date will NOT be accepted.</w:t>
      </w:r>
    </w:p>
    <w:p w14:paraId="73F330BD" w14:textId="3AE127E1" w:rsidR="00CD5771" w:rsidRDefault="00CD5771">
      <w:pPr>
        <w:spacing w:after="200"/>
        <w:rPr>
          <w:rFonts w:ascii="Roboto" w:eastAsia="Roboto" w:hAnsi="Roboto" w:cs="Roboto"/>
        </w:rPr>
      </w:pPr>
      <w:r>
        <w:rPr>
          <w:rFonts w:ascii="Roboto" w:eastAsia="Roboto" w:hAnsi="Roboto" w:cs="Roboto"/>
        </w:rPr>
        <w:t>Optional homework assignments will not be accepted late.</w:t>
      </w:r>
    </w:p>
    <w:p w14:paraId="4A2137A6" w14:textId="77777777" w:rsidR="008C3D16" w:rsidRDefault="00312554">
      <w:pPr>
        <w:pStyle w:val="Heading3"/>
        <w:spacing w:before="0"/>
        <w:rPr>
          <w:rFonts w:ascii="Roboto" w:eastAsia="Roboto" w:hAnsi="Roboto" w:cs="Roboto"/>
        </w:rPr>
      </w:pPr>
      <w:bookmarkStart w:id="35" w:name="_nra5401v6pja" w:colFirst="0" w:colLast="0"/>
      <w:bookmarkEnd w:id="35"/>
      <w:r>
        <w:rPr>
          <w:rFonts w:ascii="Roboto" w:eastAsia="Roboto" w:hAnsi="Roboto" w:cs="Roboto"/>
        </w:rPr>
        <w:t>Incomplete grades, withdrawals</w:t>
      </w:r>
    </w:p>
    <w:p w14:paraId="4A2137A8" w14:textId="661C2D6C" w:rsidR="008C3D16" w:rsidRDefault="00312554">
      <w:pPr>
        <w:spacing w:after="200"/>
        <w:rPr>
          <w:rFonts w:ascii="Roboto" w:eastAsia="Roboto" w:hAnsi="Roboto" w:cs="Roboto"/>
        </w:rPr>
      </w:pPr>
      <w:r>
        <w:rPr>
          <w:rFonts w:ascii="Roboto" w:eastAsia="Roboto" w:hAnsi="Roboto" w:cs="Roboto"/>
        </w:rPr>
        <w:t xml:space="preserve">Information on incomplete grades can be found at </w:t>
      </w:r>
      <w:hyperlink r:id="rId32">
        <w:r>
          <w:rPr>
            <w:rFonts w:ascii="Roboto" w:eastAsia="Roboto" w:hAnsi="Roboto" w:cs="Roboto"/>
            <w:color w:val="1155CC"/>
            <w:u w:val="single"/>
          </w:rPr>
          <w:t>REG 02.50.03 – Grades and Grade Point Average</w:t>
        </w:r>
      </w:hyperlink>
      <w:r>
        <w:rPr>
          <w:rFonts w:ascii="Roboto" w:eastAsia="Roboto" w:hAnsi="Roboto" w:cs="Roboto"/>
        </w:rPr>
        <w:t>. If you encounter a serious disruption to your work not caused by you and you would have otherwise successfully completed the course, contact your instructor as soon as you can to discuss the possibility of earning an incomplete in the course for the semester, including an agreement on when the remaining work must be done in order to change the grade to the appropriate letter grade.</w:t>
      </w:r>
    </w:p>
    <w:p w14:paraId="4A2137A9" w14:textId="543B372E" w:rsidR="008C3D16" w:rsidRDefault="00312554">
      <w:pPr>
        <w:spacing w:after="200"/>
        <w:rPr>
          <w:rFonts w:ascii="Roboto" w:eastAsia="Roboto" w:hAnsi="Roboto" w:cs="Roboto"/>
        </w:rPr>
      </w:pPr>
      <w:r>
        <w:rPr>
          <w:rFonts w:ascii="Roboto" w:eastAsia="Roboto" w:hAnsi="Roboto" w:cs="Roboto"/>
        </w:rPr>
        <w:t xml:space="preserve">If your student must withdraw from a course or from the University due to hardship beyond their control, see </w:t>
      </w:r>
      <w:hyperlink r:id="rId33">
        <w:r>
          <w:rPr>
            <w:rFonts w:ascii="Roboto" w:eastAsia="Roboto" w:hAnsi="Roboto" w:cs="Roboto"/>
            <w:color w:val="1155CC"/>
            <w:u w:val="single"/>
          </w:rPr>
          <w:t>Withdrawal Process and Timeline | Student Services Center</w:t>
        </w:r>
      </w:hyperlink>
      <w:r>
        <w:rPr>
          <w:rFonts w:ascii="Roboto" w:eastAsia="Roboto" w:hAnsi="Roboto" w:cs="Roboto"/>
        </w:rPr>
        <w:t xml:space="preserve"> for information and instructions.</w:t>
      </w:r>
    </w:p>
    <w:p w14:paraId="4A2137AA" w14:textId="77777777" w:rsidR="008C3D16" w:rsidRDefault="00312554">
      <w:pPr>
        <w:pStyle w:val="Heading3"/>
        <w:spacing w:before="0"/>
        <w:rPr>
          <w:rFonts w:ascii="Roboto" w:eastAsia="Roboto" w:hAnsi="Roboto" w:cs="Roboto"/>
        </w:rPr>
      </w:pPr>
      <w:bookmarkStart w:id="36" w:name="_i5ql1bvfqmzd" w:colFirst="0" w:colLast="0"/>
      <w:bookmarkEnd w:id="36"/>
      <w:r>
        <w:rPr>
          <w:rFonts w:ascii="Roboto" w:eastAsia="Roboto" w:hAnsi="Roboto" w:cs="Roboto"/>
        </w:rPr>
        <w:t>Attendance</w:t>
      </w:r>
    </w:p>
    <w:p w14:paraId="4A2137AC" w14:textId="71065E36" w:rsidR="008C3D16" w:rsidRDefault="009B0820">
      <w:pPr>
        <w:numPr>
          <w:ilvl w:val="0"/>
          <w:numId w:val="12"/>
        </w:numPr>
        <w:rPr>
          <w:rFonts w:ascii="Roboto" w:eastAsia="Roboto" w:hAnsi="Roboto" w:cs="Roboto"/>
        </w:rPr>
      </w:pPr>
      <w:r>
        <w:rPr>
          <w:rFonts w:ascii="Roboto" w:eastAsia="Roboto" w:hAnsi="Roboto" w:cs="Roboto"/>
        </w:rPr>
        <w:t xml:space="preserve">Students are expected to attend all classes. </w:t>
      </w:r>
    </w:p>
    <w:p w14:paraId="4A2137AD" w14:textId="757C10FF" w:rsidR="008C3D16" w:rsidRDefault="00312554">
      <w:pPr>
        <w:numPr>
          <w:ilvl w:val="0"/>
          <w:numId w:val="12"/>
        </w:numPr>
        <w:rPr>
          <w:rFonts w:ascii="Roboto" w:eastAsia="Roboto" w:hAnsi="Roboto" w:cs="Roboto"/>
        </w:rPr>
      </w:pPr>
      <w:r>
        <w:rPr>
          <w:rFonts w:ascii="Roboto" w:eastAsia="Roboto" w:hAnsi="Roboto" w:cs="Roboto"/>
        </w:rPr>
        <w:t xml:space="preserve">Excuses for unanticipated absences must be presented to the instructor within one week after the return to class. </w:t>
      </w:r>
    </w:p>
    <w:p w14:paraId="4A2137AF" w14:textId="317F0B59" w:rsidR="008C3D16" w:rsidRPr="009F3F2E" w:rsidRDefault="009F3F2E" w:rsidP="009F3F2E">
      <w:pPr>
        <w:numPr>
          <w:ilvl w:val="0"/>
          <w:numId w:val="12"/>
        </w:numPr>
        <w:spacing w:after="200"/>
        <w:rPr>
          <w:rFonts w:ascii="Roboto" w:eastAsia="Roboto" w:hAnsi="Roboto" w:cs="Roboto"/>
        </w:rPr>
      </w:pPr>
      <w:r>
        <w:rPr>
          <w:rFonts w:ascii="Roboto" w:eastAsia="Roboto" w:hAnsi="Roboto" w:cs="Roboto"/>
        </w:rPr>
        <w:t xml:space="preserve">Work missed </w:t>
      </w:r>
      <w:r w:rsidR="00AC4BA0">
        <w:rPr>
          <w:rFonts w:ascii="Roboto" w:eastAsia="Roboto" w:hAnsi="Roboto" w:cs="Roboto"/>
        </w:rPr>
        <w:t>must</w:t>
      </w:r>
      <w:r>
        <w:rPr>
          <w:rFonts w:ascii="Roboto" w:eastAsia="Roboto" w:hAnsi="Roboto" w:cs="Roboto"/>
        </w:rPr>
        <w:t xml:space="preserve"> be made up within two weeks.</w:t>
      </w:r>
      <w:r w:rsidR="00312554">
        <w:rPr>
          <w:rFonts w:ascii="Roboto" w:eastAsia="Roboto" w:hAnsi="Roboto" w:cs="Roboto"/>
        </w:rPr>
        <w:t xml:space="preserve"> </w:t>
      </w:r>
    </w:p>
    <w:p w14:paraId="4A2137B0" w14:textId="77777777" w:rsidR="008C3D16" w:rsidRDefault="00312554">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bookmarkStart w:id="37" w:name="_hz67jackv27h" w:colFirst="0" w:colLast="0"/>
      <w:bookmarkEnd w:id="37"/>
      <w:r>
        <w:rPr>
          <w:rFonts w:ascii="Roboto" w:eastAsia="Roboto" w:hAnsi="Roboto" w:cs="Roboto"/>
          <w:color w:val="434343"/>
        </w:rPr>
        <w:lastRenderedPageBreak/>
        <w:t>University Policies</w:t>
      </w:r>
    </w:p>
    <w:p w14:paraId="4A2137B1" w14:textId="77777777" w:rsidR="008C3D16" w:rsidRDefault="00312554">
      <w:pPr>
        <w:pStyle w:val="Heading3"/>
        <w:spacing w:before="0"/>
        <w:rPr>
          <w:rFonts w:ascii="Roboto" w:eastAsia="Roboto" w:hAnsi="Roboto" w:cs="Roboto"/>
        </w:rPr>
      </w:pPr>
      <w:bookmarkStart w:id="38" w:name="_tsalf89qn7nt" w:colFirst="0" w:colLast="0"/>
      <w:bookmarkEnd w:id="38"/>
      <w:r>
        <w:rPr>
          <w:rFonts w:ascii="Roboto" w:eastAsia="Roboto" w:hAnsi="Roboto" w:cs="Roboto"/>
        </w:rPr>
        <w:t>Academic integrity and honesty</w:t>
      </w:r>
    </w:p>
    <w:p w14:paraId="4A2137B3" w14:textId="4A5A50A0" w:rsidR="008C3D16" w:rsidRDefault="00312554">
      <w:pPr>
        <w:spacing w:after="200"/>
        <w:rPr>
          <w:rFonts w:ascii="Roboto" w:eastAsia="Roboto" w:hAnsi="Roboto" w:cs="Roboto"/>
        </w:rPr>
      </w:pPr>
      <w:r>
        <w:rPr>
          <w:rFonts w:ascii="Roboto" w:eastAsia="Roboto" w:hAnsi="Roboto" w:cs="Roboto"/>
        </w:rPr>
        <w:t xml:space="preserve">Students are required to comply with the university policy on academic integrity found in the </w:t>
      </w:r>
      <w:hyperlink r:id="rId34">
        <w:r>
          <w:rPr>
            <w:rFonts w:ascii="Roboto" w:eastAsia="Roboto" w:hAnsi="Roboto" w:cs="Roboto"/>
            <w:color w:val="1155CC"/>
            <w:u w:val="single"/>
          </w:rPr>
          <w:t>Code of Student Conduct 11.35.01 sections 8 and 9</w:t>
        </w:r>
      </w:hyperlink>
      <w:r>
        <w:rPr>
          <w:rFonts w:ascii="Roboto" w:eastAsia="Roboto" w:hAnsi="Roboto" w:cs="Roboto"/>
        </w:rPr>
        <w:t xml:space="preserve">. Therefore, students are required to uphold the Pack Pledge: “I have neither given nor received unauthorized aid on this test or assignment.” Violations of academic integrity will be handled in accordance with the </w:t>
      </w:r>
      <w:hyperlink r:id="rId35">
        <w:r>
          <w:rPr>
            <w:rFonts w:ascii="Roboto" w:eastAsia="Roboto" w:hAnsi="Roboto" w:cs="Roboto"/>
            <w:color w:val="1155CC"/>
            <w:u w:val="single"/>
          </w:rPr>
          <w:t>Student Discipline Procedures</w:t>
        </w:r>
      </w:hyperlink>
      <w:r>
        <w:rPr>
          <w:rFonts w:ascii="Roboto" w:eastAsia="Roboto" w:hAnsi="Roboto" w:cs="Roboto"/>
        </w:rPr>
        <w:t>.</w:t>
      </w:r>
    </w:p>
    <w:p w14:paraId="4A2137B4" w14:textId="2E197E2E" w:rsidR="008C3D16" w:rsidRDefault="00312554">
      <w:pPr>
        <w:spacing w:after="200"/>
        <w:rPr>
          <w:rFonts w:ascii="Roboto" w:eastAsia="Roboto" w:hAnsi="Roboto" w:cs="Roboto"/>
        </w:rPr>
      </w:pPr>
      <w:r>
        <w:rPr>
          <w:rFonts w:ascii="Roboto" w:eastAsia="Roboto" w:hAnsi="Roboto" w:cs="Roboto"/>
        </w:rPr>
        <w:t xml:space="preserve">Please refer to the </w:t>
      </w:r>
      <w:hyperlink r:id="rId36">
        <w:r>
          <w:rPr>
            <w:rFonts w:ascii="Roboto" w:eastAsia="Roboto" w:hAnsi="Roboto" w:cs="Roboto"/>
            <w:color w:val="1155CC"/>
            <w:u w:val="single"/>
          </w:rPr>
          <w:t>Academic Integrity</w:t>
        </w:r>
      </w:hyperlink>
      <w:r>
        <w:rPr>
          <w:rFonts w:ascii="Roboto" w:eastAsia="Roboto" w:hAnsi="Roboto" w:cs="Roboto"/>
        </w:rPr>
        <w:t> web page for a detailed explanation of the University’s policies on academic integrity and some of the common understandings related to those policies.</w:t>
      </w:r>
    </w:p>
    <w:p w14:paraId="4A2137B6" w14:textId="69BC3DB8" w:rsidR="008C3D16" w:rsidRPr="00433567" w:rsidRDefault="00312554" w:rsidP="00433567">
      <w:pPr>
        <w:pStyle w:val="Heading3"/>
        <w:spacing w:before="0"/>
        <w:rPr>
          <w:rFonts w:ascii="Roboto" w:eastAsia="Roboto" w:hAnsi="Roboto" w:cs="Roboto"/>
          <w:i/>
        </w:rPr>
      </w:pPr>
      <w:bookmarkStart w:id="39" w:name="_hytt8gr7d1h5" w:colFirst="0" w:colLast="0"/>
      <w:bookmarkEnd w:id="39"/>
      <w:r>
        <w:rPr>
          <w:rFonts w:ascii="Roboto" w:eastAsia="Roboto" w:hAnsi="Roboto" w:cs="Roboto"/>
        </w:rPr>
        <w:t>Student privacy</w:t>
      </w:r>
      <w:r>
        <w:rPr>
          <w:rFonts w:ascii="Roboto" w:eastAsia="Roboto" w:hAnsi="Roboto" w:cs="Roboto"/>
          <w:i/>
          <w:highlight w:val="yellow"/>
        </w:rPr>
        <w:t xml:space="preserve"> </w:t>
      </w:r>
    </w:p>
    <w:p w14:paraId="4A2137B7" w14:textId="77777777" w:rsidR="008C3D16" w:rsidRDefault="00312554">
      <w:pPr>
        <w:pStyle w:val="Heading4"/>
        <w:spacing w:before="0"/>
        <w:rPr>
          <w:rFonts w:ascii="Roboto" w:eastAsia="Roboto" w:hAnsi="Roboto" w:cs="Roboto"/>
        </w:rPr>
      </w:pPr>
      <w:bookmarkStart w:id="40" w:name="_63ieammmfk5a" w:colFirst="0" w:colLast="0"/>
      <w:bookmarkEnd w:id="40"/>
      <w:r>
        <w:rPr>
          <w:rFonts w:ascii="Roboto" w:eastAsia="Roboto" w:hAnsi="Roboto" w:cs="Roboto"/>
        </w:rPr>
        <w:t>Originality Checking Software</w:t>
      </w:r>
    </w:p>
    <w:p w14:paraId="4A2137B9" w14:textId="4F15D662" w:rsidR="008C3D16" w:rsidRPr="00F13F62" w:rsidRDefault="0028599B" w:rsidP="00433567">
      <w:pPr>
        <w:numPr>
          <w:ilvl w:val="0"/>
          <w:numId w:val="5"/>
        </w:numPr>
        <w:spacing w:after="200"/>
        <w:ind w:left="0" w:firstLine="0"/>
        <w:rPr>
          <w:rFonts w:ascii="Roboto" w:eastAsia="Roboto" w:hAnsi="Roboto" w:cs="Roboto"/>
        </w:rPr>
      </w:pPr>
      <w:r w:rsidRPr="00F13F62">
        <w:rPr>
          <w:rFonts w:ascii="Roboto" w:eastAsia="Roboto" w:hAnsi="Roboto" w:cs="Roboto"/>
        </w:rPr>
        <w:t>Turnitin</w:t>
      </w:r>
      <w:r w:rsidR="00312554" w:rsidRPr="00F13F62">
        <w:rPr>
          <w:rFonts w:ascii="Roboto" w:eastAsia="Roboto" w:hAnsi="Roboto" w:cs="Roboto"/>
        </w:rPr>
        <w:t xml:space="preserve"> is being used in this course to detect the originality of student submission</w:t>
      </w:r>
      <w:r w:rsidR="00F13F62">
        <w:rPr>
          <w:rFonts w:ascii="Roboto" w:eastAsia="Roboto" w:hAnsi="Roboto" w:cs="Roboto"/>
        </w:rPr>
        <w:t>s</w:t>
      </w:r>
      <w:r w:rsidR="00312554" w:rsidRPr="00F13F62">
        <w:rPr>
          <w:rFonts w:ascii="Roboto" w:eastAsia="Roboto" w:hAnsi="Roboto" w:cs="Roboto"/>
        </w:rPr>
        <w:t>.</w:t>
      </w:r>
    </w:p>
    <w:p w14:paraId="4A2137BA" w14:textId="77777777" w:rsidR="008C3D16" w:rsidRDefault="00312554">
      <w:pPr>
        <w:pStyle w:val="Heading4"/>
        <w:spacing w:before="0"/>
        <w:rPr>
          <w:rFonts w:ascii="Roboto" w:eastAsia="Roboto" w:hAnsi="Roboto" w:cs="Roboto"/>
        </w:rPr>
      </w:pPr>
      <w:bookmarkStart w:id="41" w:name="_heu81emfd4uu" w:colFirst="0" w:colLast="0"/>
      <w:bookmarkEnd w:id="41"/>
      <w:r>
        <w:rPr>
          <w:rFonts w:ascii="Roboto" w:eastAsia="Roboto" w:hAnsi="Roboto" w:cs="Roboto"/>
        </w:rPr>
        <w:t>Class recording statement:</w:t>
      </w:r>
    </w:p>
    <w:p w14:paraId="5B5DEC86" w14:textId="77777777" w:rsidR="00433567" w:rsidRDefault="00312554" w:rsidP="00EC5B79">
      <w:pPr>
        <w:numPr>
          <w:ilvl w:val="0"/>
          <w:numId w:val="6"/>
        </w:numPr>
        <w:ind w:left="0" w:firstLine="0"/>
        <w:rPr>
          <w:rFonts w:ascii="Roboto" w:eastAsia="Roboto" w:hAnsi="Roboto" w:cs="Roboto"/>
        </w:rPr>
      </w:pPr>
      <w:r>
        <w:rPr>
          <w:rFonts w:ascii="Roboto" w:eastAsia="Roboto" w:hAnsi="Roboto" w:cs="Roboto"/>
        </w:rPr>
        <w:t xml:space="preserve">In-class sessions are recorded in such a way that might also record students in this course. These recordings MAY be used beyond the current semester or in any other setting outside of the course. Contact </w:t>
      </w:r>
      <w:r w:rsidR="009063F9">
        <w:rPr>
          <w:rFonts w:ascii="Roboto" w:eastAsia="Roboto" w:hAnsi="Roboto" w:cs="Roboto"/>
        </w:rPr>
        <w:t>us</w:t>
      </w:r>
      <w:r>
        <w:rPr>
          <w:rFonts w:ascii="Roboto" w:eastAsia="Roboto" w:hAnsi="Roboto" w:cs="Roboto"/>
        </w:rPr>
        <w:t xml:space="preserve"> if you have concerns</w:t>
      </w:r>
      <w:r w:rsidRPr="009063F9">
        <w:rPr>
          <w:rFonts w:ascii="Roboto" w:eastAsia="Roboto" w:hAnsi="Roboto" w:cs="Roboto"/>
        </w:rPr>
        <w:t>.</w:t>
      </w:r>
    </w:p>
    <w:p w14:paraId="4A2137BE" w14:textId="2538D474" w:rsidR="008C3D16" w:rsidRPr="00EC5B79" w:rsidRDefault="008C3D16" w:rsidP="00075A8A">
      <w:pPr>
        <w:rPr>
          <w:rFonts w:ascii="Roboto" w:eastAsia="Roboto" w:hAnsi="Roboto" w:cs="Roboto"/>
        </w:rPr>
      </w:pPr>
    </w:p>
    <w:p w14:paraId="4A2137BF" w14:textId="77777777" w:rsidR="008C3D16" w:rsidRDefault="00312554">
      <w:pPr>
        <w:pStyle w:val="Heading4"/>
        <w:spacing w:before="0"/>
        <w:rPr>
          <w:rFonts w:ascii="Roboto" w:eastAsia="Roboto" w:hAnsi="Roboto" w:cs="Roboto"/>
        </w:rPr>
      </w:pPr>
      <w:bookmarkStart w:id="42" w:name="_qrqj6grvdfd8" w:colFirst="0" w:colLast="0"/>
      <w:bookmarkEnd w:id="42"/>
      <w:r>
        <w:rPr>
          <w:rFonts w:ascii="Roboto" w:eastAsia="Roboto" w:hAnsi="Roboto" w:cs="Roboto"/>
        </w:rPr>
        <w:t>Class privacy statement:</w:t>
      </w:r>
    </w:p>
    <w:p w14:paraId="4A2137C1" w14:textId="77777777" w:rsidR="008C3D16" w:rsidRDefault="00312554" w:rsidP="00075A8A">
      <w:pPr>
        <w:numPr>
          <w:ilvl w:val="0"/>
          <w:numId w:val="19"/>
        </w:numPr>
        <w:spacing w:after="200"/>
        <w:ind w:left="0" w:firstLine="0"/>
        <w:rPr>
          <w:rFonts w:ascii="Roboto" w:eastAsia="Roboto" w:hAnsi="Roboto" w:cs="Roboto"/>
        </w:rPr>
      </w:pPr>
      <w:r>
        <w:rPr>
          <w:rFonts w:ascii="Roboto" w:eastAsia="Roboto" w:hAnsi="Roboto" w:cs="Roboto"/>
        </w:rPr>
        <w:t>Student information in this course may be accessible to persons beyond the instructor and students in the course. This course may involve electronic sharing or posting of personally identifiable student work or other information with persons not taking or administering the course. Students will be asked to sign a consent form allowing disclosure of their personally identifiable work. No student must sign the consent form as a condition of taking the course. If a student wants to avoid signing the consent form, he or she has the right to ask the instructor for an alternative, private means of completing the coursework.</w:t>
      </w:r>
    </w:p>
    <w:p w14:paraId="4A2137C2" w14:textId="77777777" w:rsidR="008C3D16" w:rsidRDefault="00312554">
      <w:pPr>
        <w:pStyle w:val="Heading3"/>
        <w:spacing w:before="0"/>
        <w:rPr>
          <w:rFonts w:ascii="Roboto" w:eastAsia="Roboto" w:hAnsi="Roboto" w:cs="Roboto"/>
        </w:rPr>
      </w:pPr>
      <w:bookmarkStart w:id="43" w:name="_p23q1vyna2u3" w:colFirst="0" w:colLast="0"/>
      <w:bookmarkEnd w:id="43"/>
      <w:r>
        <w:rPr>
          <w:rFonts w:ascii="Roboto" w:eastAsia="Roboto" w:hAnsi="Roboto" w:cs="Roboto"/>
        </w:rPr>
        <w:t>Other Policies</w:t>
      </w:r>
    </w:p>
    <w:p w14:paraId="4A2137C3" w14:textId="77777777" w:rsidR="008C3D16" w:rsidRDefault="00312554">
      <w:pPr>
        <w:spacing w:after="200"/>
        <w:rPr>
          <w:rFonts w:ascii="Roboto" w:eastAsia="Roboto" w:hAnsi="Roboto" w:cs="Roboto"/>
          <w:color w:val="333333"/>
          <w:highlight w:val="white"/>
        </w:rPr>
      </w:pPr>
      <w:r>
        <w:rPr>
          <w:rFonts w:ascii="Roboto" w:eastAsia="Roboto" w:hAnsi="Roboto" w:cs="Roboto"/>
          <w:color w:val="333333"/>
          <w:highlight w:val="white"/>
        </w:rPr>
        <w:t>Students are responsible for reviewing the NC State University PRR’s which pertain to their course rights and responsibilities:</w:t>
      </w:r>
    </w:p>
    <w:p w14:paraId="4A2137C4" w14:textId="22C22462" w:rsidR="008C3D16" w:rsidRDefault="00312554">
      <w:pPr>
        <w:numPr>
          <w:ilvl w:val="0"/>
          <w:numId w:val="14"/>
        </w:numPr>
        <w:rPr>
          <w:rFonts w:ascii="Roboto" w:eastAsia="Roboto" w:hAnsi="Roboto" w:cs="Roboto"/>
        </w:rPr>
      </w:pPr>
      <w:hyperlink r:id="rId37">
        <w:r>
          <w:rPr>
            <w:rFonts w:ascii="Roboto" w:eastAsia="Roboto" w:hAnsi="Roboto" w:cs="Roboto"/>
            <w:color w:val="1155CC"/>
            <w:u w:val="single"/>
          </w:rPr>
          <w:t>Equal Opportunity and Non-Discrimination Policy Statement</w:t>
        </w:r>
      </w:hyperlink>
      <w:r>
        <w:rPr>
          <w:rFonts w:ascii="Roboto" w:eastAsia="Roboto" w:hAnsi="Roboto" w:cs="Roboto"/>
        </w:rPr>
        <w:t xml:space="preserve"> and </w:t>
      </w:r>
      <w:hyperlink r:id="rId38">
        <w:r>
          <w:rPr>
            <w:rFonts w:ascii="Roboto" w:eastAsia="Roboto" w:hAnsi="Roboto" w:cs="Roboto"/>
            <w:color w:val="1155CC"/>
            <w:u w:val="single"/>
          </w:rPr>
          <w:t>additional references</w:t>
        </w:r>
      </w:hyperlink>
      <w:r>
        <w:rPr>
          <w:rFonts w:ascii="Roboto" w:eastAsia="Roboto" w:hAnsi="Roboto" w:cs="Roboto"/>
        </w:rPr>
        <w:t xml:space="preserve"> </w:t>
      </w:r>
    </w:p>
    <w:p w14:paraId="4A2137C5" w14:textId="02E76737" w:rsidR="008C3D16" w:rsidRDefault="00312554">
      <w:pPr>
        <w:numPr>
          <w:ilvl w:val="0"/>
          <w:numId w:val="14"/>
        </w:numPr>
        <w:rPr>
          <w:rFonts w:ascii="Roboto" w:eastAsia="Roboto" w:hAnsi="Roboto" w:cs="Roboto"/>
        </w:rPr>
      </w:pPr>
      <w:hyperlink r:id="rId39">
        <w:r>
          <w:rPr>
            <w:rFonts w:ascii="Roboto" w:eastAsia="Roboto" w:hAnsi="Roboto" w:cs="Roboto"/>
            <w:color w:val="1155CC"/>
            <w:u w:val="single"/>
          </w:rPr>
          <w:t>Code of Student Conduct</w:t>
        </w:r>
      </w:hyperlink>
      <w:r>
        <w:rPr>
          <w:rFonts w:ascii="Roboto" w:eastAsia="Roboto" w:hAnsi="Roboto" w:cs="Roboto"/>
        </w:rPr>
        <w:t xml:space="preserve"> </w:t>
      </w:r>
    </w:p>
    <w:p w14:paraId="4A2137C6" w14:textId="023E2895" w:rsidR="008C3D16" w:rsidRDefault="00312554">
      <w:pPr>
        <w:numPr>
          <w:ilvl w:val="0"/>
          <w:numId w:val="14"/>
        </w:numPr>
        <w:rPr>
          <w:rFonts w:ascii="Roboto" w:eastAsia="Roboto" w:hAnsi="Roboto" w:cs="Roboto"/>
        </w:rPr>
      </w:pPr>
      <w:hyperlink r:id="rId40">
        <w:r>
          <w:rPr>
            <w:rFonts w:ascii="Roboto" w:eastAsia="Roboto" w:hAnsi="Roboto" w:cs="Roboto"/>
            <w:color w:val="1155CC"/>
            <w:u w:val="single"/>
          </w:rPr>
          <w:t>Grades and Grade Point Average</w:t>
        </w:r>
      </w:hyperlink>
      <w:r>
        <w:rPr>
          <w:rFonts w:ascii="Roboto" w:eastAsia="Roboto" w:hAnsi="Roboto" w:cs="Roboto"/>
        </w:rPr>
        <w:t xml:space="preserve"> </w:t>
      </w:r>
    </w:p>
    <w:p w14:paraId="4A2137C7" w14:textId="292B6642" w:rsidR="008C3D16" w:rsidRDefault="00312554">
      <w:pPr>
        <w:numPr>
          <w:ilvl w:val="0"/>
          <w:numId w:val="14"/>
        </w:numPr>
        <w:rPr>
          <w:rFonts w:ascii="Roboto" w:eastAsia="Roboto" w:hAnsi="Roboto" w:cs="Roboto"/>
        </w:rPr>
      </w:pPr>
      <w:hyperlink r:id="rId41">
        <w:r>
          <w:rPr>
            <w:rFonts w:ascii="Roboto" w:eastAsia="Roboto" w:hAnsi="Roboto" w:cs="Roboto"/>
            <w:color w:val="1155CC"/>
            <w:u w:val="single"/>
          </w:rPr>
          <w:t>Credit-Only Courses</w:t>
        </w:r>
      </w:hyperlink>
      <w:r>
        <w:rPr>
          <w:rFonts w:ascii="Roboto" w:eastAsia="Roboto" w:hAnsi="Roboto" w:cs="Roboto"/>
        </w:rPr>
        <w:t xml:space="preserve"> </w:t>
      </w:r>
    </w:p>
    <w:p w14:paraId="4A2137C8" w14:textId="486103BC" w:rsidR="008C3D16" w:rsidRDefault="00312554">
      <w:pPr>
        <w:numPr>
          <w:ilvl w:val="0"/>
          <w:numId w:val="14"/>
        </w:numPr>
        <w:rPr>
          <w:rFonts w:ascii="Roboto" w:eastAsia="Roboto" w:hAnsi="Roboto" w:cs="Roboto"/>
        </w:rPr>
      </w:pPr>
      <w:hyperlink r:id="rId42">
        <w:r>
          <w:rPr>
            <w:rFonts w:ascii="Roboto" w:eastAsia="Roboto" w:hAnsi="Roboto" w:cs="Roboto"/>
            <w:color w:val="1155CC"/>
            <w:u w:val="single"/>
          </w:rPr>
          <w:t>Audits</w:t>
        </w:r>
      </w:hyperlink>
      <w:r>
        <w:rPr>
          <w:rFonts w:ascii="Roboto" w:eastAsia="Roboto" w:hAnsi="Roboto" w:cs="Roboto"/>
        </w:rPr>
        <w:t xml:space="preserve"> </w:t>
      </w:r>
    </w:p>
    <w:p w14:paraId="4A2137C9" w14:textId="77777777" w:rsidR="008C3D16" w:rsidRDefault="00312554">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bookmarkStart w:id="44" w:name="_bx1lq3lhc24a" w:colFirst="0" w:colLast="0"/>
      <w:bookmarkEnd w:id="44"/>
      <w:r>
        <w:rPr>
          <w:rFonts w:ascii="Roboto" w:eastAsia="Roboto" w:hAnsi="Roboto" w:cs="Roboto"/>
          <w:color w:val="434343"/>
        </w:rPr>
        <w:t>Student Resources</w:t>
      </w:r>
    </w:p>
    <w:p w14:paraId="4A2137CA" w14:textId="3EA60751" w:rsidR="008C3D16" w:rsidRDefault="00312554">
      <w:pPr>
        <w:spacing w:after="200"/>
        <w:rPr>
          <w:rFonts w:ascii="Roboto" w:eastAsia="Roboto" w:hAnsi="Roboto" w:cs="Roboto"/>
        </w:rPr>
      </w:pPr>
      <w:r>
        <w:rPr>
          <w:rFonts w:ascii="Roboto" w:eastAsia="Roboto" w:hAnsi="Roboto" w:cs="Roboto"/>
        </w:rPr>
        <w:t xml:space="preserve">Academic and Student Affairs maintains a website with links for student support on campus, including academic support, community support, health and wellness, financial </w:t>
      </w:r>
      <w:r w:rsidR="00EA2348">
        <w:rPr>
          <w:rFonts w:ascii="Roboto" w:eastAsia="Roboto" w:hAnsi="Roboto" w:cs="Roboto"/>
        </w:rPr>
        <w:t>hardship,</w:t>
      </w:r>
      <w:r>
        <w:rPr>
          <w:rFonts w:ascii="Roboto" w:eastAsia="Roboto" w:hAnsi="Roboto" w:cs="Roboto"/>
        </w:rPr>
        <w:t xml:space="preserve"> or insecurity, and more. </w:t>
      </w:r>
      <w:hyperlink r:id="rId43">
        <w:r>
          <w:rPr>
            <w:rFonts w:ascii="Roboto" w:eastAsia="Roboto" w:hAnsi="Roboto" w:cs="Roboto"/>
            <w:color w:val="1155CC"/>
            <w:u w:val="single"/>
          </w:rPr>
          <w:t>Find Help on Campus.</w:t>
        </w:r>
      </w:hyperlink>
      <w:r>
        <w:rPr>
          <w:rFonts w:ascii="Roboto" w:eastAsia="Roboto" w:hAnsi="Roboto" w:cs="Roboto"/>
        </w:rPr>
        <w:t xml:space="preserve"> </w:t>
      </w:r>
    </w:p>
    <w:p w14:paraId="4A2137CB" w14:textId="77777777" w:rsidR="008C3D16" w:rsidRDefault="00312554">
      <w:pPr>
        <w:pStyle w:val="Heading3"/>
        <w:spacing w:before="0"/>
        <w:rPr>
          <w:rFonts w:ascii="Roboto" w:eastAsia="Roboto" w:hAnsi="Roboto" w:cs="Roboto"/>
        </w:rPr>
      </w:pPr>
      <w:bookmarkStart w:id="45" w:name="_34i6xzbe2j2" w:colFirst="0" w:colLast="0"/>
      <w:bookmarkEnd w:id="45"/>
      <w:r>
        <w:rPr>
          <w:rFonts w:ascii="Roboto" w:eastAsia="Roboto" w:hAnsi="Roboto" w:cs="Roboto"/>
        </w:rPr>
        <w:lastRenderedPageBreak/>
        <w:t>Disability resources</w:t>
      </w:r>
    </w:p>
    <w:p w14:paraId="4A2137CD" w14:textId="5765D0E0" w:rsidR="008C3D16" w:rsidRDefault="00312554">
      <w:pPr>
        <w:spacing w:after="200"/>
        <w:rPr>
          <w:rFonts w:ascii="Roboto" w:eastAsia="Roboto" w:hAnsi="Roboto" w:cs="Roboto"/>
        </w:rPr>
      </w:pPr>
      <w:r>
        <w:rPr>
          <w:rFonts w:ascii="Roboto" w:eastAsia="Roboto" w:hAnsi="Roboto" w:cs="Roboto"/>
        </w:rPr>
        <w:t xml:space="preserve">Reasonable accommodations will be made for students with verifiable disabilities. </w:t>
      </w:r>
      <w:r w:rsidR="00EA2348">
        <w:rPr>
          <w:rFonts w:ascii="Roboto" w:eastAsia="Roboto" w:hAnsi="Roboto" w:cs="Roboto"/>
        </w:rPr>
        <w:t>To</w:t>
      </w:r>
      <w:r>
        <w:rPr>
          <w:rFonts w:ascii="Roboto" w:eastAsia="Roboto" w:hAnsi="Roboto" w:cs="Roboto"/>
        </w:rPr>
        <w:t xml:space="preserve"> take advantage of available accommodations, students must register with the </w:t>
      </w:r>
      <w:hyperlink r:id="rId44">
        <w:r>
          <w:rPr>
            <w:rFonts w:ascii="Roboto" w:eastAsia="Roboto" w:hAnsi="Roboto" w:cs="Roboto"/>
            <w:color w:val="1155CC"/>
            <w:u w:val="single"/>
          </w:rPr>
          <w:t>Disability Resource Office (DRO)</w:t>
        </w:r>
      </w:hyperlink>
      <w:r>
        <w:rPr>
          <w:rFonts w:ascii="Roboto" w:eastAsia="Roboto" w:hAnsi="Roboto" w:cs="Roboto"/>
        </w:rPr>
        <w:t xml:space="preserve">. For more information on NC State’s policy on working with students with disabilities, please see the </w:t>
      </w:r>
      <w:hyperlink r:id="rId45">
        <w:r>
          <w:rPr>
            <w:rFonts w:ascii="Roboto" w:eastAsia="Roboto" w:hAnsi="Roboto" w:cs="Roboto"/>
            <w:color w:val="1155CC"/>
            <w:u w:val="single"/>
          </w:rPr>
          <w:t>Policies, Rules and Regulations page maintained by the DRO</w:t>
        </w:r>
      </w:hyperlink>
      <w:r>
        <w:rPr>
          <w:rFonts w:ascii="Roboto" w:eastAsia="Roboto" w:hAnsi="Roboto" w:cs="Roboto"/>
        </w:rPr>
        <w:t xml:space="preserve"> and </w:t>
      </w:r>
      <w:hyperlink r:id="rId46">
        <w:r>
          <w:rPr>
            <w:rFonts w:ascii="Roboto" w:eastAsia="Roboto" w:hAnsi="Roboto" w:cs="Roboto"/>
            <w:color w:val="1155CC"/>
            <w:u w:val="single"/>
          </w:rPr>
          <w:t>REG 02.20.01 Academic Accommodations for Students with Disabilities</w:t>
        </w:r>
      </w:hyperlink>
      <w:r>
        <w:rPr>
          <w:rFonts w:ascii="Roboto" w:eastAsia="Roboto" w:hAnsi="Roboto" w:cs="Roboto"/>
        </w:rPr>
        <w:t>.</w:t>
      </w:r>
    </w:p>
    <w:p w14:paraId="4A2137CE" w14:textId="77777777" w:rsidR="008C3D16" w:rsidRDefault="00312554">
      <w:pPr>
        <w:pStyle w:val="Heading3"/>
        <w:spacing w:before="0"/>
        <w:rPr>
          <w:rFonts w:ascii="Roboto" w:eastAsia="Roboto" w:hAnsi="Roboto" w:cs="Roboto"/>
        </w:rPr>
      </w:pPr>
      <w:bookmarkStart w:id="46" w:name="_nvmoriimu7vc" w:colFirst="0" w:colLast="0"/>
      <w:bookmarkEnd w:id="46"/>
      <w:r>
        <w:rPr>
          <w:rFonts w:ascii="Roboto" w:eastAsia="Roboto" w:hAnsi="Roboto" w:cs="Roboto"/>
        </w:rPr>
        <w:t>Safe at NC State</w:t>
      </w:r>
    </w:p>
    <w:p w14:paraId="4A2137CF" w14:textId="04661C4E" w:rsidR="008C3D16" w:rsidRDefault="00312554">
      <w:pPr>
        <w:spacing w:after="200"/>
        <w:rPr>
          <w:rFonts w:ascii="Roboto" w:eastAsia="Roboto" w:hAnsi="Roboto" w:cs="Roboto"/>
        </w:rPr>
      </w:pPr>
      <w:r>
        <w:rPr>
          <w:rFonts w:ascii="Roboto" w:eastAsia="Roboto" w:hAnsi="Roboto" w:cs="Roboto"/>
        </w:rPr>
        <w:t xml:space="preserve">At NC State, we take the health and safety of students, faculty and staff seriously. The </w:t>
      </w:r>
      <w:hyperlink r:id="rId47">
        <w:r>
          <w:rPr>
            <w:rFonts w:ascii="Roboto" w:eastAsia="Roboto" w:hAnsi="Roboto" w:cs="Roboto"/>
            <w:color w:val="1155CC"/>
            <w:u w:val="single"/>
          </w:rPr>
          <w:t>Office for Institutional Equity and Diversity</w:t>
        </w:r>
      </w:hyperlink>
      <w:r>
        <w:rPr>
          <w:rFonts w:ascii="Roboto" w:eastAsia="Roboto" w:hAnsi="Roboto" w:cs="Roboto"/>
        </w:rPr>
        <w:t xml:space="preserve"> supports the university community by providing services and resources to support and guide individuals in obtaining the help they need. See the </w:t>
      </w:r>
      <w:hyperlink r:id="rId48">
        <w:r>
          <w:rPr>
            <w:rFonts w:ascii="Roboto" w:eastAsia="Roboto" w:hAnsi="Roboto" w:cs="Roboto"/>
            <w:color w:val="1155CC"/>
            <w:u w:val="single"/>
          </w:rPr>
          <w:t>Safe at NC State webpage</w:t>
        </w:r>
      </w:hyperlink>
      <w:r>
        <w:rPr>
          <w:rFonts w:ascii="Roboto" w:eastAsia="Roboto" w:hAnsi="Roboto" w:cs="Roboto"/>
        </w:rPr>
        <w:t xml:space="preserve"> for resources.</w:t>
      </w:r>
    </w:p>
    <w:p w14:paraId="4A2137D0" w14:textId="77777777" w:rsidR="008C3D16" w:rsidRDefault="00312554">
      <w:pPr>
        <w:pStyle w:val="Heading3"/>
        <w:spacing w:before="0"/>
        <w:rPr>
          <w:rFonts w:ascii="Roboto" w:eastAsia="Roboto" w:hAnsi="Roboto" w:cs="Roboto"/>
        </w:rPr>
      </w:pPr>
      <w:bookmarkStart w:id="47" w:name="_ov9f6ubdmr5u" w:colFirst="0" w:colLast="0"/>
      <w:bookmarkEnd w:id="47"/>
      <w:r>
        <w:rPr>
          <w:rFonts w:ascii="Roboto" w:eastAsia="Roboto" w:hAnsi="Roboto" w:cs="Roboto"/>
        </w:rPr>
        <w:t>Supporting Fellow Students in Distress</w:t>
      </w:r>
    </w:p>
    <w:p w14:paraId="4A2137D1" w14:textId="4CD12D64" w:rsidR="008C3D16" w:rsidRDefault="00312554">
      <w:pPr>
        <w:rPr>
          <w:rFonts w:ascii="Roboto" w:eastAsia="Roboto" w:hAnsi="Roboto" w:cs="Roboto"/>
        </w:rPr>
      </w:pPr>
      <w:r>
        <w:rPr>
          <w:rFonts w:ascii="Roboto" w:eastAsia="Roboto" w:hAnsi="Roboto" w:cs="Roboto"/>
        </w:rPr>
        <w:t xml:space="preserve">As members of the NC State Wolfpack community, we each share a personal responsibility to express concern for one another and to ensure that this classroom and the campus as a whole remain a healthy and safe environment for learning. Occasionally, you may come across a fellow classmate whose personal behavior concerns or worries you, either for the classmate’s well-being or yours. If you feel this way, I would encourage you to report this behavior to the </w:t>
      </w:r>
      <w:hyperlink r:id="rId49">
        <w:r>
          <w:rPr>
            <w:rFonts w:ascii="Roboto" w:eastAsia="Roboto" w:hAnsi="Roboto" w:cs="Roboto"/>
            <w:color w:val="1155CC"/>
            <w:u w:val="single"/>
          </w:rPr>
          <w:t>NC State CARES website</w:t>
        </w:r>
      </w:hyperlink>
      <w:r>
        <w:rPr>
          <w:rFonts w:ascii="Roboto" w:eastAsia="Roboto" w:hAnsi="Roboto" w:cs="Roboto"/>
        </w:rPr>
        <w:t>. Although you can report anonymously, it is preferred that you share your contact information so they can follow up with you personally.</w:t>
      </w:r>
    </w:p>
    <w:p w14:paraId="4A2137D2" w14:textId="77777777" w:rsidR="008C3D16" w:rsidRDefault="00312554">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bookmarkStart w:id="48" w:name="_4v9immn3nkkf" w:colFirst="0" w:colLast="0"/>
      <w:bookmarkEnd w:id="48"/>
      <w:r>
        <w:rPr>
          <w:rFonts w:ascii="Roboto" w:eastAsia="Roboto" w:hAnsi="Roboto" w:cs="Roboto"/>
          <w:color w:val="434343"/>
        </w:rPr>
        <w:t>Course Evaluations</w:t>
      </w:r>
    </w:p>
    <w:p w14:paraId="4A2137D3" w14:textId="77777777" w:rsidR="008C3D16" w:rsidRDefault="00312554">
      <w:pPr>
        <w:spacing w:after="280"/>
        <w:rPr>
          <w:rFonts w:ascii="Roboto" w:eastAsia="Roboto" w:hAnsi="Roboto" w:cs="Roboto"/>
        </w:rPr>
      </w:pPr>
      <w:r>
        <w:rPr>
          <w:rFonts w:ascii="Roboto" w:eastAsia="Roboto" w:hAnsi="Roboto" w:cs="Roboto"/>
        </w:rPr>
        <w:t>ClassEval is the end-of-semester survey for students to evaluate the instruction of all university classes. The current survey is administered online and includes 12 closed-ended questions and 3 open-ended questions. Deans, department heads, and instructors may add a limited number of their own questions to these 15 common-core questions.</w:t>
      </w:r>
    </w:p>
    <w:p w14:paraId="4A2137D4" w14:textId="77777777" w:rsidR="008C3D16" w:rsidRDefault="00312554">
      <w:pPr>
        <w:spacing w:after="280"/>
        <w:rPr>
          <w:rFonts w:ascii="Roboto" w:eastAsia="Roboto" w:hAnsi="Roboto" w:cs="Roboto"/>
        </w:rPr>
      </w:pPr>
      <w:r>
        <w:rPr>
          <w:rFonts w:ascii="Roboto" w:eastAsia="Roboto" w:hAnsi="Roboto" w:cs="Roboto"/>
        </w:rPr>
        <w:t>Each semester students’ responses are compiled into a ClassEval report for every instructor and class. Instructors use the evaluations to improve instruction and include them in their promotion and tenure dossiers, while department heads use them in annual reviews. The reports are included in instructors’ personnel files and are considered confidential.</w:t>
      </w:r>
    </w:p>
    <w:p w14:paraId="4A2137D5" w14:textId="77777777" w:rsidR="008C3D16" w:rsidRDefault="00312554">
      <w:pPr>
        <w:spacing w:after="280"/>
        <w:rPr>
          <w:rFonts w:ascii="Roboto" w:eastAsia="Roboto" w:hAnsi="Roboto" w:cs="Roboto"/>
        </w:rPr>
      </w:pPr>
      <w:r>
        <w:rPr>
          <w:rFonts w:ascii="Roboto" w:eastAsia="Roboto" w:hAnsi="Roboto" w:cs="Roboto"/>
        </w:rPr>
        <w:t>Online class evaluations will be available for students to complete during the last two weeks of the semester for full-semester courses and the last week of shorter sessions. Students will receive an email directing them to a website to complete class evaluations. These become unavailable at 8 am on the first day of finals.</w:t>
      </w:r>
    </w:p>
    <w:p w14:paraId="4A2137D6" w14:textId="65416F1F" w:rsidR="008C3D16" w:rsidRDefault="00312554">
      <w:pPr>
        <w:numPr>
          <w:ilvl w:val="0"/>
          <w:numId w:val="2"/>
        </w:numPr>
        <w:rPr>
          <w:rFonts w:ascii="Roboto" w:eastAsia="Roboto" w:hAnsi="Roboto" w:cs="Roboto"/>
        </w:rPr>
      </w:pPr>
      <w:r>
        <w:rPr>
          <w:rFonts w:ascii="Roboto" w:eastAsia="Roboto" w:hAnsi="Roboto" w:cs="Roboto"/>
        </w:rPr>
        <w:t xml:space="preserve">Contact ClassEval Help Desk: </w:t>
      </w:r>
      <w:hyperlink r:id="rId50">
        <w:r>
          <w:rPr>
            <w:rFonts w:ascii="Roboto" w:eastAsia="Roboto" w:hAnsi="Roboto" w:cs="Roboto"/>
            <w:color w:val="1155CC"/>
            <w:u w:val="single"/>
          </w:rPr>
          <w:t>classeval@ncsu.edu</w:t>
        </w:r>
      </w:hyperlink>
    </w:p>
    <w:p w14:paraId="4A2137D7" w14:textId="2D1F9883" w:rsidR="008C3D16" w:rsidRDefault="00312554">
      <w:pPr>
        <w:numPr>
          <w:ilvl w:val="0"/>
          <w:numId w:val="2"/>
        </w:numPr>
        <w:rPr>
          <w:rFonts w:ascii="Roboto" w:eastAsia="Roboto" w:hAnsi="Roboto" w:cs="Roboto"/>
        </w:rPr>
      </w:pPr>
      <w:hyperlink r:id="rId51">
        <w:r>
          <w:rPr>
            <w:rFonts w:ascii="Roboto" w:eastAsia="Roboto" w:hAnsi="Roboto" w:cs="Roboto"/>
            <w:color w:val="1155CC"/>
            <w:u w:val="single"/>
          </w:rPr>
          <w:t>ClassEval website</w:t>
        </w:r>
      </w:hyperlink>
      <w:r>
        <w:rPr>
          <w:rFonts w:ascii="Roboto" w:eastAsia="Roboto" w:hAnsi="Roboto" w:cs="Roboto"/>
        </w:rPr>
        <w:t xml:space="preserve"> </w:t>
      </w:r>
    </w:p>
    <w:p w14:paraId="4A2137D8" w14:textId="6CEE05C6" w:rsidR="008C3D16" w:rsidRDefault="00312554">
      <w:pPr>
        <w:numPr>
          <w:ilvl w:val="0"/>
          <w:numId w:val="2"/>
        </w:numPr>
        <w:rPr>
          <w:rFonts w:ascii="Roboto" w:eastAsia="Roboto" w:hAnsi="Roboto" w:cs="Roboto"/>
        </w:rPr>
      </w:pPr>
      <w:hyperlink r:id="rId52">
        <w:r>
          <w:rPr>
            <w:rFonts w:ascii="Roboto" w:eastAsia="Roboto" w:hAnsi="Roboto" w:cs="Roboto"/>
            <w:color w:val="1155CC"/>
            <w:u w:val="single"/>
          </w:rPr>
          <w:t>More information about ClassEval</w:t>
        </w:r>
      </w:hyperlink>
      <w:r>
        <w:rPr>
          <w:rFonts w:ascii="Roboto" w:eastAsia="Roboto" w:hAnsi="Roboto" w:cs="Roboto"/>
        </w:rPr>
        <w:t xml:space="preserve"> </w:t>
      </w:r>
    </w:p>
    <w:p w14:paraId="4A2137D9" w14:textId="77777777" w:rsidR="008C3D16" w:rsidRDefault="00312554">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bookmarkStart w:id="49" w:name="_msswexpcw0ng" w:colFirst="0" w:colLast="0"/>
      <w:bookmarkEnd w:id="49"/>
      <w:r>
        <w:rPr>
          <w:rFonts w:ascii="Roboto" w:eastAsia="Roboto" w:hAnsi="Roboto" w:cs="Roboto"/>
          <w:color w:val="434343"/>
        </w:rPr>
        <w:lastRenderedPageBreak/>
        <w:t>Syllabus Modification Statement</w:t>
      </w:r>
    </w:p>
    <w:p w14:paraId="4A2137DA" w14:textId="56256D90" w:rsidR="008C3D16" w:rsidRDefault="00312554">
      <w:pPr>
        <w:spacing w:after="200"/>
      </w:pPr>
      <w:r>
        <w:rPr>
          <w:rFonts w:ascii="Roboto" w:eastAsia="Roboto" w:hAnsi="Roboto" w:cs="Roboto"/>
        </w:rPr>
        <w:t xml:space="preserve">Our syllabus represents a flexible agreement. It outlines the topics we will cover and the order in which we will cover them. Dates for assignments represent the earliest possible time they would be due. The pace of the class depends on student mastery and interests. </w:t>
      </w:r>
      <w:r w:rsidR="00593C2B">
        <w:rPr>
          <w:rFonts w:ascii="Roboto" w:eastAsia="Roboto" w:hAnsi="Roboto" w:cs="Roboto"/>
        </w:rPr>
        <w:t>Thus,</w:t>
      </w:r>
      <w:r>
        <w:rPr>
          <w:rFonts w:ascii="Roboto" w:eastAsia="Roboto" w:hAnsi="Roboto" w:cs="Roboto"/>
        </w:rPr>
        <w:t xml:space="preserve"> minor changes in the syllabus can occur if we need to slow down or speed up the pace of instruction.</w:t>
      </w:r>
      <w:r w:rsidR="00593C2B">
        <w:rPr>
          <w:rFonts w:ascii="Roboto" w:eastAsia="Roboto" w:hAnsi="Roboto" w:cs="Roboto"/>
        </w:rPr>
        <w:t xml:space="preserve"> </w:t>
      </w:r>
      <w:r>
        <w:rPr>
          <w:rFonts w:ascii="Roboto" w:eastAsia="Roboto" w:hAnsi="Roboto" w:cs="Roboto"/>
        </w:rPr>
        <w:br/>
      </w:r>
    </w:p>
    <w:sectPr w:rsidR="008C3D16" w:rsidSect="00766724">
      <w:type w:val="continuous"/>
      <w:pgSz w:w="12240" w:h="15840"/>
      <w:pgMar w:top="1440" w:right="1440" w:bottom="1440" w:left="1440" w:header="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8A0F3" w14:textId="77777777" w:rsidR="006F3115" w:rsidRDefault="006F3115">
      <w:pPr>
        <w:spacing w:line="240" w:lineRule="auto"/>
      </w:pPr>
      <w:r>
        <w:separator/>
      </w:r>
    </w:p>
  </w:endnote>
  <w:endnote w:type="continuationSeparator" w:id="0">
    <w:p w14:paraId="6FBCB12C" w14:textId="77777777" w:rsidR="006F3115" w:rsidRDefault="006F31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Nova Mon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676A3" w14:textId="77777777" w:rsidR="007D4326" w:rsidRDefault="007D4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137DD" w14:textId="728AFEDF" w:rsidR="008C3D16" w:rsidRDefault="00312554">
    <w:pPr>
      <w:tabs>
        <w:tab w:val="center" w:pos="4680"/>
        <w:tab w:val="right" w:pos="9360"/>
      </w:tabs>
      <w:spacing w:line="240" w:lineRule="auto"/>
      <w:jc w:val="center"/>
    </w:pPr>
    <w:r>
      <w:fldChar w:fldCharType="begin"/>
    </w:r>
    <w:r>
      <w:instrText>PAGE</w:instrText>
    </w:r>
    <w:r>
      <w:fldChar w:fldCharType="separate"/>
    </w:r>
    <w:r w:rsidR="00547ED8">
      <w:rPr>
        <w:noProof/>
      </w:rPr>
      <w:t>0</w:t>
    </w:r>
    <w:r>
      <w:fldChar w:fldCharType="end"/>
    </w:r>
  </w:p>
  <w:p w14:paraId="4A2137DE" w14:textId="77777777" w:rsidR="008C3D16" w:rsidRDefault="008C3D16">
    <w:pPr>
      <w:jc w:val="center"/>
    </w:pPr>
  </w:p>
  <w:p w14:paraId="4A2137DF" w14:textId="77777777" w:rsidR="008C3D16" w:rsidRDefault="008C3D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137E2" w14:textId="77777777" w:rsidR="008C3D16" w:rsidRDefault="008C3D16">
    <w:pPr>
      <w:jc w:val="right"/>
    </w:pPr>
  </w:p>
  <w:p w14:paraId="4A2137E3" w14:textId="77777777" w:rsidR="008C3D16" w:rsidRDefault="008C3D16">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A2A47" w14:textId="77777777" w:rsidR="006F3115" w:rsidRDefault="006F3115">
      <w:pPr>
        <w:spacing w:line="240" w:lineRule="auto"/>
      </w:pPr>
      <w:r>
        <w:separator/>
      </w:r>
    </w:p>
  </w:footnote>
  <w:footnote w:type="continuationSeparator" w:id="0">
    <w:p w14:paraId="0C699564" w14:textId="77777777" w:rsidR="006F3115" w:rsidRDefault="006F31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0726C" w14:textId="77777777" w:rsidR="007D4326" w:rsidRDefault="007D4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137DB" w14:textId="77777777" w:rsidR="008C3D16" w:rsidRDefault="008C3D16"/>
  <w:p w14:paraId="4A2137DC" w14:textId="77777777" w:rsidR="008C3D16" w:rsidRDefault="00312554">
    <w:pPr>
      <w:jc w:val="center"/>
      <w:rPr>
        <w:b/>
        <w:color w:val="CC0000"/>
        <w:sz w:val="58"/>
        <w:szCs w:val="58"/>
      </w:rPr>
    </w:pPr>
    <w:r>
      <w:rPr>
        <w:b/>
        <w:noProof/>
        <w:color w:val="CC0000"/>
        <w:sz w:val="58"/>
        <w:szCs w:val="58"/>
      </w:rPr>
      <w:drawing>
        <wp:inline distT="114300" distB="114300" distL="114300" distR="114300" wp14:anchorId="4A2137E4" wp14:editId="4A2137E5">
          <wp:extent cx="4467225" cy="707679"/>
          <wp:effectExtent l="0" t="0" r="0" b="0"/>
          <wp:docPr id="2" name="image2.png" descr="NC State University"/>
          <wp:cNvGraphicFramePr/>
          <a:graphic xmlns:a="http://schemas.openxmlformats.org/drawingml/2006/main">
            <a:graphicData uri="http://schemas.openxmlformats.org/drawingml/2006/picture">
              <pic:pic xmlns:pic="http://schemas.openxmlformats.org/drawingml/2006/picture">
                <pic:nvPicPr>
                  <pic:cNvPr id="0" name="image2.png" descr="NC State University"/>
                  <pic:cNvPicPr preferRelativeResize="0"/>
                </pic:nvPicPr>
                <pic:blipFill>
                  <a:blip r:embed="rId1"/>
                  <a:srcRect/>
                  <a:stretch>
                    <a:fillRect/>
                  </a:stretch>
                </pic:blipFill>
                <pic:spPr>
                  <a:xfrm>
                    <a:off x="0" y="0"/>
                    <a:ext cx="4467225" cy="70767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137E0" w14:textId="77777777" w:rsidR="008C3D16" w:rsidRDefault="008C3D16"/>
  <w:p w14:paraId="4A2137E1" w14:textId="77777777" w:rsidR="008C3D16" w:rsidRDefault="00312554">
    <w:r>
      <w:rPr>
        <w:noProof/>
      </w:rPr>
      <w:drawing>
        <wp:inline distT="114300" distB="114300" distL="114300" distR="114300" wp14:anchorId="4A2137E6" wp14:editId="4A2137E7">
          <wp:extent cx="1004888" cy="478053"/>
          <wp:effectExtent l="0" t="0" r="0" b="0"/>
          <wp:docPr id="1" name="image1.png" descr="NC State University Logo"/>
          <wp:cNvGraphicFramePr/>
          <a:graphic xmlns:a="http://schemas.openxmlformats.org/drawingml/2006/main">
            <a:graphicData uri="http://schemas.openxmlformats.org/drawingml/2006/picture">
              <pic:pic xmlns:pic="http://schemas.openxmlformats.org/drawingml/2006/picture">
                <pic:nvPicPr>
                  <pic:cNvPr id="0" name="image1.png" descr="NC State University Logo"/>
                  <pic:cNvPicPr preferRelativeResize="0"/>
                </pic:nvPicPr>
                <pic:blipFill>
                  <a:blip r:embed="rId1"/>
                  <a:srcRect/>
                  <a:stretch>
                    <a:fillRect/>
                  </a:stretch>
                </pic:blipFill>
                <pic:spPr>
                  <a:xfrm>
                    <a:off x="0" y="0"/>
                    <a:ext cx="1004888" cy="47805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D4BF0"/>
    <w:multiLevelType w:val="multilevel"/>
    <w:tmpl w:val="F2E0F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7673C4"/>
    <w:multiLevelType w:val="multilevel"/>
    <w:tmpl w:val="D52ED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9D0ECF"/>
    <w:multiLevelType w:val="multilevel"/>
    <w:tmpl w:val="9214B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9E61C2"/>
    <w:multiLevelType w:val="multilevel"/>
    <w:tmpl w:val="53985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252DF3"/>
    <w:multiLevelType w:val="multilevel"/>
    <w:tmpl w:val="0D20E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5D401E1"/>
    <w:multiLevelType w:val="multilevel"/>
    <w:tmpl w:val="ABE01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281868"/>
    <w:multiLevelType w:val="hybridMultilevel"/>
    <w:tmpl w:val="03FC14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81E6A"/>
    <w:multiLevelType w:val="multilevel"/>
    <w:tmpl w:val="EB70E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AC0F2F"/>
    <w:multiLevelType w:val="multilevel"/>
    <w:tmpl w:val="65C46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FF6FA8"/>
    <w:multiLevelType w:val="multilevel"/>
    <w:tmpl w:val="91D2C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FC67E5"/>
    <w:multiLevelType w:val="multilevel"/>
    <w:tmpl w:val="FF4A8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281217"/>
    <w:multiLevelType w:val="multilevel"/>
    <w:tmpl w:val="5EE60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44186C"/>
    <w:multiLevelType w:val="hybridMultilevel"/>
    <w:tmpl w:val="5F7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F5004F"/>
    <w:multiLevelType w:val="multilevel"/>
    <w:tmpl w:val="14369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E1213E"/>
    <w:multiLevelType w:val="multilevel"/>
    <w:tmpl w:val="1BAE3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F92ED9"/>
    <w:multiLevelType w:val="multilevel"/>
    <w:tmpl w:val="0B007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BDC5406"/>
    <w:multiLevelType w:val="multilevel"/>
    <w:tmpl w:val="4D24B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CE340B0"/>
    <w:multiLevelType w:val="multilevel"/>
    <w:tmpl w:val="9E2EF0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1E60A16"/>
    <w:multiLevelType w:val="hybridMultilevel"/>
    <w:tmpl w:val="3D94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8064FD"/>
    <w:multiLevelType w:val="multilevel"/>
    <w:tmpl w:val="006EB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F65570A"/>
    <w:multiLevelType w:val="multilevel"/>
    <w:tmpl w:val="DADA7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7344690"/>
    <w:multiLevelType w:val="multilevel"/>
    <w:tmpl w:val="97EE1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D783983"/>
    <w:multiLevelType w:val="multilevel"/>
    <w:tmpl w:val="29087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0198055">
    <w:abstractNumId w:val="21"/>
  </w:num>
  <w:num w:numId="2" w16cid:durableId="1285816553">
    <w:abstractNumId w:val="3"/>
  </w:num>
  <w:num w:numId="3" w16cid:durableId="1440373542">
    <w:abstractNumId w:val="22"/>
  </w:num>
  <w:num w:numId="4" w16cid:durableId="976184750">
    <w:abstractNumId w:val="2"/>
  </w:num>
  <w:num w:numId="5" w16cid:durableId="508375458">
    <w:abstractNumId w:val="14"/>
  </w:num>
  <w:num w:numId="6" w16cid:durableId="2368919">
    <w:abstractNumId w:val="19"/>
  </w:num>
  <w:num w:numId="7" w16cid:durableId="435370797">
    <w:abstractNumId w:val="4"/>
  </w:num>
  <w:num w:numId="8" w16cid:durableId="1515918974">
    <w:abstractNumId w:val="11"/>
  </w:num>
  <w:num w:numId="9" w16cid:durableId="98720643">
    <w:abstractNumId w:val="8"/>
  </w:num>
  <w:num w:numId="10" w16cid:durableId="571429379">
    <w:abstractNumId w:val="13"/>
  </w:num>
  <w:num w:numId="11" w16cid:durableId="776295556">
    <w:abstractNumId w:val="16"/>
  </w:num>
  <w:num w:numId="12" w16cid:durableId="1768962462">
    <w:abstractNumId w:val="0"/>
  </w:num>
  <w:num w:numId="13" w16cid:durableId="1970043424">
    <w:abstractNumId w:val="1"/>
  </w:num>
  <w:num w:numId="14" w16cid:durableId="117339199">
    <w:abstractNumId w:val="10"/>
  </w:num>
  <w:num w:numId="15" w16cid:durableId="268973980">
    <w:abstractNumId w:val="15"/>
  </w:num>
  <w:num w:numId="16" w16cid:durableId="903222516">
    <w:abstractNumId w:val="9"/>
  </w:num>
  <w:num w:numId="17" w16cid:durableId="529537782">
    <w:abstractNumId w:val="7"/>
  </w:num>
  <w:num w:numId="18" w16cid:durableId="2112583507">
    <w:abstractNumId w:val="20"/>
  </w:num>
  <w:num w:numId="19" w16cid:durableId="852886338">
    <w:abstractNumId w:val="5"/>
  </w:num>
  <w:num w:numId="20" w16cid:durableId="166482809">
    <w:abstractNumId w:val="17"/>
  </w:num>
  <w:num w:numId="21" w16cid:durableId="613244927">
    <w:abstractNumId w:val="6"/>
  </w:num>
  <w:num w:numId="22" w16cid:durableId="979844591">
    <w:abstractNumId w:val="12"/>
  </w:num>
  <w:num w:numId="23" w16cid:durableId="17910460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D16"/>
    <w:rsid w:val="0000374C"/>
    <w:rsid w:val="00010084"/>
    <w:rsid w:val="00026157"/>
    <w:rsid w:val="00026FBD"/>
    <w:rsid w:val="00031C4E"/>
    <w:rsid w:val="000330B4"/>
    <w:rsid w:val="0003693E"/>
    <w:rsid w:val="000426FD"/>
    <w:rsid w:val="0004640F"/>
    <w:rsid w:val="0004792D"/>
    <w:rsid w:val="00063BDE"/>
    <w:rsid w:val="00074ECD"/>
    <w:rsid w:val="00075A8A"/>
    <w:rsid w:val="00080329"/>
    <w:rsid w:val="000919DF"/>
    <w:rsid w:val="00096FFA"/>
    <w:rsid w:val="000A037B"/>
    <w:rsid w:val="000A3A46"/>
    <w:rsid w:val="000B72B0"/>
    <w:rsid w:val="000D60BD"/>
    <w:rsid w:val="000E2D39"/>
    <w:rsid w:val="000F66AC"/>
    <w:rsid w:val="001014D2"/>
    <w:rsid w:val="00101B3D"/>
    <w:rsid w:val="0012036E"/>
    <w:rsid w:val="001320F5"/>
    <w:rsid w:val="00132F39"/>
    <w:rsid w:val="001358A4"/>
    <w:rsid w:val="00153C37"/>
    <w:rsid w:val="001608E5"/>
    <w:rsid w:val="0016625E"/>
    <w:rsid w:val="00183FA1"/>
    <w:rsid w:val="0019059A"/>
    <w:rsid w:val="00196995"/>
    <w:rsid w:val="001A7F39"/>
    <w:rsid w:val="001B70A6"/>
    <w:rsid w:val="001C3AFD"/>
    <w:rsid w:val="001E0157"/>
    <w:rsid w:val="001E5485"/>
    <w:rsid w:val="001E5DFA"/>
    <w:rsid w:val="001F3B3C"/>
    <w:rsid w:val="001F5837"/>
    <w:rsid w:val="002042DE"/>
    <w:rsid w:val="00242EB8"/>
    <w:rsid w:val="00255232"/>
    <w:rsid w:val="00263E17"/>
    <w:rsid w:val="00265386"/>
    <w:rsid w:val="0026672C"/>
    <w:rsid w:val="00282735"/>
    <w:rsid w:val="0028599B"/>
    <w:rsid w:val="002902CE"/>
    <w:rsid w:val="002913FB"/>
    <w:rsid w:val="00292A60"/>
    <w:rsid w:val="002A4D2B"/>
    <w:rsid w:val="002C3384"/>
    <w:rsid w:val="002C614C"/>
    <w:rsid w:val="002F6227"/>
    <w:rsid w:val="002F7CCA"/>
    <w:rsid w:val="00312554"/>
    <w:rsid w:val="00320FAE"/>
    <w:rsid w:val="00332FF5"/>
    <w:rsid w:val="00337615"/>
    <w:rsid w:val="00351A8C"/>
    <w:rsid w:val="00353841"/>
    <w:rsid w:val="0035393B"/>
    <w:rsid w:val="003660F0"/>
    <w:rsid w:val="00370183"/>
    <w:rsid w:val="0037354E"/>
    <w:rsid w:val="00374CAB"/>
    <w:rsid w:val="003820CC"/>
    <w:rsid w:val="003849B0"/>
    <w:rsid w:val="003A0966"/>
    <w:rsid w:val="003A3A49"/>
    <w:rsid w:val="003A3AB1"/>
    <w:rsid w:val="003A3D1A"/>
    <w:rsid w:val="003A5324"/>
    <w:rsid w:val="003B1BDF"/>
    <w:rsid w:val="003B6852"/>
    <w:rsid w:val="003D536E"/>
    <w:rsid w:val="003D66B2"/>
    <w:rsid w:val="003D7232"/>
    <w:rsid w:val="003E58F9"/>
    <w:rsid w:val="003E7612"/>
    <w:rsid w:val="003F1AB4"/>
    <w:rsid w:val="003F4027"/>
    <w:rsid w:val="004021DA"/>
    <w:rsid w:val="00405B4E"/>
    <w:rsid w:val="004124C1"/>
    <w:rsid w:val="00412DAB"/>
    <w:rsid w:val="004132EC"/>
    <w:rsid w:val="004232E4"/>
    <w:rsid w:val="00433567"/>
    <w:rsid w:val="00442706"/>
    <w:rsid w:val="00454ABA"/>
    <w:rsid w:val="00462921"/>
    <w:rsid w:val="0048320A"/>
    <w:rsid w:val="00486583"/>
    <w:rsid w:val="004872DE"/>
    <w:rsid w:val="004A0B0B"/>
    <w:rsid w:val="004A3CF8"/>
    <w:rsid w:val="004A4232"/>
    <w:rsid w:val="004C7194"/>
    <w:rsid w:val="004D1DF5"/>
    <w:rsid w:val="004D2D36"/>
    <w:rsid w:val="004D3E14"/>
    <w:rsid w:val="004E5D69"/>
    <w:rsid w:val="004F5781"/>
    <w:rsid w:val="004F7C2F"/>
    <w:rsid w:val="005068BE"/>
    <w:rsid w:val="00506DAD"/>
    <w:rsid w:val="00512EDA"/>
    <w:rsid w:val="005130AF"/>
    <w:rsid w:val="00517E1E"/>
    <w:rsid w:val="005428AF"/>
    <w:rsid w:val="00547ED8"/>
    <w:rsid w:val="005544BD"/>
    <w:rsid w:val="00561A03"/>
    <w:rsid w:val="00564BAF"/>
    <w:rsid w:val="00577D51"/>
    <w:rsid w:val="00577F2E"/>
    <w:rsid w:val="00590EAE"/>
    <w:rsid w:val="00593C2B"/>
    <w:rsid w:val="005A1009"/>
    <w:rsid w:val="005A33A7"/>
    <w:rsid w:val="005B132C"/>
    <w:rsid w:val="005B3858"/>
    <w:rsid w:val="005D3AC2"/>
    <w:rsid w:val="00602262"/>
    <w:rsid w:val="00606F7D"/>
    <w:rsid w:val="00611BE2"/>
    <w:rsid w:val="006261F0"/>
    <w:rsid w:val="0064699E"/>
    <w:rsid w:val="00653F01"/>
    <w:rsid w:val="00656648"/>
    <w:rsid w:val="006574B5"/>
    <w:rsid w:val="006852C1"/>
    <w:rsid w:val="0069021D"/>
    <w:rsid w:val="006933D8"/>
    <w:rsid w:val="006941C5"/>
    <w:rsid w:val="006A4D95"/>
    <w:rsid w:val="006B058B"/>
    <w:rsid w:val="006D04B8"/>
    <w:rsid w:val="006D5F73"/>
    <w:rsid w:val="006E048C"/>
    <w:rsid w:val="006F13FE"/>
    <w:rsid w:val="006F3115"/>
    <w:rsid w:val="00721CCB"/>
    <w:rsid w:val="00722009"/>
    <w:rsid w:val="00724082"/>
    <w:rsid w:val="00741877"/>
    <w:rsid w:val="00766724"/>
    <w:rsid w:val="00771F9D"/>
    <w:rsid w:val="0077738B"/>
    <w:rsid w:val="007833F8"/>
    <w:rsid w:val="00783EE8"/>
    <w:rsid w:val="00784035"/>
    <w:rsid w:val="00797003"/>
    <w:rsid w:val="007A41F8"/>
    <w:rsid w:val="007B4B35"/>
    <w:rsid w:val="007D4326"/>
    <w:rsid w:val="007E171A"/>
    <w:rsid w:val="007E75DC"/>
    <w:rsid w:val="00805CB8"/>
    <w:rsid w:val="00811EFD"/>
    <w:rsid w:val="008134A6"/>
    <w:rsid w:val="00822194"/>
    <w:rsid w:val="008256AF"/>
    <w:rsid w:val="0083236E"/>
    <w:rsid w:val="008570B0"/>
    <w:rsid w:val="00861C67"/>
    <w:rsid w:val="00897CB7"/>
    <w:rsid w:val="008B1AC0"/>
    <w:rsid w:val="008B7A9B"/>
    <w:rsid w:val="008C3D16"/>
    <w:rsid w:val="008D78D3"/>
    <w:rsid w:val="008E674A"/>
    <w:rsid w:val="008E72B0"/>
    <w:rsid w:val="008F076B"/>
    <w:rsid w:val="009063F9"/>
    <w:rsid w:val="0090696C"/>
    <w:rsid w:val="00913D5F"/>
    <w:rsid w:val="0092762D"/>
    <w:rsid w:val="009337E9"/>
    <w:rsid w:val="00943891"/>
    <w:rsid w:val="00965028"/>
    <w:rsid w:val="00980EC7"/>
    <w:rsid w:val="00981F4D"/>
    <w:rsid w:val="009952D3"/>
    <w:rsid w:val="009B0820"/>
    <w:rsid w:val="009C09FE"/>
    <w:rsid w:val="009C1144"/>
    <w:rsid w:val="009C3AD0"/>
    <w:rsid w:val="009F3F2E"/>
    <w:rsid w:val="00A04DFA"/>
    <w:rsid w:val="00A15B1C"/>
    <w:rsid w:val="00A26EAA"/>
    <w:rsid w:val="00A3357C"/>
    <w:rsid w:val="00A35B55"/>
    <w:rsid w:val="00A408B5"/>
    <w:rsid w:val="00A76875"/>
    <w:rsid w:val="00A97DC5"/>
    <w:rsid w:val="00AB1BCF"/>
    <w:rsid w:val="00AB22F5"/>
    <w:rsid w:val="00AC0CE7"/>
    <w:rsid w:val="00AC4BA0"/>
    <w:rsid w:val="00AD19CC"/>
    <w:rsid w:val="00AD2485"/>
    <w:rsid w:val="00AD70DE"/>
    <w:rsid w:val="00AF6D23"/>
    <w:rsid w:val="00B169F1"/>
    <w:rsid w:val="00B271D7"/>
    <w:rsid w:val="00B643F3"/>
    <w:rsid w:val="00B73719"/>
    <w:rsid w:val="00BA21B5"/>
    <w:rsid w:val="00BC0EF0"/>
    <w:rsid w:val="00BC4483"/>
    <w:rsid w:val="00BD4190"/>
    <w:rsid w:val="00BE51B5"/>
    <w:rsid w:val="00BF67D5"/>
    <w:rsid w:val="00BF6938"/>
    <w:rsid w:val="00C01B82"/>
    <w:rsid w:val="00C10FCE"/>
    <w:rsid w:val="00C23136"/>
    <w:rsid w:val="00C32B60"/>
    <w:rsid w:val="00C33BC6"/>
    <w:rsid w:val="00C57936"/>
    <w:rsid w:val="00C73563"/>
    <w:rsid w:val="00C777A7"/>
    <w:rsid w:val="00C90C89"/>
    <w:rsid w:val="00C90E97"/>
    <w:rsid w:val="00CB0C00"/>
    <w:rsid w:val="00CC10F4"/>
    <w:rsid w:val="00CD5771"/>
    <w:rsid w:val="00CE42F7"/>
    <w:rsid w:val="00CE4766"/>
    <w:rsid w:val="00CF0ABD"/>
    <w:rsid w:val="00CF23DE"/>
    <w:rsid w:val="00D27C68"/>
    <w:rsid w:val="00D52C88"/>
    <w:rsid w:val="00D57D94"/>
    <w:rsid w:val="00D8482C"/>
    <w:rsid w:val="00D85A10"/>
    <w:rsid w:val="00D93AC1"/>
    <w:rsid w:val="00D97786"/>
    <w:rsid w:val="00DC0BB3"/>
    <w:rsid w:val="00DD1507"/>
    <w:rsid w:val="00DE4EAE"/>
    <w:rsid w:val="00E274EF"/>
    <w:rsid w:val="00E445A2"/>
    <w:rsid w:val="00E62CE1"/>
    <w:rsid w:val="00E85F6A"/>
    <w:rsid w:val="00E87429"/>
    <w:rsid w:val="00EA2348"/>
    <w:rsid w:val="00EA25A4"/>
    <w:rsid w:val="00EB17B6"/>
    <w:rsid w:val="00EB1D36"/>
    <w:rsid w:val="00EC4D26"/>
    <w:rsid w:val="00EC5B79"/>
    <w:rsid w:val="00EC5CCE"/>
    <w:rsid w:val="00EE3203"/>
    <w:rsid w:val="00F13F62"/>
    <w:rsid w:val="00F166B8"/>
    <w:rsid w:val="00F209DD"/>
    <w:rsid w:val="00F37357"/>
    <w:rsid w:val="00F45011"/>
    <w:rsid w:val="00F605A0"/>
    <w:rsid w:val="00F619B0"/>
    <w:rsid w:val="00F76BEC"/>
    <w:rsid w:val="00F850B5"/>
    <w:rsid w:val="00FA3BEB"/>
    <w:rsid w:val="00FA4822"/>
    <w:rsid w:val="00FB1AF4"/>
    <w:rsid w:val="00FB3150"/>
    <w:rsid w:val="00FE39C0"/>
    <w:rsid w:val="00FF2CB9"/>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13682"/>
  <w15:docId w15:val="{2B149844-BBA1-4288-9F48-1F3A8B89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0426FD"/>
    <w:rPr>
      <w:color w:val="0000FF" w:themeColor="hyperlink"/>
      <w:u w:val="single"/>
    </w:rPr>
  </w:style>
  <w:style w:type="character" w:styleId="UnresolvedMention">
    <w:name w:val="Unresolved Mention"/>
    <w:basedOn w:val="DefaultParagraphFont"/>
    <w:uiPriority w:val="99"/>
    <w:semiHidden/>
    <w:unhideWhenUsed/>
    <w:rsid w:val="000426FD"/>
    <w:rPr>
      <w:color w:val="605E5C"/>
      <w:shd w:val="clear" w:color="auto" w:fill="E1DFDD"/>
    </w:rPr>
  </w:style>
  <w:style w:type="paragraph" w:customStyle="1" w:styleId="TableParagraph">
    <w:name w:val="Table Paragraph"/>
    <w:basedOn w:val="Normal"/>
    <w:uiPriority w:val="1"/>
    <w:qFormat/>
    <w:rsid w:val="00F166B8"/>
    <w:pPr>
      <w:widowControl w:val="0"/>
      <w:autoSpaceDE w:val="0"/>
      <w:autoSpaceDN w:val="0"/>
      <w:spacing w:line="240" w:lineRule="auto"/>
    </w:pPr>
    <w:rPr>
      <w:rFonts w:ascii="Calibri" w:eastAsia="Calibri" w:hAnsi="Calibri" w:cs="Calibri"/>
      <w:sz w:val="22"/>
      <w:szCs w:val="22"/>
    </w:rPr>
  </w:style>
  <w:style w:type="paragraph" w:styleId="ListParagraph">
    <w:name w:val="List Paragraph"/>
    <w:basedOn w:val="Normal"/>
    <w:uiPriority w:val="34"/>
    <w:qFormat/>
    <w:rsid w:val="0035393B"/>
    <w:pPr>
      <w:ind w:left="720"/>
      <w:contextualSpacing/>
    </w:pPr>
  </w:style>
  <w:style w:type="character" w:styleId="FollowedHyperlink">
    <w:name w:val="FollowedHyperlink"/>
    <w:basedOn w:val="DefaultParagraphFont"/>
    <w:uiPriority w:val="99"/>
    <w:semiHidden/>
    <w:unhideWhenUsed/>
    <w:rsid w:val="000919DF"/>
    <w:rPr>
      <w:color w:val="800080" w:themeColor="followedHyperlink"/>
      <w:u w:val="single"/>
    </w:rPr>
  </w:style>
  <w:style w:type="paragraph" w:styleId="Header">
    <w:name w:val="header"/>
    <w:basedOn w:val="Normal"/>
    <w:link w:val="HeaderChar"/>
    <w:uiPriority w:val="99"/>
    <w:unhideWhenUsed/>
    <w:rsid w:val="007D4326"/>
    <w:pPr>
      <w:tabs>
        <w:tab w:val="center" w:pos="4680"/>
        <w:tab w:val="right" w:pos="9360"/>
      </w:tabs>
      <w:spacing w:line="240" w:lineRule="auto"/>
    </w:pPr>
  </w:style>
  <w:style w:type="character" w:customStyle="1" w:styleId="HeaderChar">
    <w:name w:val="Header Char"/>
    <w:basedOn w:val="DefaultParagraphFont"/>
    <w:link w:val="Header"/>
    <w:uiPriority w:val="99"/>
    <w:rsid w:val="007D4326"/>
  </w:style>
  <w:style w:type="paragraph" w:styleId="Footer">
    <w:name w:val="footer"/>
    <w:basedOn w:val="Normal"/>
    <w:link w:val="FooterChar"/>
    <w:uiPriority w:val="99"/>
    <w:unhideWhenUsed/>
    <w:rsid w:val="007D4326"/>
    <w:pPr>
      <w:tabs>
        <w:tab w:val="center" w:pos="4680"/>
        <w:tab w:val="right" w:pos="9360"/>
      </w:tabs>
      <w:spacing w:line="240" w:lineRule="auto"/>
    </w:pPr>
  </w:style>
  <w:style w:type="character" w:customStyle="1" w:styleId="FooterChar">
    <w:name w:val="Footer Char"/>
    <w:basedOn w:val="DefaultParagraphFont"/>
    <w:link w:val="Footer"/>
    <w:uiPriority w:val="99"/>
    <w:rsid w:val="007D4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210450">
      <w:bodyDiv w:val="1"/>
      <w:marLeft w:val="0"/>
      <w:marRight w:val="0"/>
      <w:marTop w:val="0"/>
      <w:marBottom w:val="0"/>
      <w:divBdr>
        <w:top w:val="none" w:sz="0" w:space="0" w:color="auto"/>
        <w:left w:val="none" w:sz="0" w:space="0" w:color="auto"/>
        <w:bottom w:val="none" w:sz="0" w:space="0" w:color="auto"/>
        <w:right w:val="none" w:sz="0" w:space="0" w:color="auto"/>
      </w:divBdr>
    </w:div>
    <w:div w:id="287667790">
      <w:bodyDiv w:val="1"/>
      <w:marLeft w:val="0"/>
      <w:marRight w:val="0"/>
      <w:marTop w:val="0"/>
      <w:marBottom w:val="0"/>
      <w:divBdr>
        <w:top w:val="none" w:sz="0" w:space="0" w:color="auto"/>
        <w:left w:val="none" w:sz="0" w:space="0" w:color="auto"/>
        <w:bottom w:val="none" w:sz="0" w:space="0" w:color="auto"/>
        <w:right w:val="none" w:sz="0" w:space="0" w:color="auto"/>
      </w:divBdr>
    </w:div>
    <w:div w:id="317537511">
      <w:bodyDiv w:val="1"/>
      <w:marLeft w:val="0"/>
      <w:marRight w:val="0"/>
      <w:marTop w:val="0"/>
      <w:marBottom w:val="0"/>
      <w:divBdr>
        <w:top w:val="none" w:sz="0" w:space="0" w:color="auto"/>
        <w:left w:val="none" w:sz="0" w:space="0" w:color="auto"/>
        <w:bottom w:val="none" w:sz="0" w:space="0" w:color="auto"/>
        <w:right w:val="none" w:sz="0" w:space="0" w:color="auto"/>
      </w:divBdr>
    </w:div>
    <w:div w:id="420688346">
      <w:bodyDiv w:val="1"/>
      <w:marLeft w:val="0"/>
      <w:marRight w:val="0"/>
      <w:marTop w:val="0"/>
      <w:marBottom w:val="0"/>
      <w:divBdr>
        <w:top w:val="none" w:sz="0" w:space="0" w:color="auto"/>
        <w:left w:val="none" w:sz="0" w:space="0" w:color="auto"/>
        <w:bottom w:val="none" w:sz="0" w:space="0" w:color="auto"/>
        <w:right w:val="none" w:sz="0" w:space="0" w:color="auto"/>
      </w:divBdr>
    </w:div>
    <w:div w:id="430586458">
      <w:bodyDiv w:val="1"/>
      <w:marLeft w:val="0"/>
      <w:marRight w:val="0"/>
      <w:marTop w:val="0"/>
      <w:marBottom w:val="0"/>
      <w:divBdr>
        <w:top w:val="none" w:sz="0" w:space="0" w:color="auto"/>
        <w:left w:val="none" w:sz="0" w:space="0" w:color="auto"/>
        <w:bottom w:val="none" w:sz="0" w:space="0" w:color="auto"/>
        <w:right w:val="none" w:sz="0" w:space="0" w:color="auto"/>
      </w:divBdr>
    </w:div>
    <w:div w:id="594246937">
      <w:bodyDiv w:val="1"/>
      <w:marLeft w:val="0"/>
      <w:marRight w:val="0"/>
      <w:marTop w:val="0"/>
      <w:marBottom w:val="0"/>
      <w:divBdr>
        <w:top w:val="none" w:sz="0" w:space="0" w:color="auto"/>
        <w:left w:val="none" w:sz="0" w:space="0" w:color="auto"/>
        <w:bottom w:val="none" w:sz="0" w:space="0" w:color="auto"/>
        <w:right w:val="none" w:sz="0" w:space="0" w:color="auto"/>
      </w:divBdr>
    </w:div>
    <w:div w:id="699093700">
      <w:bodyDiv w:val="1"/>
      <w:marLeft w:val="0"/>
      <w:marRight w:val="0"/>
      <w:marTop w:val="0"/>
      <w:marBottom w:val="0"/>
      <w:divBdr>
        <w:top w:val="none" w:sz="0" w:space="0" w:color="auto"/>
        <w:left w:val="none" w:sz="0" w:space="0" w:color="auto"/>
        <w:bottom w:val="none" w:sz="0" w:space="0" w:color="auto"/>
        <w:right w:val="none" w:sz="0" w:space="0" w:color="auto"/>
      </w:divBdr>
    </w:div>
    <w:div w:id="731080639">
      <w:bodyDiv w:val="1"/>
      <w:marLeft w:val="0"/>
      <w:marRight w:val="0"/>
      <w:marTop w:val="0"/>
      <w:marBottom w:val="0"/>
      <w:divBdr>
        <w:top w:val="none" w:sz="0" w:space="0" w:color="auto"/>
        <w:left w:val="none" w:sz="0" w:space="0" w:color="auto"/>
        <w:bottom w:val="none" w:sz="0" w:space="0" w:color="auto"/>
        <w:right w:val="none" w:sz="0" w:space="0" w:color="auto"/>
      </w:divBdr>
    </w:div>
    <w:div w:id="823397859">
      <w:bodyDiv w:val="1"/>
      <w:marLeft w:val="0"/>
      <w:marRight w:val="0"/>
      <w:marTop w:val="0"/>
      <w:marBottom w:val="0"/>
      <w:divBdr>
        <w:top w:val="none" w:sz="0" w:space="0" w:color="auto"/>
        <w:left w:val="none" w:sz="0" w:space="0" w:color="auto"/>
        <w:bottom w:val="none" w:sz="0" w:space="0" w:color="auto"/>
        <w:right w:val="none" w:sz="0" w:space="0" w:color="auto"/>
      </w:divBdr>
    </w:div>
    <w:div w:id="906844278">
      <w:bodyDiv w:val="1"/>
      <w:marLeft w:val="0"/>
      <w:marRight w:val="0"/>
      <w:marTop w:val="0"/>
      <w:marBottom w:val="0"/>
      <w:divBdr>
        <w:top w:val="none" w:sz="0" w:space="0" w:color="auto"/>
        <w:left w:val="none" w:sz="0" w:space="0" w:color="auto"/>
        <w:bottom w:val="none" w:sz="0" w:space="0" w:color="auto"/>
        <w:right w:val="none" w:sz="0" w:space="0" w:color="auto"/>
      </w:divBdr>
    </w:div>
    <w:div w:id="1071193798">
      <w:bodyDiv w:val="1"/>
      <w:marLeft w:val="0"/>
      <w:marRight w:val="0"/>
      <w:marTop w:val="0"/>
      <w:marBottom w:val="0"/>
      <w:divBdr>
        <w:top w:val="none" w:sz="0" w:space="0" w:color="auto"/>
        <w:left w:val="none" w:sz="0" w:space="0" w:color="auto"/>
        <w:bottom w:val="none" w:sz="0" w:space="0" w:color="auto"/>
        <w:right w:val="none" w:sz="0" w:space="0" w:color="auto"/>
      </w:divBdr>
    </w:div>
    <w:div w:id="1120227351">
      <w:bodyDiv w:val="1"/>
      <w:marLeft w:val="0"/>
      <w:marRight w:val="0"/>
      <w:marTop w:val="0"/>
      <w:marBottom w:val="0"/>
      <w:divBdr>
        <w:top w:val="none" w:sz="0" w:space="0" w:color="auto"/>
        <w:left w:val="none" w:sz="0" w:space="0" w:color="auto"/>
        <w:bottom w:val="none" w:sz="0" w:space="0" w:color="auto"/>
        <w:right w:val="none" w:sz="0" w:space="0" w:color="auto"/>
      </w:divBdr>
    </w:div>
    <w:div w:id="1146901220">
      <w:bodyDiv w:val="1"/>
      <w:marLeft w:val="0"/>
      <w:marRight w:val="0"/>
      <w:marTop w:val="0"/>
      <w:marBottom w:val="0"/>
      <w:divBdr>
        <w:top w:val="none" w:sz="0" w:space="0" w:color="auto"/>
        <w:left w:val="none" w:sz="0" w:space="0" w:color="auto"/>
        <w:bottom w:val="none" w:sz="0" w:space="0" w:color="auto"/>
        <w:right w:val="none" w:sz="0" w:space="0" w:color="auto"/>
      </w:divBdr>
    </w:div>
    <w:div w:id="1208029525">
      <w:bodyDiv w:val="1"/>
      <w:marLeft w:val="0"/>
      <w:marRight w:val="0"/>
      <w:marTop w:val="0"/>
      <w:marBottom w:val="0"/>
      <w:divBdr>
        <w:top w:val="none" w:sz="0" w:space="0" w:color="auto"/>
        <w:left w:val="none" w:sz="0" w:space="0" w:color="auto"/>
        <w:bottom w:val="none" w:sz="0" w:space="0" w:color="auto"/>
        <w:right w:val="none" w:sz="0" w:space="0" w:color="auto"/>
      </w:divBdr>
    </w:div>
    <w:div w:id="1336958204">
      <w:bodyDiv w:val="1"/>
      <w:marLeft w:val="0"/>
      <w:marRight w:val="0"/>
      <w:marTop w:val="0"/>
      <w:marBottom w:val="0"/>
      <w:divBdr>
        <w:top w:val="none" w:sz="0" w:space="0" w:color="auto"/>
        <w:left w:val="none" w:sz="0" w:space="0" w:color="auto"/>
        <w:bottom w:val="none" w:sz="0" w:space="0" w:color="auto"/>
        <w:right w:val="none" w:sz="0" w:space="0" w:color="auto"/>
      </w:divBdr>
    </w:div>
    <w:div w:id="1371494611">
      <w:bodyDiv w:val="1"/>
      <w:marLeft w:val="0"/>
      <w:marRight w:val="0"/>
      <w:marTop w:val="0"/>
      <w:marBottom w:val="0"/>
      <w:divBdr>
        <w:top w:val="none" w:sz="0" w:space="0" w:color="auto"/>
        <w:left w:val="none" w:sz="0" w:space="0" w:color="auto"/>
        <w:bottom w:val="none" w:sz="0" w:space="0" w:color="auto"/>
        <w:right w:val="none" w:sz="0" w:space="0" w:color="auto"/>
      </w:divBdr>
    </w:div>
    <w:div w:id="1374697525">
      <w:bodyDiv w:val="1"/>
      <w:marLeft w:val="0"/>
      <w:marRight w:val="0"/>
      <w:marTop w:val="0"/>
      <w:marBottom w:val="0"/>
      <w:divBdr>
        <w:top w:val="none" w:sz="0" w:space="0" w:color="auto"/>
        <w:left w:val="none" w:sz="0" w:space="0" w:color="auto"/>
        <w:bottom w:val="none" w:sz="0" w:space="0" w:color="auto"/>
        <w:right w:val="none" w:sz="0" w:space="0" w:color="auto"/>
      </w:divBdr>
    </w:div>
    <w:div w:id="1491366690">
      <w:bodyDiv w:val="1"/>
      <w:marLeft w:val="0"/>
      <w:marRight w:val="0"/>
      <w:marTop w:val="0"/>
      <w:marBottom w:val="0"/>
      <w:divBdr>
        <w:top w:val="none" w:sz="0" w:space="0" w:color="auto"/>
        <w:left w:val="none" w:sz="0" w:space="0" w:color="auto"/>
        <w:bottom w:val="none" w:sz="0" w:space="0" w:color="auto"/>
        <w:right w:val="none" w:sz="0" w:space="0" w:color="auto"/>
      </w:divBdr>
    </w:div>
    <w:div w:id="1596354188">
      <w:bodyDiv w:val="1"/>
      <w:marLeft w:val="0"/>
      <w:marRight w:val="0"/>
      <w:marTop w:val="0"/>
      <w:marBottom w:val="0"/>
      <w:divBdr>
        <w:top w:val="none" w:sz="0" w:space="0" w:color="auto"/>
        <w:left w:val="none" w:sz="0" w:space="0" w:color="auto"/>
        <w:bottom w:val="none" w:sz="0" w:space="0" w:color="auto"/>
        <w:right w:val="none" w:sz="0" w:space="0" w:color="auto"/>
      </w:divBdr>
    </w:div>
    <w:div w:id="1615089807">
      <w:bodyDiv w:val="1"/>
      <w:marLeft w:val="0"/>
      <w:marRight w:val="0"/>
      <w:marTop w:val="0"/>
      <w:marBottom w:val="0"/>
      <w:divBdr>
        <w:top w:val="none" w:sz="0" w:space="0" w:color="auto"/>
        <w:left w:val="none" w:sz="0" w:space="0" w:color="auto"/>
        <w:bottom w:val="none" w:sz="0" w:space="0" w:color="auto"/>
        <w:right w:val="none" w:sz="0" w:space="0" w:color="auto"/>
      </w:divBdr>
    </w:div>
    <w:div w:id="1816410612">
      <w:bodyDiv w:val="1"/>
      <w:marLeft w:val="0"/>
      <w:marRight w:val="0"/>
      <w:marTop w:val="0"/>
      <w:marBottom w:val="0"/>
      <w:divBdr>
        <w:top w:val="none" w:sz="0" w:space="0" w:color="auto"/>
        <w:left w:val="none" w:sz="0" w:space="0" w:color="auto"/>
        <w:bottom w:val="none" w:sz="0" w:space="0" w:color="auto"/>
        <w:right w:val="none" w:sz="0" w:space="0" w:color="auto"/>
      </w:divBdr>
    </w:div>
    <w:div w:id="1959946731">
      <w:bodyDiv w:val="1"/>
      <w:marLeft w:val="0"/>
      <w:marRight w:val="0"/>
      <w:marTop w:val="0"/>
      <w:marBottom w:val="0"/>
      <w:divBdr>
        <w:top w:val="none" w:sz="0" w:space="0" w:color="auto"/>
        <w:left w:val="none" w:sz="0" w:space="0" w:color="auto"/>
        <w:bottom w:val="none" w:sz="0" w:space="0" w:color="auto"/>
        <w:right w:val="none" w:sz="0" w:space="0" w:color="auto"/>
      </w:divBdr>
    </w:div>
    <w:div w:id="2031833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alendar.app.google/a4dzfRBVB5LaYiDR6" TargetMode="External"/><Relationship Id="rId18" Type="http://schemas.openxmlformats.org/officeDocument/2006/relationships/hyperlink" Target="https://www.lib.ncsu.edu/devices" TargetMode="External"/><Relationship Id="rId26" Type="http://schemas.openxmlformats.org/officeDocument/2006/relationships/footer" Target="footer2.xml"/><Relationship Id="rId39" Type="http://schemas.openxmlformats.org/officeDocument/2006/relationships/hyperlink" Target="https://policies.ncsu.edu/policy/pol-11-35-01" TargetMode="External"/><Relationship Id="rId21" Type="http://schemas.openxmlformats.org/officeDocument/2006/relationships/hyperlink" Target="https://oit.ncsu.edu/my-it/hardware-software/your-computer/" TargetMode="External"/><Relationship Id="rId34" Type="http://schemas.openxmlformats.org/officeDocument/2006/relationships/hyperlink" Target="http://policies.ncsu.edu/policy/pol-11-35-01" TargetMode="External"/><Relationship Id="rId42" Type="http://schemas.openxmlformats.org/officeDocument/2006/relationships/hyperlink" Target="https://policies.ncsu.edu/regulation/reg-02-20-04" TargetMode="External"/><Relationship Id="rId47" Type="http://schemas.openxmlformats.org/officeDocument/2006/relationships/hyperlink" Target="https://diversity.ncsu.edu/" TargetMode="External"/><Relationship Id="rId50" Type="http://schemas.openxmlformats.org/officeDocument/2006/relationships/hyperlink" Target="mailto:classeval@ncsu.edu" TargetMode="External"/><Relationship Id="rId7" Type="http://schemas.openxmlformats.org/officeDocument/2006/relationships/hyperlink" Target="mailto:gflist@ncsu.edu" TargetMode="External"/><Relationship Id="rId2" Type="http://schemas.openxmlformats.org/officeDocument/2006/relationships/styles" Target="styles.xml"/><Relationship Id="rId16" Type="http://schemas.openxmlformats.org/officeDocument/2006/relationships/customXml" Target="ink/ink1.xml"/><Relationship Id="rId29" Type="http://schemas.openxmlformats.org/officeDocument/2006/relationships/hyperlink" Target="https://policies.ncsu.edu/regulation/reg-02-20-15/" TargetMode="External"/><Relationship Id="rId11" Type="http://schemas.openxmlformats.org/officeDocument/2006/relationships/image" Target="media/image2.jpg"/><Relationship Id="rId24" Type="http://schemas.openxmlformats.org/officeDocument/2006/relationships/header" Target="header2.xml"/><Relationship Id="rId32" Type="http://schemas.openxmlformats.org/officeDocument/2006/relationships/hyperlink" Target="https://policies.ncsu.edu/regulation/reg-02-50-03/" TargetMode="External"/><Relationship Id="rId37" Type="http://schemas.openxmlformats.org/officeDocument/2006/relationships/hyperlink" Target="https://policies.ncsu.edu/policy/pol-04-25-05" TargetMode="External"/><Relationship Id="rId40" Type="http://schemas.openxmlformats.org/officeDocument/2006/relationships/hyperlink" Target="https://policies.ncsu.edu/regulation/reg-02-50-03" TargetMode="External"/><Relationship Id="rId45" Type="http://schemas.openxmlformats.org/officeDocument/2006/relationships/hyperlink" Target="https://dro.dasa.ncsu.edu/about-us/policies-rules-regulations/"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19" Type="http://schemas.openxmlformats.org/officeDocument/2006/relationships/hyperlink" Target="https://oit.ncsu.edu/my-it/hardware-software/unity-computer-labs/computer-labs-in-colleges-and-other-campus-units/" TargetMode="External"/><Relationship Id="rId31" Type="http://schemas.openxmlformats.org/officeDocument/2006/relationships/hyperlink" Target="https://policies.ncsu.edu/regulation/reg-02-20-04/" TargetMode="External"/><Relationship Id="rId44" Type="http://schemas.openxmlformats.org/officeDocument/2006/relationships/hyperlink" Target="https://dro.dasa.ncsu.edu/" TargetMode="External"/><Relationship Id="rId52" Type="http://schemas.openxmlformats.org/officeDocument/2006/relationships/hyperlink" Target="http://oirp.ncsu.edu/surveys/classeval" TargetMode="External"/><Relationship Id="rId4" Type="http://schemas.openxmlformats.org/officeDocument/2006/relationships/webSettings" Target="webSettings.xml"/><Relationship Id="rId9" Type="http://schemas.openxmlformats.org/officeDocument/2006/relationships/hyperlink" Target="mailto:John.Holmes@rsandh.com" TargetMode="External"/><Relationship Id="rId14" Type="http://schemas.openxmlformats.org/officeDocument/2006/relationships/hyperlink" Target="https://moodle-courses2527.wolfware.ncsu.edu/course/view.php?id=327&amp;bp=s" TargetMode="External"/><Relationship Id="rId22" Type="http://schemas.openxmlformats.org/officeDocument/2006/relationships/hyperlink" Target="https://policies.ncsu.edu/policy/pol-11-35-01/" TargetMode="External"/><Relationship Id="rId27" Type="http://schemas.openxmlformats.org/officeDocument/2006/relationships/header" Target="header3.xml"/><Relationship Id="rId30" Type="http://schemas.openxmlformats.org/officeDocument/2006/relationships/hyperlink" Target="https://policies.ncsu.edu/regulation/reg-02-20-04/" TargetMode="External"/><Relationship Id="rId35" Type="http://schemas.openxmlformats.org/officeDocument/2006/relationships/hyperlink" Target="https://policies.ncsu.edu/regulation/reg-11-35-02/" TargetMode="External"/><Relationship Id="rId43" Type="http://schemas.openxmlformats.org/officeDocument/2006/relationships/hyperlink" Target="https://dasa.ncsu.edu/support-and-advocacy/find-help/" TargetMode="External"/><Relationship Id="rId48" Type="http://schemas.openxmlformats.org/officeDocument/2006/relationships/hyperlink" Target="https://diversity.ncsu.edu/safe/" TargetMode="External"/><Relationship Id="rId8" Type="http://schemas.openxmlformats.org/officeDocument/2006/relationships/hyperlink" Target="mailto:Tom.slater@rsandh.com" TargetMode="External"/><Relationship Id="rId51" Type="http://schemas.openxmlformats.org/officeDocument/2006/relationships/hyperlink" Target="http://go.ncsu.edu/cesurvey" TargetMode="External"/><Relationship Id="rId3"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image" Target="media/image2.png"/><Relationship Id="rId25" Type="http://schemas.openxmlformats.org/officeDocument/2006/relationships/footer" Target="footer1.xml"/><Relationship Id="rId33" Type="http://schemas.openxmlformats.org/officeDocument/2006/relationships/hyperlink" Target="https://studentservices.ncsu.edu/your-classes/withdrawal/process/" TargetMode="External"/><Relationship Id="rId38" Type="http://schemas.openxmlformats.org/officeDocument/2006/relationships/hyperlink" Target="https://oied.ncsu.edu/equity/policies" TargetMode="External"/><Relationship Id="rId46" Type="http://schemas.openxmlformats.org/officeDocument/2006/relationships/hyperlink" Target="https://policies.ncsu.edu/regulation/reg-02-20-01/" TargetMode="External"/><Relationship Id="rId20" Type="http://schemas.openxmlformats.org/officeDocument/2006/relationships/hyperlink" Target="https://online-distance.ncsu.edu/get-started/technology-requirements/" TargetMode="External"/><Relationship Id="rId41" Type="http://schemas.openxmlformats.org/officeDocument/2006/relationships/hyperlink" Target="https://policies.ncsu.edu/regulation/reg-02-20-15"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ib.ncsu.edu/distance"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s://studentconduct.dasa.ncsu.edu/academic-integrity-overview/" TargetMode="External"/><Relationship Id="rId49" Type="http://schemas.openxmlformats.org/officeDocument/2006/relationships/hyperlink" Target="https://prevention.dasa.ncsu.edu/nc-state-cares/abou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28T01:53:26.772"/>
    </inkml:context>
    <inkml:brush xml:id="br0">
      <inkml:brushProperty name="width" value="0.05" units="cm"/>
      <inkml:brushProperty name="height" value="0.05" units="cm"/>
    </inkml:brush>
  </inkml:definitions>
  <inkml:trace contextRef="#ctx0" brushRef="#br0">18 1 3223 0 0,'33'11'240'0'0,"-33"-11"-238"0"0,0 0-1 0 0,0 0 0 0 0,0 0 0 0 0,0 0 0 0 0,0 0 0 0 0,0 0 0 0 0,-1 0 1 0 0,1 0-1 0 0,0 0 0 0 0,0 0 0 0 0,0 0 0 0 0,0 0 0 0 0,0 0 1 0 0,0 0-1 0 0,0 0 0 0 0,0 0 0 0 0,0 0 0 0 0,0 0 0 0 0,0 0 0 0 0,0 0 1 0 0,0 0-1 0 0,0 0 0 0 0,0 0 0 0 0,0 0 0 0 0,0 0 0 0 0,0 0 0 0 0,0 0 1 0 0,0 0-1 0 0,0 0 0 0 0,0 0 0 0 0,0 0 0 0 0,0 0 0 0 0,0 0 1 0 0,0 1-1 0 0,0-1 0 0 0,0 0 0 0 0,0 0 0 0 0,0 0 0 0 0,0 0 0 0 0,0 0 1 0 0,0 0-1 0 0,0 0 0 0 0,0 0 0 0 0,0 0 0 0 0,0 0 0 0 0,0 0 0 0 0,0 0 1 0 0,0 0-1 0 0,0 0 0 0 0,0 0 0 0 0,0 0 0 0 0,0 0 0 0 0,0 0 1 0 0,0 1-1 0 0,0-1 0 0 0,0 0 0 0 0,-10 0 121 0 0,-13-2 7589 0 0,17 5-6086 0 0,1-4-5245 0 0,-1-7-412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11</Pages>
  <Words>3024</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Holmes, John</dc:creator>
  <cp:lastModifiedBy>George F List</cp:lastModifiedBy>
  <cp:revision>3</cp:revision>
  <dcterms:created xsi:type="dcterms:W3CDTF">2025-05-09T14:41:00Z</dcterms:created>
  <dcterms:modified xsi:type="dcterms:W3CDTF">2025-05-12T13:04:00Z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