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31E91" w14:textId="460789DE" w:rsidR="00A05FFA" w:rsidRPr="00BA0B43" w:rsidRDefault="00C312FE" w:rsidP="00A05FFA">
      <w:pPr>
        <w:spacing w:before="43"/>
        <w:ind w:left="1800" w:right="2070"/>
        <w:jc w:val="center"/>
        <w:rPr>
          <w:b/>
          <w:sz w:val="32"/>
        </w:rPr>
      </w:pPr>
      <w:r>
        <w:rPr>
          <w:b/>
          <w:sz w:val="32"/>
        </w:rPr>
        <w:t>EM/</w:t>
      </w:r>
      <w:r w:rsidR="00A05FFA" w:rsidRPr="00BA0B43">
        <w:rPr>
          <w:b/>
          <w:sz w:val="32"/>
        </w:rPr>
        <w:t>ISE</w:t>
      </w:r>
      <w:r>
        <w:rPr>
          <w:b/>
          <w:sz w:val="32"/>
        </w:rPr>
        <w:t xml:space="preserve"> </w:t>
      </w:r>
      <w:r w:rsidR="00A05FFA" w:rsidRPr="00BA0B43">
        <w:rPr>
          <w:b/>
          <w:sz w:val="32"/>
        </w:rPr>
        <w:t>589: Probability and Statistics for Engineers</w:t>
      </w:r>
    </w:p>
    <w:p w14:paraId="7348A148" w14:textId="27D8C53F" w:rsidR="0092343B" w:rsidRPr="00BA0B43" w:rsidRDefault="009B1013" w:rsidP="00A05FFA">
      <w:pPr>
        <w:spacing w:before="43"/>
        <w:ind w:left="1440" w:right="2070"/>
        <w:jc w:val="center"/>
        <w:rPr>
          <w:b/>
          <w:sz w:val="32"/>
        </w:rPr>
      </w:pPr>
      <w:r>
        <w:rPr>
          <w:b/>
          <w:sz w:val="32"/>
        </w:rPr>
        <w:t>SUMMER I</w:t>
      </w:r>
    </w:p>
    <w:p w14:paraId="44604DCD" w14:textId="77777777" w:rsidR="0092343B" w:rsidRDefault="0092343B">
      <w:pPr>
        <w:pStyle w:val="BodyText"/>
        <w:spacing w:before="1"/>
        <w:rPr>
          <w:b/>
          <w:sz w:val="15"/>
        </w:rPr>
      </w:pPr>
    </w:p>
    <w:p w14:paraId="3D959B0C" w14:textId="77777777" w:rsidR="0092343B" w:rsidRDefault="0092343B">
      <w:pPr>
        <w:rPr>
          <w:sz w:val="15"/>
        </w:rPr>
        <w:sectPr w:rsidR="0092343B" w:rsidSect="00236116">
          <w:type w:val="continuous"/>
          <w:pgSz w:w="12240" w:h="15840"/>
          <w:pgMar w:top="820" w:right="600" w:bottom="280" w:left="4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2F69F294" w14:textId="66AB7C46" w:rsidR="0092343B" w:rsidRPr="002A7797" w:rsidRDefault="00C1521D" w:rsidP="0003219C">
      <w:pPr>
        <w:spacing w:before="59"/>
        <w:ind w:left="1080"/>
        <w:rPr>
          <w:b/>
          <w:sz w:val="20"/>
          <w:szCs w:val="20"/>
        </w:rPr>
      </w:pPr>
      <w:r w:rsidRPr="002A7797">
        <w:rPr>
          <w:b/>
          <w:sz w:val="20"/>
          <w:szCs w:val="20"/>
          <w:u w:val="single"/>
        </w:rPr>
        <w:t>INSTRUCTOR:</w:t>
      </w:r>
      <w:r w:rsidR="007602AC" w:rsidRPr="002A7797">
        <w:rPr>
          <w:b/>
          <w:sz w:val="20"/>
          <w:szCs w:val="20"/>
          <w:u w:val="single"/>
        </w:rPr>
        <w:t xml:space="preserve"> </w:t>
      </w:r>
      <w:r w:rsidR="007602AC" w:rsidRPr="002A7797">
        <w:rPr>
          <w:b/>
          <w:sz w:val="20"/>
          <w:szCs w:val="20"/>
        </w:rPr>
        <w:tab/>
      </w:r>
      <w:r w:rsidR="007602AC" w:rsidRPr="002A7797">
        <w:rPr>
          <w:b/>
          <w:sz w:val="20"/>
          <w:szCs w:val="20"/>
        </w:rPr>
        <w:tab/>
      </w:r>
      <w:r w:rsidR="007602AC" w:rsidRPr="002A7797">
        <w:rPr>
          <w:b/>
          <w:sz w:val="20"/>
          <w:szCs w:val="20"/>
        </w:rPr>
        <w:tab/>
      </w:r>
      <w:r w:rsidR="007602AC" w:rsidRPr="002A7797">
        <w:rPr>
          <w:b/>
          <w:sz w:val="20"/>
          <w:szCs w:val="20"/>
        </w:rPr>
        <w:tab/>
      </w:r>
      <w:r w:rsidR="007602AC" w:rsidRPr="002A7797">
        <w:rPr>
          <w:b/>
          <w:sz w:val="20"/>
          <w:szCs w:val="20"/>
        </w:rPr>
        <w:tab/>
      </w:r>
      <w:r w:rsidR="007602AC" w:rsidRPr="002A7797">
        <w:rPr>
          <w:b/>
          <w:sz w:val="20"/>
          <w:szCs w:val="20"/>
        </w:rPr>
        <w:tab/>
      </w:r>
      <w:r w:rsidR="007602AC" w:rsidRPr="002A7797">
        <w:rPr>
          <w:b/>
          <w:sz w:val="20"/>
          <w:szCs w:val="20"/>
        </w:rPr>
        <w:tab/>
      </w:r>
      <w:r w:rsidR="007602AC" w:rsidRPr="002A7797">
        <w:rPr>
          <w:b/>
          <w:sz w:val="20"/>
          <w:szCs w:val="20"/>
          <w:u w:val="single"/>
        </w:rPr>
        <w:t>TEACHING ASSISTANT:</w:t>
      </w:r>
    </w:p>
    <w:p w14:paraId="0E8BDBBB" w14:textId="448261E5" w:rsidR="0092343B" w:rsidRPr="002A7797" w:rsidRDefault="00C1521D" w:rsidP="0003219C">
      <w:pPr>
        <w:pStyle w:val="BodyText"/>
        <w:ind w:left="1080"/>
      </w:pPr>
      <w:r w:rsidRPr="002A7797">
        <w:rPr>
          <w:b/>
        </w:rPr>
        <w:t>Name</w:t>
      </w:r>
      <w:r w:rsidRPr="002A7797">
        <w:t>: Osman Ozaltin</w:t>
      </w:r>
      <w:r w:rsidR="007602AC" w:rsidRPr="002A7797">
        <w:tab/>
      </w:r>
      <w:r w:rsidR="007602AC" w:rsidRPr="002A7797">
        <w:tab/>
      </w:r>
      <w:r w:rsidR="007602AC" w:rsidRPr="002A7797">
        <w:tab/>
      </w:r>
      <w:r w:rsidR="007602AC" w:rsidRPr="002A7797">
        <w:tab/>
      </w:r>
      <w:r w:rsidR="007602AC" w:rsidRPr="002A7797">
        <w:tab/>
      </w:r>
      <w:r w:rsidR="007602AC" w:rsidRPr="002A7797">
        <w:tab/>
      </w:r>
      <w:r w:rsidR="0003219C">
        <w:tab/>
      </w:r>
      <w:r w:rsidR="007602AC" w:rsidRPr="002A7797">
        <w:rPr>
          <w:b/>
        </w:rPr>
        <w:t xml:space="preserve">Name: </w:t>
      </w:r>
      <w:r w:rsidR="009B1013">
        <w:t>N/A</w:t>
      </w:r>
    </w:p>
    <w:p w14:paraId="26793EBF" w14:textId="73AE9A60" w:rsidR="0092343B" w:rsidRPr="002A7797" w:rsidRDefault="00C1521D" w:rsidP="0003219C">
      <w:pPr>
        <w:spacing w:line="243" w:lineRule="exact"/>
        <w:ind w:left="1080"/>
        <w:rPr>
          <w:sz w:val="20"/>
          <w:szCs w:val="20"/>
        </w:rPr>
      </w:pPr>
      <w:r w:rsidRPr="002A7797">
        <w:rPr>
          <w:b/>
          <w:sz w:val="20"/>
          <w:szCs w:val="20"/>
        </w:rPr>
        <w:t>Office location</w:t>
      </w:r>
      <w:r w:rsidRPr="002A7797">
        <w:rPr>
          <w:sz w:val="20"/>
          <w:szCs w:val="20"/>
        </w:rPr>
        <w:t xml:space="preserve">: </w:t>
      </w:r>
      <w:r w:rsidR="00A05FFA">
        <w:rPr>
          <w:sz w:val="20"/>
          <w:szCs w:val="20"/>
        </w:rPr>
        <w:t>4345 FWH</w:t>
      </w:r>
      <w:r w:rsidR="002A7797" w:rsidRPr="002A7797">
        <w:rPr>
          <w:sz w:val="20"/>
          <w:szCs w:val="20"/>
        </w:rPr>
        <w:tab/>
      </w:r>
      <w:r w:rsidR="002A7797" w:rsidRPr="002A7797">
        <w:rPr>
          <w:sz w:val="20"/>
          <w:szCs w:val="20"/>
        </w:rPr>
        <w:tab/>
      </w:r>
      <w:r w:rsidR="002A7797" w:rsidRPr="002A7797">
        <w:rPr>
          <w:sz w:val="20"/>
          <w:szCs w:val="20"/>
        </w:rPr>
        <w:tab/>
      </w:r>
      <w:r w:rsidR="002A7797" w:rsidRPr="002A7797">
        <w:rPr>
          <w:sz w:val="20"/>
          <w:szCs w:val="20"/>
        </w:rPr>
        <w:tab/>
      </w:r>
      <w:r w:rsidR="002A7797" w:rsidRPr="002A7797">
        <w:rPr>
          <w:sz w:val="20"/>
          <w:szCs w:val="20"/>
        </w:rPr>
        <w:tab/>
      </w:r>
      <w:r w:rsidR="00A05FFA">
        <w:rPr>
          <w:sz w:val="20"/>
          <w:szCs w:val="20"/>
        </w:rPr>
        <w:tab/>
      </w:r>
      <w:r w:rsidR="002A7797" w:rsidRPr="002A7797">
        <w:rPr>
          <w:b/>
          <w:sz w:val="20"/>
          <w:szCs w:val="20"/>
        </w:rPr>
        <w:t>Office location:</w:t>
      </w:r>
      <w:r w:rsidR="002A7797" w:rsidRPr="002A7797">
        <w:rPr>
          <w:sz w:val="20"/>
          <w:szCs w:val="20"/>
        </w:rPr>
        <w:t xml:space="preserve"> </w:t>
      </w:r>
    </w:p>
    <w:p w14:paraId="1C643FD7" w14:textId="479AF923" w:rsidR="00A05FFA" w:rsidRDefault="00C1521D" w:rsidP="00A05FFA">
      <w:pPr>
        <w:spacing w:line="243" w:lineRule="exact"/>
        <w:ind w:left="1080"/>
        <w:rPr>
          <w:sz w:val="20"/>
          <w:szCs w:val="20"/>
        </w:rPr>
      </w:pPr>
      <w:r w:rsidRPr="002A7797">
        <w:rPr>
          <w:b/>
          <w:sz w:val="20"/>
          <w:szCs w:val="20"/>
        </w:rPr>
        <w:t>Office hours</w:t>
      </w:r>
      <w:r w:rsidR="00BC0DDA">
        <w:rPr>
          <w:sz w:val="20"/>
          <w:szCs w:val="20"/>
        </w:rPr>
        <w:t xml:space="preserve">: </w:t>
      </w:r>
      <w:r w:rsidR="00D26C3C">
        <w:rPr>
          <w:sz w:val="20"/>
          <w:szCs w:val="20"/>
        </w:rPr>
        <w:t>Mondays</w:t>
      </w:r>
      <w:r w:rsidR="001048F5">
        <w:rPr>
          <w:sz w:val="20"/>
          <w:szCs w:val="20"/>
        </w:rPr>
        <w:t xml:space="preserve"> 10-11 (by appointment via Zoom)</w:t>
      </w:r>
      <w:r w:rsidR="00BC0DDA">
        <w:rPr>
          <w:sz w:val="20"/>
          <w:szCs w:val="20"/>
        </w:rPr>
        <w:tab/>
      </w:r>
      <w:r w:rsidR="002A7797" w:rsidRPr="002A7797">
        <w:rPr>
          <w:sz w:val="20"/>
          <w:szCs w:val="20"/>
        </w:rPr>
        <w:tab/>
      </w:r>
      <w:r w:rsidR="001048F5">
        <w:rPr>
          <w:sz w:val="20"/>
          <w:szCs w:val="20"/>
        </w:rPr>
        <w:tab/>
      </w:r>
      <w:r w:rsidR="002A7797" w:rsidRPr="002A7797">
        <w:rPr>
          <w:b/>
          <w:sz w:val="20"/>
          <w:szCs w:val="20"/>
        </w:rPr>
        <w:t>Office hours:</w:t>
      </w:r>
      <w:r w:rsidR="00C626E9">
        <w:rPr>
          <w:sz w:val="20"/>
          <w:szCs w:val="20"/>
        </w:rPr>
        <w:t xml:space="preserve"> </w:t>
      </w:r>
    </w:p>
    <w:p w14:paraId="1095CF1D" w14:textId="71F7A503" w:rsidR="0092343B" w:rsidRPr="00C626E9" w:rsidRDefault="00C1521D" w:rsidP="00A05FFA">
      <w:pPr>
        <w:spacing w:line="243" w:lineRule="exact"/>
        <w:ind w:left="1080"/>
        <w:rPr>
          <w:color w:val="0000FF" w:themeColor="hyperlink"/>
          <w:sz w:val="20"/>
          <w:szCs w:val="20"/>
          <w:u w:val="single"/>
        </w:rPr>
        <w:sectPr w:rsidR="0092343B" w:rsidRPr="00C626E9" w:rsidSect="00236116">
          <w:type w:val="continuous"/>
          <w:pgSz w:w="12240" w:h="15840"/>
          <w:pgMar w:top="820" w:right="600" w:bottom="280" w:left="4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 w:equalWidth="0">
            <w:col w:w="11160" w:space="1205"/>
          </w:cols>
        </w:sectPr>
      </w:pPr>
      <w:r w:rsidRPr="002A7797">
        <w:rPr>
          <w:b/>
          <w:sz w:val="20"/>
          <w:szCs w:val="20"/>
        </w:rPr>
        <w:t xml:space="preserve">Email Address: </w:t>
      </w:r>
      <w:hyperlink r:id="rId5" w:history="1">
        <w:r w:rsidRPr="002A7797">
          <w:rPr>
            <w:rStyle w:val="Hyperlink"/>
            <w:sz w:val="20"/>
            <w:szCs w:val="20"/>
          </w:rPr>
          <w:t>oyozalti@ncsu.edu</w:t>
        </w:r>
      </w:hyperlink>
      <w:r w:rsidR="002A7797" w:rsidRPr="002A7797">
        <w:rPr>
          <w:rStyle w:val="Hyperlink"/>
          <w:sz w:val="20"/>
          <w:szCs w:val="20"/>
          <w:u w:val="none"/>
        </w:rPr>
        <w:tab/>
      </w:r>
      <w:r w:rsidR="002A7797" w:rsidRPr="002A7797">
        <w:rPr>
          <w:rStyle w:val="Hyperlink"/>
          <w:sz w:val="20"/>
          <w:szCs w:val="20"/>
          <w:u w:val="none"/>
        </w:rPr>
        <w:tab/>
      </w:r>
      <w:r w:rsidR="002A7797" w:rsidRPr="002A7797">
        <w:rPr>
          <w:rStyle w:val="Hyperlink"/>
          <w:sz w:val="20"/>
          <w:szCs w:val="20"/>
          <w:u w:val="none"/>
        </w:rPr>
        <w:tab/>
      </w:r>
      <w:r w:rsidR="002A7797" w:rsidRPr="002A7797">
        <w:rPr>
          <w:rStyle w:val="Hyperlink"/>
          <w:sz w:val="20"/>
          <w:szCs w:val="20"/>
          <w:u w:val="none"/>
        </w:rPr>
        <w:tab/>
      </w:r>
      <w:r w:rsidR="002A7797" w:rsidRPr="002A7797">
        <w:rPr>
          <w:rStyle w:val="Hyperlink"/>
          <w:sz w:val="20"/>
          <w:szCs w:val="20"/>
          <w:u w:val="none"/>
        </w:rPr>
        <w:tab/>
      </w:r>
      <w:r w:rsidR="002A7797" w:rsidRPr="002A7797">
        <w:rPr>
          <w:rStyle w:val="Hyperlink"/>
          <w:b/>
          <w:color w:val="auto"/>
          <w:sz w:val="20"/>
          <w:szCs w:val="20"/>
          <w:u w:val="none"/>
        </w:rPr>
        <w:t>Email:</w:t>
      </w:r>
      <w:r w:rsidR="002A7797" w:rsidRPr="002A7797">
        <w:rPr>
          <w:rStyle w:val="Hyperlink"/>
          <w:sz w:val="20"/>
          <w:szCs w:val="20"/>
          <w:u w:val="none"/>
        </w:rPr>
        <w:t xml:space="preserve"> </w:t>
      </w:r>
    </w:p>
    <w:p w14:paraId="5E374B99" w14:textId="77777777" w:rsidR="0092343B" w:rsidRDefault="0092343B">
      <w:pPr>
        <w:pStyle w:val="BodyText"/>
        <w:spacing w:before="3"/>
        <w:rPr>
          <w:sz w:val="15"/>
        </w:rPr>
      </w:pPr>
    </w:p>
    <w:p w14:paraId="140970BA" w14:textId="77777777" w:rsidR="0092343B" w:rsidRDefault="0092343B">
      <w:pPr>
        <w:pStyle w:val="BodyText"/>
        <w:spacing w:before="1"/>
      </w:pPr>
    </w:p>
    <w:p w14:paraId="49364B23" w14:textId="77777777" w:rsidR="0092343B" w:rsidRPr="00E0201D" w:rsidRDefault="00C1521D">
      <w:pPr>
        <w:spacing w:line="243" w:lineRule="exact"/>
        <w:ind w:left="240"/>
        <w:jc w:val="both"/>
        <w:rPr>
          <w:b/>
          <w:sz w:val="20"/>
          <w:szCs w:val="20"/>
          <w:u w:val="single"/>
        </w:rPr>
      </w:pPr>
      <w:r w:rsidRPr="00E0201D">
        <w:rPr>
          <w:b/>
          <w:sz w:val="20"/>
          <w:szCs w:val="20"/>
          <w:u w:val="single"/>
        </w:rPr>
        <w:t>COURSE DESCRIPTION</w:t>
      </w:r>
    </w:p>
    <w:p w14:paraId="70507102" w14:textId="77777777" w:rsidR="001E2C97" w:rsidRDefault="001E2C97">
      <w:pPr>
        <w:spacing w:line="243" w:lineRule="exact"/>
        <w:ind w:left="240"/>
        <w:jc w:val="both"/>
        <w:rPr>
          <w:b/>
          <w:sz w:val="16"/>
        </w:rPr>
      </w:pPr>
    </w:p>
    <w:p w14:paraId="2897B97D" w14:textId="5948C4E4" w:rsidR="0092343B" w:rsidRPr="00A05FFA" w:rsidRDefault="00A05FFA" w:rsidP="00A05FFA">
      <w:pPr>
        <w:tabs>
          <w:tab w:val="left" w:pos="961"/>
        </w:tabs>
        <w:ind w:right="118"/>
        <w:jc w:val="both"/>
        <w:rPr>
          <w:sz w:val="20"/>
        </w:rPr>
      </w:pPr>
      <w:r w:rsidRPr="00A05FFA">
        <w:rPr>
          <w:sz w:val="20"/>
        </w:rPr>
        <w:t xml:space="preserve">This course introduces fundamental concepts in probability and statistics to engineering students. </w:t>
      </w:r>
      <w:r>
        <w:rPr>
          <w:sz w:val="20"/>
        </w:rPr>
        <w:t xml:space="preserve">Topics include: </w:t>
      </w:r>
      <w:r w:rsidRPr="00A05FFA">
        <w:rPr>
          <w:sz w:val="20"/>
        </w:rPr>
        <w:t xml:space="preserve">probability, random variables, discrete and continuous probability distributions, </w:t>
      </w:r>
      <w:r w:rsidR="00A92FAA">
        <w:rPr>
          <w:sz w:val="20"/>
        </w:rPr>
        <w:t>statistical intervals</w:t>
      </w:r>
      <w:r w:rsidRPr="00A05FFA">
        <w:rPr>
          <w:sz w:val="20"/>
        </w:rPr>
        <w:t xml:space="preserve">, hypothesis testing, and </w:t>
      </w:r>
      <w:r w:rsidR="00A92FAA">
        <w:rPr>
          <w:sz w:val="20"/>
        </w:rPr>
        <w:t>ANOVA</w:t>
      </w:r>
      <w:r w:rsidRPr="00A05FFA">
        <w:rPr>
          <w:sz w:val="20"/>
        </w:rPr>
        <w:t xml:space="preserve">.  </w:t>
      </w:r>
      <w:r w:rsidR="00C1521D" w:rsidRPr="00A05FFA">
        <w:rPr>
          <w:sz w:val="20"/>
        </w:rPr>
        <w:t xml:space="preserve"> </w:t>
      </w:r>
    </w:p>
    <w:p w14:paraId="32D572C5" w14:textId="77777777" w:rsidR="00A31CA8" w:rsidRDefault="00A31CA8" w:rsidP="00A31CA8">
      <w:pPr>
        <w:pStyle w:val="BodyText"/>
        <w:ind w:left="240" w:right="120"/>
        <w:jc w:val="both"/>
      </w:pPr>
    </w:p>
    <w:p w14:paraId="5FB3C0BB" w14:textId="00065EA0" w:rsidR="0092343B" w:rsidRDefault="00E0201D">
      <w:pPr>
        <w:spacing w:before="1"/>
        <w:ind w:left="240"/>
        <w:jc w:val="both"/>
        <w:rPr>
          <w:b/>
          <w:sz w:val="16"/>
          <w:u w:val="single"/>
        </w:rPr>
      </w:pPr>
      <w:r>
        <w:rPr>
          <w:b/>
          <w:sz w:val="20"/>
          <w:u w:val="single"/>
        </w:rPr>
        <w:t>RECOMMENDED TEXTBOOKS</w:t>
      </w:r>
    </w:p>
    <w:p w14:paraId="590C43C0" w14:textId="77777777" w:rsidR="001E2C97" w:rsidRDefault="001E2C97">
      <w:pPr>
        <w:spacing w:before="1"/>
        <w:ind w:left="240"/>
        <w:jc w:val="both"/>
        <w:rPr>
          <w:b/>
          <w:sz w:val="16"/>
        </w:rPr>
      </w:pPr>
    </w:p>
    <w:p w14:paraId="0DF5BB59" w14:textId="7FBB7936" w:rsidR="0092343B" w:rsidRDefault="005C148F">
      <w:pPr>
        <w:pStyle w:val="ListParagraph"/>
        <w:numPr>
          <w:ilvl w:val="0"/>
          <w:numId w:val="1"/>
        </w:numPr>
        <w:tabs>
          <w:tab w:val="left" w:pos="960"/>
          <w:tab w:val="left" w:pos="961"/>
        </w:tabs>
        <w:ind w:hanging="360"/>
        <w:rPr>
          <w:sz w:val="20"/>
        </w:rPr>
      </w:pPr>
      <w:r w:rsidRPr="005C148F">
        <w:rPr>
          <w:sz w:val="20"/>
        </w:rPr>
        <w:t xml:space="preserve">Devore, Jay L., </w:t>
      </w:r>
      <w:r w:rsidRPr="00E0201D">
        <w:rPr>
          <w:i/>
          <w:sz w:val="20"/>
        </w:rPr>
        <w:t>Probability and Statistics fo</w:t>
      </w:r>
      <w:r w:rsidR="00E0201D" w:rsidRPr="00E0201D">
        <w:rPr>
          <w:i/>
          <w:sz w:val="20"/>
        </w:rPr>
        <w:t>r Engineering and the Sciences</w:t>
      </w:r>
    </w:p>
    <w:p w14:paraId="20CE0F13" w14:textId="6E47E8C9" w:rsidR="00E0201D" w:rsidRPr="00E0201D" w:rsidRDefault="00E0201D" w:rsidP="00E0201D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E0201D">
        <w:rPr>
          <w:sz w:val="20"/>
          <w:szCs w:val="20"/>
        </w:rPr>
        <w:t xml:space="preserve">Ronald E. Walpole, Sharon L. Myers, and Keying Ye, </w:t>
      </w:r>
      <w:r w:rsidRPr="00E0201D">
        <w:rPr>
          <w:i/>
          <w:iCs/>
          <w:sz w:val="20"/>
          <w:szCs w:val="20"/>
        </w:rPr>
        <w:t>Probability &amp; Statistics for Engineers &amp; Scientists</w:t>
      </w:r>
    </w:p>
    <w:p w14:paraId="7712A197" w14:textId="22D6E13D" w:rsidR="00E0201D" w:rsidRPr="00E0201D" w:rsidRDefault="00E0201D" w:rsidP="00E0201D">
      <w:pPr>
        <w:pStyle w:val="ListParagraph"/>
        <w:numPr>
          <w:ilvl w:val="0"/>
          <w:numId w:val="1"/>
        </w:numPr>
        <w:spacing w:after="120"/>
        <w:jc w:val="both"/>
        <w:rPr>
          <w:sz w:val="20"/>
          <w:szCs w:val="20"/>
        </w:rPr>
      </w:pPr>
      <w:r w:rsidRPr="00E0201D">
        <w:rPr>
          <w:sz w:val="20"/>
          <w:szCs w:val="20"/>
        </w:rPr>
        <w:t xml:space="preserve">Douglas C. Montgomery and George C. </w:t>
      </w:r>
      <w:proofErr w:type="spellStart"/>
      <w:r w:rsidRPr="00E0201D">
        <w:rPr>
          <w:sz w:val="20"/>
          <w:szCs w:val="20"/>
        </w:rPr>
        <w:t>Runger</w:t>
      </w:r>
      <w:proofErr w:type="spellEnd"/>
      <w:r w:rsidRPr="00E0201D">
        <w:rPr>
          <w:sz w:val="20"/>
          <w:szCs w:val="20"/>
        </w:rPr>
        <w:t xml:space="preserve">, </w:t>
      </w:r>
      <w:r w:rsidRPr="00E0201D">
        <w:rPr>
          <w:i/>
          <w:iCs/>
          <w:sz w:val="20"/>
          <w:szCs w:val="20"/>
        </w:rPr>
        <w:t>Applied Statistics and Probability for Engineers</w:t>
      </w:r>
    </w:p>
    <w:p w14:paraId="27211103" w14:textId="77777777" w:rsidR="0092343B" w:rsidRDefault="0092343B">
      <w:pPr>
        <w:pStyle w:val="BodyText"/>
        <w:spacing w:before="10"/>
        <w:rPr>
          <w:sz w:val="19"/>
        </w:rPr>
      </w:pPr>
    </w:p>
    <w:p w14:paraId="3A966519" w14:textId="77777777" w:rsidR="0092343B" w:rsidRPr="00E0201D" w:rsidRDefault="00C1521D" w:rsidP="00E0201D">
      <w:pPr>
        <w:spacing w:before="1"/>
        <w:ind w:left="240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C</w:t>
      </w:r>
      <w:r w:rsidRPr="00E0201D">
        <w:rPr>
          <w:b/>
          <w:sz w:val="20"/>
          <w:u w:val="single"/>
        </w:rPr>
        <w:t xml:space="preserve">LASS </w:t>
      </w:r>
      <w:r>
        <w:rPr>
          <w:b/>
          <w:sz w:val="20"/>
          <w:u w:val="single"/>
        </w:rPr>
        <w:t>M</w:t>
      </w:r>
      <w:r w:rsidRPr="00E0201D">
        <w:rPr>
          <w:b/>
          <w:sz w:val="20"/>
          <w:u w:val="single"/>
        </w:rPr>
        <w:t>ETHODOLOGY</w:t>
      </w:r>
    </w:p>
    <w:p w14:paraId="468FF77D" w14:textId="77777777" w:rsidR="001E2C97" w:rsidRDefault="001E2C97">
      <w:pPr>
        <w:ind w:left="240"/>
        <w:jc w:val="both"/>
        <w:rPr>
          <w:b/>
          <w:sz w:val="16"/>
        </w:rPr>
      </w:pPr>
    </w:p>
    <w:p w14:paraId="36B15516" w14:textId="1B1F9A8F" w:rsidR="0092343B" w:rsidRDefault="00C1521D">
      <w:pPr>
        <w:pStyle w:val="ListParagraph"/>
        <w:numPr>
          <w:ilvl w:val="0"/>
          <w:numId w:val="1"/>
        </w:numPr>
        <w:tabs>
          <w:tab w:val="left" w:pos="960"/>
          <w:tab w:val="left" w:pos="961"/>
        </w:tabs>
        <w:spacing w:line="243" w:lineRule="exact"/>
        <w:ind w:hanging="360"/>
        <w:rPr>
          <w:sz w:val="20"/>
        </w:rPr>
      </w:pPr>
      <w:r>
        <w:rPr>
          <w:sz w:val="20"/>
        </w:rPr>
        <w:t>Lectures:</w:t>
      </w:r>
      <w:r>
        <w:rPr>
          <w:spacing w:val="-4"/>
          <w:sz w:val="20"/>
        </w:rPr>
        <w:t xml:space="preserve"> </w:t>
      </w:r>
      <w:r w:rsidR="009B1013">
        <w:rPr>
          <w:spacing w:val="-4"/>
          <w:sz w:val="20"/>
        </w:rPr>
        <w:t>Videos for all lectures are available on Panopto. The link to video folder is shared at Moodle.</w:t>
      </w:r>
    </w:p>
    <w:p w14:paraId="1CAA74E2" w14:textId="292D9EAB" w:rsidR="0092343B" w:rsidRDefault="00017BD0">
      <w:pPr>
        <w:pStyle w:val="ListParagraph"/>
        <w:numPr>
          <w:ilvl w:val="0"/>
          <w:numId w:val="1"/>
        </w:numPr>
        <w:tabs>
          <w:tab w:val="left" w:pos="961"/>
        </w:tabs>
        <w:ind w:right="118" w:hanging="360"/>
        <w:jc w:val="both"/>
        <w:rPr>
          <w:sz w:val="20"/>
        </w:rPr>
      </w:pPr>
      <w:r>
        <w:rPr>
          <w:sz w:val="20"/>
        </w:rPr>
        <w:t>Homework: there will be 5</w:t>
      </w:r>
      <w:r w:rsidR="00C1521D">
        <w:rPr>
          <w:sz w:val="20"/>
        </w:rPr>
        <w:t xml:space="preserve"> individual homework assignments. Solution</w:t>
      </w:r>
      <w:r w:rsidR="00C1521D">
        <w:rPr>
          <w:spacing w:val="-3"/>
          <w:sz w:val="20"/>
        </w:rPr>
        <w:t xml:space="preserve"> </w:t>
      </w:r>
      <w:r w:rsidR="00C1521D">
        <w:rPr>
          <w:sz w:val="20"/>
        </w:rPr>
        <w:t>process</w:t>
      </w:r>
      <w:r w:rsidR="00C1521D">
        <w:rPr>
          <w:spacing w:val="-2"/>
          <w:sz w:val="20"/>
        </w:rPr>
        <w:t xml:space="preserve"> </w:t>
      </w:r>
      <w:r w:rsidR="00C1521D">
        <w:rPr>
          <w:sz w:val="20"/>
        </w:rPr>
        <w:t>must</w:t>
      </w:r>
      <w:r w:rsidR="00C1521D">
        <w:rPr>
          <w:spacing w:val="-1"/>
          <w:sz w:val="20"/>
        </w:rPr>
        <w:t xml:space="preserve"> </w:t>
      </w:r>
      <w:r w:rsidR="00C1521D">
        <w:rPr>
          <w:sz w:val="20"/>
        </w:rPr>
        <w:t>be</w:t>
      </w:r>
      <w:r w:rsidR="00C1521D">
        <w:rPr>
          <w:spacing w:val="-2"/>
          <w:sz w:val="20"/>
        </w:rPr>
        <w:t xml:space="preserve"> </w:t>
      </w:r>
      <w:r w:rsidR="00C1521D">
        <w:rPr>
          <w:sz w:val="20"/>
          <w:u w:val="single"/>
        </w:rPr>
        <w:t>explicitly</w:t>
      </w:r>
      <w:r w:rsidR="00C1521D">
        <w:rPr>
          <w:spacing w:val="-3"/>
          <w:sz w:val="20"/>
          <w:u w:val="single"/>
        </w:rPr>
        <w:t xml:space="preserve"> </w:t>
      </w:r>
      <w:r w:rsidR="005C148F">
        <w:rPr>
          <w:sz w:val="20"/>
          <w:u w:val="single"/>
        </w:rPr>
        <w:t>shown</w:t>
      </w:r>
      <w:r w:rsidR="00C1521D">
        <w:rPr>
          <w:spacing w:val="-2"/>
          <w:sz w:val="20"/>
          <w:u w:val="single"/>
        </w:rPr>
        <w:t xml:space="preserve"> </w:t>
      </w:r>
      <w:r w:rsidR="00C1521D">
        <w:rPr>
          <w:sz w:val="20"/>
        </w:rPr>
        <w:t>for</w:t>
      </w:r>
      <w:r w:rsidR="00C1521D">
        <w:rPr>
          <w:spacing w:val="-3"/>
          <w:sz w:val="20"/>
        </w:rPr>
        <w:t xml:space="preserve"> </w:t>
      </w:r>
      <w:r w:rsidR="00C1521D">
        <w:rPr>
          <w:sz w:val="20"/>
        </w:rPr>
        <w:t>each</w:t>
      </w:r>
      <w:r w:rsidR="00C1521D">
        <w:rPr>
          <w:spacing w:val="-3"/>
          <w:sz w:val="20"/>
        </w:rPr>
        <w:t xml:space="preserve"> </w:t>
      </w:r>
      <w:r w:rsidR="00E0201D">
        <w:rPr>
          <w:sz w:val="20"/>
        </w:rPr>
        <w:t>exercise;</w:t>
      </w:r>
      <w:r w:rsidR="00C1521D">
        <w:rPr>
          <w:spacing w:val="-3"/>
          <w:sz w:val="20"/>
        </w:rPr>
        <w:t xml:space="preserve"> </w:t>
      </w:r>
      <w:r w:rsidR="00C1521D">
        <w:rPr>
          <w:sz w:val="20"/>
        </w:rPr>
        <w:t>otherwise</w:t>
      </w:r>
      <w:r w:rsidR="00C1521D">
        <w:rPr>
          <w:spacing w:val="-4"/>
          <w:sz w:val="20"/>
        </w:rPr>
        <w:t xml:space="preserve"> </w:t>
      </w:r>
      <w:r w:rsidR="00C1521D">
        <w:rPr>
          <w:sz w:val="20"/>
        </w:rPr>
        <w:t>no</w:t>
      </w:r>
      <w:r w:rsidR="00C1521D">
        <w:rPr>
          <w:spacing w:val="-3"/>
          <w:sz w:val="20"/>
        </w:rPr>
        <w:t xml:space="preserve"> </w:t>
      </w:r>
      <w:r w:rsidR="00C1521D">
        <w:rPr>
          <w:sz w:val="20"/>
        </w:rPr>
        <w:t>credit</w:t>
      </w:r>
      <w:r w:rsidR="00C1521D">
        <w:rPr>
          <w:spacing w:val="-3"/>
          <w:sz w:val="20"/>
        </w:rPr>
        <w:t xml:space="preserve"> </w:t>
      </w:r>
      <w:r w:rsidR="00C1521D">
        <w:rPr>
          <w:sz w:val="20"/>
        </w:rPr>
        <w:t>will</w:t>
      </w:r>
      <w:r w:rsidR="00C1521D">
        <w:rPr>
          <w:spacing w:val="-4"/>
          <w:sz w:val="20"/>
        </w:rPr>
        <w:t xml:space="preserve"> </w:t>
      </w:r>
      <w:r w:rsidR="00C1521D">
        <w:rPr>
          <w:sz w:val="20"/>
        </w:rPr>
        <w:t>be given.</w:t>
      </w:r>
    </w:p>
    <w:p w14:paraId="5F0CE176" w14:textId="00D82E04" w:rsidR="0092343B" w:rsidRDefault="00C1521D">
      <w:pPr>
        <w:pStyle w:val="ListParagraph"/>
        <w:numPr>
          <w:ilvl w:val="0"/>
          <w:numId w:val="1"/>
        </w:numPr>
        <w:tabs>
          <w:tab w:val="left" w:pos="961"/>
        </w:tabs>
        <w:ind w:right="117" w:hanging="360"/>
        <w:jc w:val="both"/>
        <w:rPr>
          <w:sz w:val="20"/>
        </w:rPr>
      </w:pPr>
      <w:r>
        <w:rPr>
          <w:sz w:val="20"/>
        </w:rPr>
        <w:t>Midterm</w:t>
      </w:r>
      <w:r w:rsidR="00C312FE">
        <w:rPr>
          <w:sz w:val="20"/>
        </w:rPr>
        <w:t xml:space="preserve"> and Final Exams are take-home and open notes. You don’t need a proctor. </w:t>
      </w:r>
    </w:p>
    <w:p w14:paraId="1A5ACA2E" w14:textId="77777777" w:rsidR="00372D2F" w:rsidRDefault="00BC0DDA" w:rsidP="00A31CA8">
      <w:pPr>
        <w:pStyle w:val="ListParagraph"/>
        <w:numPr>
          <w:ilvl w:val="0"/>
          <w:numId w:val="1"/>
        </w:numPr>
        <w:ind w:right="575"/>
        <w:rPr>
          <w:sz w:val="20"/>
          <w:szCs w:val="20"/>
        </w:rPr>
      </w:pPr>
      <w:r>
        <w:rPr>
          <w:sz w:val="20"/>
          <w:szCs w:val="20"/>
        </w:rPr>
        <w:t>Tentative</w:t>
      </w:r>
      <w:r w:rsidR="007602AC" w:rsidRPr="007602AC">
        <w:rPr>
          <w:spacing w:val="-5"/>
          <w:sz w:val="20"/>
          <w:szCs w:val="20"/>
        </w:rPr>
        <w:t xml:space="preserve"> </w:t>
      </w:r>
      <w:r w:rsidR="007602AC" w:rsidRPr="007602AC">
        <w:rPr>
          <w:sz w:val="20"/>
          <w:szCs w:val="20"/>
        </w:rPr>
        <w:t>dates</w:t>
      </w:r>
      <w:r w:rsidR="007602AC" w:rsidRPr="007602AC">
        <w:rPr>
          <w:spacing w:val="-5"/>
          <w:sz w:val="20"/>
          <w:szCs w:val="20"/>
        </w:rPr>
        <w:t xml:space="preserve"> </w:t>
      </w:r>
      <w:r w:rsidR="007602AC" w:rsidRPr="007602AC">
        <w:rPr>
          <w:sz w:val="20"/>
          <w:szCs w:val="20"/>
        </w:rPr>
        <w:t>for</w:t>
      </w:r>
      <w:r w:rsidR="007602AC" w:rsidRPr="007602AC">
        <w:rPr>
          <w:spacing w:val="-3"/>
          <w:sz w:val="20"/>
          <w:szCs w:val="20"/>
        </w:rPr>
        <w:t xml:space="preserve"> </w:t>
      </w:r>
      <w:r w:rsidR="007602AC" w:rsidRPr="007602AC">
        <w:rPr>
          <w:sz w:val="20"/>
          <w:szCs w:val="20"/>
        </w:rPr>
        <w:t>all</w:t>
      </w:r>
      <w:r w:rsidR="007602AC" w:rsidRPr="007602AC">
        <w:rPr>
          <w:spacing w:val="-3"/>
          <w:sz w:val="20"/>
          <w:szCs w:val="20"/>
        </w:rPr>
        <w:t xml:space="preserve"> </w:t>
      </w:r>
      <w:r w:rsidR="007602AC" w:rsidRPr="007602AC">
        <w:rPr>
          <w:sz w:val="20"/>
          <w:szCs w:val="20"/>
        </w:rPr>
        <w:t>assignments</w:t>
      </w:r>
      <w:r w:rsidR="007602AC" w:rsidRPr="007602AC">
        <w:rPr>
          <w:spacing w:val="-11"/>
          <w:sz w:val="20"/>
          <w:szCs w:val="20"/>
        </w:rPr>
        <w:t xml:space="preserve"> </w:t>
      </w:r>
      <w:r w:rsidR="007602AC" w:rsidRPr="007602AC">
        <w:rPr>
          <w:sz w:val="20"/>
          <w:szCs w:val="20"/>
        </w:rPr>
        <w:t>and</w:t>
      </w:r>
      <w:r w:rsidR="007602AC" w:rsidRPr="007602AC">
        <w:rPr>
          <w:spacing w:val="-3"/>
          <w:sz w:val="20"/>
          <w:szCs w:val="20"/>
        </w:rPr>
        <w:t xml:space="preserve"> </w:t>
      </w:r>
      <w:r w:rsidR="007602AC" w:rsidRPr="007602AC">
        <w:rPr>
          <w:sz w:val="20"/>
          <w:szCs w:val="20"/>
        </w:rPr>
        <w:t>ex</w:t>
      </w:r>
      <w:r w:rsidR="007602AC" w:rsidRPr="007602AC">
        <w:rPr>
          <w:spacing w:val="2"/>
          <w:sz w:val="20"/>
          <w:szCs w:val="20"/>
        </w:rPr>
        <w:t>a</w:t>
      </w:r>
      <w:r w:rsidR="007602AC" w:rsidRPr="007602AC">
        <w:rPr>
          <w:spacing w:val="1"/>
          <w:sz w:val="20"/>
          <w:szCs w:val="20"/>
        </w:rPr>
        <w:t>m</w:t>
      </w:r>
      <w:r w:rsidR="007602AC" w:rsidRPr="007602AC">
        <w:rPr>
          <w:sz w:val="20"/>
          <w:szCs w:val="20"/>
        </w:rPr>
        <w:t>s</w:t>
      </w:r>
      <w:r w:rsidR="007602AC" w:rsidRPr="007602AC">
        <w:rPr>
          <w:spacing w:val="-6"/>
          <w:sz w:val="20"/>
          <w:szCs w:val="20"/>
        </w:rPr>
        <w:t xml:space="preserve"> </w:t>
      </w:r>
      <w:r w:rsidR="0051396F">
        <w:rPr>
          <w:sz w:val="20"/>
          <w:szCs w:val="20"/>
        </w:rPr>
        <w:t xml:space="preserve">are </w:t>
      </w:r>
      <w:r w:rsidR="007602AC" w:rsidRPr="007602AC">
        <w:rPr>
          <w:sz w:val="20"/>
          <w:szCs w:val="20"/>
        </w:rPr>
        <w:t>posted</w:t>
      </w:r>
      <w:r w:rsidR="007602AC" w:rsidRPr="007602AC">
        <w:rPr>
          <w:spacing w:val="-6"/>
          <w:sz w:val="20"/>
          <w:szCs w:val="20"/>
        </w:rPr>
        <w:t xml:space="preserve"> </w:t>
      </w:r>
      <w:r w:rsidR="0051396F">
        <w:rPr>
          <w:spacing w:val="-6"/>
          <w:sz w:val="20"/>
          <w:szCs w:val="20"/>
        </w:rPr>
        <w:t xml:space="preserve">below </w:t>
      </w:r>
      <w:r w:rsidR="007602AC" w:rsidRPr="007602AC">
        <w:rPr>
          <w:spacing w:val="1"/>
          <w:sz w:val="20"/>
          <w:szCs w:val="20"/>
        </w:rPr>
        <w:t>o</w:t>
      </w:r>
      <w:r w:rsidR="007602AC" w:rsidRPr="007602AC">
        <w:rPr>
          <w:sz w:val="20"/>
          <w:szCs w:val="20"/>
        </w:rPr>
        <w:t>n</w:t>
      </w:r>
      <w:r w:rsidR="007602AC" w:rsidRPr="007602AC">
        <w:rPr>
          <w:spacing w:val="-2"/>
          <w:sz w:val="20"/>
          <w:szCs w:val="20"/>
        </w:rPr>
        <w:t xml:space="preserve"> </w:t>
      </w:r>
      <w:r w:rsidR="007602AC" w:rsidRPr="007602AC">
        <w:rPr>
          <w:sz w:val="20"/>
          <w:szCs w:val="20"/>
        </w:rPr>
        <w:t>the</w:t>
      </w:r>
      <w:r w:rsidR="007602AC" w:rsidRPr="007602AC">
        <w:rPr>
          <w:spacing w:val="-2"/>
          <w:sz w:val="20"/>
          <w:szCs w:val="20"/>
        </w:rPr>
        <w:t xml:space="preserve"> </w:t>
      </w:r>
      <w:r w:rsidR="007602AC" w:rsidRPr="007602AC">
        <w:rPr>
          <w:sz w:val="20"/>
          <w:szCs w:val="20"/>
        </w:rPr>
        <w:t>c</w:t>
      </w:r>
      <w:r w:rsidR="007602AC" w:rsidRPr="007602AC">
        <w:rPr>
          <w:spacing w:val="2"/>
          <w:sz w:val="20"/>
          <w:szCs w:val="20"/>
        </w:rPr>
        <w:t>o</w:t>
      </w:r>
      <w:r w:rsidR="007602AC" w:rsidRPr="007602AC">
        <w:rPr>
          <w:sz w:val="20"/>
          <w:szCs w:val="20"/>
        </w:rPr>
        <w:t>ur</w:t>
      </w:r>
      <w:r w:rsidR="0051396F">
        <w:rPr>
          <w:sz w:val="20"/>
          <w:szCs w:val="20"/>
        </w:rPr>
        <w:t>se schedule</w:t>
      </w:r>
      <w:r w:rsidR="007602AC" w:rsidRPr="007602AC">
        <w:rPr>
          <w:sz w:val="20"/>
          <w:szCs w:val="20"/>
        </w:rPr>
        <w:t>.</w:t>
      </w:r>
    </w:p>
    <w:p w14:paraId="5FD45D40" w14:textId="77777777" w:rsidR="0092343B" w:rsidRDefault="0092343B">
      <w:pPr>
        <w:pStyle w:val="BodyText"/>
        <w:spacing w:before="1"/>
      </w:pPr>
    </w:p>
    <w:p w14:paraId="710A513D" w14:textId="77777777" w:rsidR="0092343B" w:rsidRPr="00E0201D" w:rsidRDefault="00C1521D" w:rsidP="00E0201D">
      <w:pPr>
        <w:spacing w:before="1"/>
        <w:ind w:left="240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C</w:t>
      </w:r>
      <w:r w:rsidRPr="00E0201D">
        <w:rPr>
          <w:b/>
          <w:sz w:val="20"/>
          <w:u w:val="single"/>
        </w:rPr>
        <w:t xml:space="preserve">LASS </w:t>
      </w:r>
      <w:r>
        <w:rPr>
          <w:b/>
          <w:sz w:val="20"/>
          <w:u w:val="single"/>
        </w:rPr>
        <w:t>E</w:t>
      </w:r>
      <w:r w:rsidRPr="00E0201D">
        <w:rPr>
          <w:b/>
          <w:sz w:val="20"/>
          <w:u w:val="single"/>
        </w:rPr>
        <w:t>VALUATION</w:t>
      </w:r>
    </w:p>
    <w:p w14:paraId="33DB8E11" w14:textId="77777777" w:rsidR="00C1521D" w:rsidRDefault="00C1521D">
      <w:pPr>
        <w:spacing w:after="39"/>
        <w:ind w:left="240"/>
        <w:jc w:val="both"/>
        <w:rPr>
          <w:b/>
          <w:sz w:val="16"/>
        </w:rPr>
      </w:pPr>
      <w:r>
        <w:rPr>
          <w:b/>
          <w:sz w:val="16"/>
        </w:rPr>
        <w:t xml:space="preserve">           </w:t>
      </w:r>
    </w:p>
    <w:tbl>
      <w:tblPr>
        <w:tblW w:w="7320" w:type="dxa"/>
        <w:tblInd w:w="108" w:type="dxa"/>
        <w:tblLook w:val="04A0" w:firstRow="1" w:lastRow="0" w:firstColumn="1" w:lastColumn="0" w:noHBand="0" w:noVBand="1"/>
      </w:tblPr>
      <w:tblGrid>
        <w:gridCol w:w="3660"/>
        <w:gridCol w:w="3660"/>
      </w:tblGrid>
      <w:tr w:rsidR="009B1013" w:rsidRPr="00265CCF" w14:paraId="13B31073" w14:textId="77777777" w:rsidTr="009B1013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1D3ED" w14:textId="4B36E24A" w:rsidR="009B1013" w:rsidRPr="00E0201D" w:rsidRDefault="009B1013" w:rsidP="00265CCF">
            <w:pPr>
              <w:widowControl/>
              <w:autoSpaceDE/>
              <w:autoSpaceDN/>
              <w:rPr>
                <w:rFonts w:asciiTheme="minorHAnsi" w:eastAsia="Times New Roman" w:hAnsiTheme="minorHAnsi" w:cs="Arial"/>
                <w:szCs w:val="20"/>
              </w:rPr>
            </w:pPr>
            <w:r w:rsidRPr="00E0201D">
              <w:rPr>
                <w:rFonts w:asciiTheme="minorHAnsi" w:eastAsia="Times New Roman" w:hAnsiTheme="minorHAnsi" w:cs="Arial"/>
                <w:szCs w:val="20"/>
              </w:rPr>
              <w:t>Homework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1EB6" w14:textId="6EB5CDEE" w:rsidR="009B1013" w:rsidRPr="00E0201D" w:rsidRDefault="009B1013" w:rsidP="00265CCF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="Arial"/>
                <w:szCs w:val="20"/>
              </w:rPr>
            </w:pPr>
            <w:r>
              <w:rPr>
                <w:rFonts w:asciiTheme="minorHAnsi" w:eastAsia="Times New Roman" w:hAnsiTheme="minorHAnsi" w:cs="Arial"/>
                <w:szCs w:val="20"/>
              </w:rPr>
              <w:t>30</w:t>
            </w:r>
          </w:p>
        </w:tc>
      </w:tr>
      <w:tr w:rsidR="009B1013" w:rsidRPr="00265CCF" w14:paraId="364507AA" w14:textId="77777777" w:rsidTr="009B1013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AC7A5" w14:textId="4E82E017" w:rsidR="009B1013" w:rsidRPr="00E0201D" w:rsidRDefault="009B1013" w:rsidP="00265CCF">
            <w:pPr>
              <w:widowControl/>
              <w:autoSpaceDE/>
              <w:autoSpaceDN/>
              <w:rPr>
                <w:rFonts w:asciiTheme="minorHAnsi" w:eastAsia="Times New Roman" w:hAnsiTheme="minorHAnsi" w:cs="Arial"/>
                <w:szCs w:val="20"/>
              </w:rPr>
            </w:pPr>
            <w:r w:rsidRPr="00E0201D">
              <w:rPr>
                <w:rFonts w:asciiTheme="minorHAnsi" w:eastAsia="Times New Roman" w:hAnsiTheme="minorHAnsi" w:cs="Arial"/>
                <w:szCs w:val="20"/>
              </w:rPr>
              <w:t>Midterm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9E3CE" w14:textId="125909D9" w:rsidR="009B1013" w:rsidRPr="00E0201D" w:rsidRDefault="009B1013" w:rsidP="00265CCF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="Arial"/>
                <w:szCs w:val="20"/>
              </w:rPr>
            </w:pPr>
            <w:r>
              <w:rPr>
                <w:rFonts w:asciiTheme="minorHAnsi" w:eastAsia="Times New Roman" w:hAnsiTheme="minorHAnsi" w:cs="Arial"/>
                <w:szCs w:val="20"/>
              </w:rPr>
              <w:t>30</w:t>
            </w:r>
          </w:p>
        </w:tc>
      </w:tr>
      <w:tr w:rsidR="009B1013" w:rsidRPr="00265CCF" w14:paraId="1BBE27D2" w14:textId="77777777" w:rsidTr="009B1013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5BB07" w14:textId="7022C00A" w:rsidR="009B1013" w:rsidRPr="00E0201D" w:rsidRDefault="009B1013" w:rsidP="00265CCF">
            <w:pPr>
              <w:widowControl/>
              <w:autoSpaceDE/>
              <w:autoSpaceDN/>
              <w:rPr>
                <w:rFonts w:asciiTheme="minorHAnsi" w:eastAsia="Times New Roman" w:hAnsiTheme="minorHAnsi" w:cs="Arial"/>
                <w:szCs w:val="20"/>
              </w:rPr>
            </w:pPr>
            <w:r w:rsidRPr="00E0201D">
              <w:rPr>
                <w:rFonts w:asciiTheme="minorHAnsi" w:eastAsia="Times New Roman" w:hAnsiTheme="minorHAnsi" w:cs="Arial"/>
                <w:szCs w:val="20"/>
              </w:rPr>
              <w:t>Final Exam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4F740" w14:textId="065DDA2F" w:rsidR="009B1013" w:rsidRPr="00E0201D" w:rsidRDefault="009B1013" w:rsidP="00265CCF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="Arial"/>
                <w:szCs w:val="20"/>
              </w:rPr>
            </w:pPr>
            <w:r>
              <w:rPr>
                <w:rFonts w:asciiTheme="minorHAnsi" w:eastAsia="Times New Roman" w:hAnsiTheme="minorHAnsi" w:cs="Arial"/>
                <w:szCs w:val="20"/>
              </w:rPr>
              <w:t>40</w:t>
            </w:r>
          </w:p>
        </w:tc>
      </w:tr>
      <w:tr w:rsidR="009B1013" w:rsidRPr="00265CCF" w14:paraId="224D347E" w14:textId="77777777" w:rsidTr="009B1013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0A6766" w14:textId="37F1E9FF" w:rsidR="009B1013" w:rsidRPr="00E0201D" w:rsidRDefault="009B1013" w:rsidP="00265CCF">
            <w:pPr>
              <w:widowControl/>
              <w:autoSpaceDE/>
              <w:autoSpaceDN/>
              <w:rPr>
                <w:rFonts w:asciiTheme="minorHAnsi" w:eastAsia="Times New Roman" w:hAnsiTheme="minorHAnsi" w:cs="Arial"/>
                <w:szCs w:val="20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D922A" w14:textId="2D9E961F" w:rsidR="009B1013" w:rsidRPr="00E0201D" w:rsidRDefault="009B1013" w:rsidP="00265CCF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="Arial"/>
                <w:szCs w:val="20"/>
              </w:rPr>
            </w:pPr>
          </w:p>
        </w:tc>
      </w:tr>
    </w:tbl>
    <w:p w14:paraId="57320B3D" w14:textId="77777777" w:rsidR="003B26BB" w:rsidRDefault="003B26BB" w:rsidP="00E0201D">
      <w:pPr>
        <w:spacing w:after="39"/>
        <w:jc w:val="both"/>
        <w:rPr>
          <w:b/>
          <w:sz w:val="16"/>
          <w:u w:val="single"/>
        </w:rPr>
      </w:pPr>
    </w:p>
    <w:p w14:paraId="606735EE" w14:textId="52489189" w:rsidR="003B26BB" w:rsidRPr="00265CCF" w:rsidRDefault="00E0201D" w:rsidP="00E0201D">
      <w:pPr>
        <w:spacing w:before="1"/>
        <w:ind w:left="240"/>
        <w:jc w:val="both"/>
        <w:rPr>
          <w:b/>
          <w:u w:val="single"/>
        </w:rPr>
      </w:pPr>
      <w:r w:rsidRPr="00E0201D">
        <w:rPr>
          <w:b/>
          <w:sz w:val="20"/>
          <w:u w:val="single"/>
        </w:rPr>
        <w:t>L</w:t>
      </w:r>
      <w:r w:rsidR="003B26BB" w:rsidRPr="00E0201D">
        <w:rPr>
          <w:b/>
          <w:sz w:val="20"/>
          <w:u w:val="single"/>
        </w:rPr>
        <w:t>EARNING OBJECTIVES</w:t>
      </w:r>
    </w:p>
    <w:p w14:paraId="10141BDF" w14:textId="77777777" w:rsidR="001E2C97" w:rsidRPr="00B66123" w:rsidRDefault="001E2C97" w:rsidP="001E2C97">
      <w:pPr>
        <w:spacing w:line="243" w:lineRule="exact"/>
        <w:jc w:val="both"/>
        <w:rPr>
          <w:b/>
          <w:sz w:val="20"/>
          <w:szCs w:val="20"/>
          <w:u w:val="single"/>
        </w:rPr>
      </w:pPr>
    </w:p>
    <w:p w14:paraId="29F3823D" w14:textId="77777777" w:rsidR="00E0201D" w:rsidRDefault="00E0201D" w:rsidP="00E0201D">
      <w:pPr>
        <w:pStyle w:val="Default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Enable students to appreciate the utility and practicality of statistics and probability. </w:t>
      </w:r>
    </w:p>
    <w:p w14:paraId="7DD8385F" w14:textId="24123100" w:rsidR="00E0201D" w:rsidRDefault="00E0201D" w:rsidP="00E0201D">
      <w:pPr>
        <w:pStyle w:val="Default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Empower students to develop </w:t>
      </w:r>
      <w:r w:rsidR="0028385B">
        <w:rPr>
          <w:sz w:val="20"/>
          <w:szCs w:val="20"/>
        </w:rPr>
        <w:t>probabilistic</w:t>
      </w:r>
      <w:r>
        <w:rPr>
          <w:sz w:val="20"/>
          <w:szCs w:val="20"/>
        </w:rPr>
        <w:t xml:space="preserve"> reasoning as well as the understanding and interpretation of </w:t>
      </w:r>
      <w:r w:rsidR="0028385B">
        <w:rPr>
          <w:sz w:val="20"/>
          <w:szCs w:val="20"/>
        </w:rPr>
        <w:t>statistical</w:t>
      </w:r>
      <w:r>
        <w:rPr>
          <w:sz w:val="20"/>
          <w:szCs w:val="20"/>
        </w:rPr>
        <w:t xml:space="preserve"> results. </w:t>
      </w:r>
    </w:p>
    <w:p w14:paraId="6AF78906" w14:textId="430D853C" w:rsidR="00E0201D" w:rsidRDefault="00E0201D" w:rsidP="00E0201D">
      <w:pPr>
        <w:pStyle w:val="Default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Develop students’ conceptual understanding of some major ideas in statistics and probability theory.</w:t>
      </w:r>
    </w:p>
    <w:p w14:paraId="04E0D6E6" w14:textId="23221EB5" w:rsidR="00E0201D" w:rsidRPr="00BC0DDA" w:rsidRDefault="00E0201D" w:rsidP="00BC0DDA">
      <w:pPr>
        <w:pStyle w:val="Default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Encourage students to u</w:t>
      </w:r>
      <w:r w:rsidR="0028385B">
        <w:rPr>
          <w:sz w:val="20"/>
          <w:szCs w:val="20"/>
        </w:rPr>
        <w:t>se and compare</w:t>
      </w:r>
      <w:r>
        <w:rPr>
          <w:sz w:val="20"/>
          <w:szCs w:val="20"/>
        </w:rPr>
        <w:t xml:space="preserve"> software packages to perform statistical analysis and inference. </w:t>
      </w:r>
    </w:p>
    <w:p w14:paraId="40A0E1B0" w14:textId="77777777" w:rsidR="00E0201D" w:rsidRPr="00B66123" w:rsidRDefault="00E0201D" w:rsidP="0003219C">
      <w:pPr>
        <w:spacing w:after="39"/>
        <w:ind w:left="240"/>
        <w:jc w:val="both"/>
        <w:rPr>
          <w:b/>
          <w:sz w:val="20"/>
          <w:szCs w:val="20"/>
          <w:u w:val="single"/>
        </w:rPr>
      </w:pPr>
    </w:p>
    <w:p w14:paraId="510639DC" w14:textId="54AEF053" w:rsidR="00026727" w:rsidRDefault="00026727" w:rsidP="009B1013">
      <w:pPr>
        <w:spacing w:after="39"/>
        <w:jc w:val="both"/>
        <w:rPr>
          <w:b/>
          <w:sz w:val="20"/>
          <w:szCs w:val="20"/>
          <w:u w:val="single"/>
        </w:rPr>
      </w:pPr>
    </w:p>
    <w:p w14:paraId="5E341FB1" w14:textId="4661CB9B" w:rsidR="0003219C" w:rsidRPr="00B66123" w:rsidRDefault="0003219C" w:rsidP="0003219C">
      <w:pPr>
        <w:spacing w:after="39"/>
        <w:ind w:left="240"/>
        <w:jc w:val="both"/>
        <w:rPr>
          <w:b/>
          <w:sz w:val="20"/>
          <w:szCs w:val="20"/>
          <w:u w:val="single"/>
        </w:rPr>
      </w:pPr>
      <w:r w:rsidRPr="00B66123">
        <w:rPr>
          <w:b/>
          <w:sz w:val="20"/>
          <w:szCs w:val="20"/>
          <w:u w:val="single"/>
        </w:rPr>
        <w:t>ACADEMIC DISHONESTY POLICY</w:t>
      </w:r>
    </w:p>
    <w:p w14:paraId="31C0A409" w14:textId="77777777" w:rsidR="0003219C" w:rsidRPr="00B66123" w:rsidRDefault="0003219C" w:rsidP="0003219C">
      <w:pPr>
        <w:spacing w:before="15"/>
        <w:rPr>
          <w:sz w:val="20"/>
          <w:szCs w:val="20"/>
        </w:rPr>
      </w:pPr>
    </w:p>
    <w:p w14:paraId="10B0B6C6" w14:textId="77777777" w:rsidR="0003219C" w:rsidRPr="00B66123" w:rsidRDefault="0003219C" w:rsidP="0003219C">
      <w:pPr>
        <w:ind w:left="270" w:right="273"/>
        <w:rPr>
          <w:sz w:val="20"/>
          <w:szCs w:val="20"/>
        </w:rPr>
        <w:sectPr w:rsidR="0003219C" w:rsidRPr="00B66123" w:rsidSect="00236116">
          <w:type w:val="continuous"/>
          <w:pgSz w:w="12240" w:h="15840"/>
          <w:pgMar w:top="990" w:right="1140" w:bottom="630" w:left="1320" w:header="720" w:footer="720" w:gutter="0"/>
          <w:cols w:space="720"/>
        </w:sectPr>
      </w:pPr>
      <w:r w:rsidRPr="00B66123">
        <w:rPr>
          <w:sz w:val="20"/>
          <w:szCs w:val="20"/>
        </w:rPr>
        <w:t>Dishonesty</w:t>
      </w:r>
      <w:r w:rsidRPr="00B66123">
        <w:rPr>
          <w:spacing w:val="-10"/>
          <w:sz w:val="20"/>
          <w:szCs w:val="20"/>
        </w:rPr>
        <w:t xml:space="preserve"> </w:t>
      </w:r>
      <w:r w:rsidRPr="00B66123">
        <w:rPr>
          <w:sz w:val="20"/>
          <w:szCs w:val="20"/>
        </w:rPr>
        <w:t>is unfair</w:t>
      </w:r>
      <w:r w:rsidRPr="00B66123">
        <w:rPr>
          <w:spacing w:val="-5"/>
          <w:sz w:val="20"/>
          <w:szCs w:val="20"/>
        </w:rPr>
        <w:t xml:space="preserve"> </w:t>
      </w:r>
      <w:r w:rsidRPr="00B66123">
        <w:rPr>
          <w:sz w:val="20"/>
          <w:szCs w:val="20"/>
        </w:rPr>
        <w:t>to</w:t>
      </w:r>
      <w:r w:rsidRPr="00B66123">
        <w:rPr>
          <w:spacing w:val="-1"/>
          <w:sz w:val="20"/>
          <w:szCs w:val="20"/>
        </w:rPr>
        <w:t xml:space="preserve"> </w:t>
      </w:r>
      <w:r w:rsidRPr="00B66123">
        <w:rPr>
          <w:sz w:val="20"/>
          <w:szCs w:val="20"/>
        </w:rPr>
        <w:t>eve</w:t>
      </w:r>
      <w:r w:rsidRPr="00B66123">
        <w:rPr>
          <w:spacing w:val="2"/>
          <w:sz w:val="20"/>
          <w:szCs w:val="20"/>
        </w:rPr>
        <w:t>r</w:t>
      </w:r>
      <w:r w:rsidRPr="00B66123">
        <w:rPr>
          <w:sz w:val="20"/>
          <w:szCs w:val="20"/>
        </w:rPr>
        <w:t>yone,</w:t>
      </w:r>
      <w:r w:rsidRPr="00B66123">
        <w:rPr>
          <w:spacing w:val="-9"/>
          <w:sz w:val="20"/>
          <w:szCs w:val="20"/>
        </w:rPr>
        <w:t xml:space="preserve"> </w:t>
      </w:r>
      <w:r w:rsidRPr="00B66123">
        <w:rPr>
          <w:sz w:val="20"/>
          <w:szCs w:val="20"/>
        </w:rPr>
        <w:t>especi</w:t>
      </w:r>
      <w:r w:rsidRPr="00B66123">
        <w:rPr>
          <w:spacing w:val="2"/>
          <w:sz w:val="20"/>
          <w:szCs w:val="20"/>
        </w:rPr>
        <w:t>a</w:t>
      </w:r>
      <w:r w:rsidRPr="00B66123">
        <w:rPr>
          <w:sz w:val="20"/>
          <w:szCs w:val="20"/>
        </w:rPr>
        <w:t>lly</w:t>
      </w:r>
      <w:r w:rsidRPr="00B66123">
        <w:rPr>
          <w:spacing w:val="-9"/>
          <w:sz w:val="20"/>
          <w:szCs w:val="20"/>
        </w:rPr>
        <w:t xml:space="preserve"> </w:t>
      </w:r>
      <w:r w:rsidRPr="00B66123">
        <w:rPr>
          <w:sz w:val="20"/>
          <w:szCs w:val="20"/>
        </w:rPr>
        <w:t>those</w:t>
      </w:r>
      <w:r w:rsidRPr="00B66123">
        <w:rPr>
          <w:spacing w:val="-6"/>
          <w:sz w:val="20"/>
          <w:szCs w:val="20"/>
        </w:rPr>
        <w:t xml:space="preserve"> </w:t>
      </w:r>
      <w:r w:rsidRPr="00B66123">
        <w:rPr>
          <w:spacing w:val="1"/>
          <w:sz w:val="20"/>
          <w:szCs w:val="20"/>
        </w:rPr>
        <w:t>w</w:t>
      </w:r>
      <w:r w:rsidRPr="00B66123">
        <w:rPr>
          <w:sz w:val="20"/>
          <w:szCs w:val="20"/>
        </w:rPr>
        <w:t>ho</w:t>
      </w:r>
      <w:r w:rsidRPr="00B66123">
        <w:rPr>
          <w:spacing w:val="-4"/>
          <w:sz w:val="20"/>
          <w:szCs w:val="20"/>
        </w:rPr>
        <w:t xml:space="preserve"> </w:t>
      </w:r>
      <w:r w:rsidRPr="00B66123">
        <w:rPr>
          <w:sz w:val="20"/>
          <w:szCs w:val="20"/>
        </w:rPr>
        <w:t>do</w:t>
      </w:r>
      <w:r w:rsidRPr="00B66123">
        <w:rPr>
          <w:spacing w:val="-2"/>
          <w:sz w:val="20"/>
          <w:szCs w:val="20"/>
        </w:rPr>
        <w:t xml:space="preserve"> </w:t>
      </w:r>
      <w:r w:rsidRPr="00B66123">
        <w:rPr>
          <w:sz w:val="20"/>
          <w:szCs w:val="20"/>
        </w:rPr>
        <w:t>their</w:t>
      </w:r>
      <w:r w:rsidRPr="00B66123">
        <w:rPr>
          <w:spacing w:val="-4"/>
          <w:sz w:val="20"/>
          <w:szCs w:val="20"/>
        </w:rPr>
        <w:t xml:space="preserve"> </w:t>
      </w:r>
      <w:r w:rsidRPr="00B66123">
        <w:rPr>
          <w:sz w:val="20"/>
          <w:szCs w:val="20"/>
        </w:rPr>
        <w:t>wo</w:t>
      </w:r>
      <w:r w:rsidRPr="00B66123">
        <w:rPr>
          <w:spacing w:val="1"/>
          <w:sz w:val="20"/>
          <w:szCs w:val="20"/>
        </w:rPr>
        <w:t>r</w:t>
      </w:r>
      <w:r w:rsidRPr="00B66123">
        <w:rPr>
          <w:sz w:val="20"/>
          <w:szCs w:val="20"/>
        </w:rPr>
        <w:t>k</w:t>
      </w:r>
      <w:r w:rsidRPr="00B66123">
        <w:rPr>
          <w:spacing w:val="-5"/>
          <w:sz w:val="20"/>
          <w:szCs w:val="20"/>
        </w:rPr>
        <w:t xml:space="preserve"> </w:t>
      </w:r>
      <w:r w:rsidRPr="00B66123">
        <w:rPr>
          <w:sz w:val="20"/>
          <w:szCs w:val="20"/>
        </w:rPr>
        <w:t>honestl</w:t>
      </w:r>
      <w:r w:rsidRPr="00B66123">
        <w:rPr>
          <w:spacing w:val="1"/>
          <w:sz w:val="20"/>
          <w:szCs w:val="20"/>
        </w:rPr>
        <w:t>y</w:t>
      </w:r>
      <w:r w:rsidRPr="00B66123">
        <w:rPr>
          <w:sz w:val="20"/>
          <w:szCs w:val="20"/>
        </w:rPr>
        <w:t>.</w:t>
      </w:r>
      <w:r w:rsidRPr="00B66123">
        <w:rPr>
          <w:spacing w:val="42"/>
          <w:sz w:val="20"/>
          <w:szCs w:val="20"/>
        </w:rPr>
        <w:t xml:space="preserve"> </w:t>
      </w:r>
      <w:r w:rsidRPr="00B66123">
        <w:rPr>
          <w:spacing w:val="1"/>
          <w:sz w:val="20"/>
          <w:szCs w:val="20"/>
        </w:rPr>
        <w:t>A</w:t>
      </w:r>
      <w:r w:rsidRPr="00B66123">
        <w:rPr>
          <w:sz w:val="20"/>
          <w:szCs w:val="20"/>
        </w:rPr>
        <w:t>c</w:t>
      </w:r>
      <w:r w:rsidRPr="00B66123">
        <w:rPr>
          <w:spacing w:val="1"/>
          <w:sz w:val="20"/>
          <w:szCs w:val="20"/>
        </w:rPr>
        <w:t>a</w:t>
      </w:r>
      <w:r w:rsidRPr="00B66123">
        <w:rPr>
          <w:sz w:val="20"/>
          <w:szCs w:val="20"/>
        </w:rPr>
        <w:t>dem</w:t>
      </w:r>
      <w:r w:rsidRPr="00B66123">
        <w:rPr>
          <w:spacing w:val="1"/>
          <w:sz w:val="20"/>
          <w:szCs w:val="20"/>
        </w:rPr>
        <w:t>i</w:t>
      </w:r>
      <w:r w:rsidRPr="00B66123">
        <w:rPr>
          <w:sz w:val="20"/>
          <w:szCs w:val="20"/>
        </w:rPr>
        <w:t>c</w:t>
      </w:r>
      <w:r w:rsidRPr="00B66123">
        <w:rPr>
          <w:spacing w:val="-7"/>
          <w:sz w:val="20"/>
          <w:szCs w:val="20"/>
        </w:rPr>
        <w:t xml:space="preserve"> </w:t>
      </w:r>
      <w:r w:rsidRPr="00B66123">
        <w:rPr>
          <w:sz w:val="20"/>
          <w:szCs w:val="20"/>
        </w:rPr>
        <w:t>dis</w:t>
      </w:r>
      <w:r w:rsidRPr="00B66123">
        <w:rPr>
          <w:spacing w:val="1"/>
          <w:sz w:val="20"/>
          <w:szCs w:val="20"/>
        </w:rPr>
        <w:t>h</w:t>
      </w:r>
      <w:r w:rsidRPr="00B66123">
        <w:rPr>
          <w:sz w:val="20"/>
          <w:szCs w:val="20"/>
        </w:rPr>
        <w:t>onesty</w:t>
      </w:r>
      <w:r w:rsidRPr="00B66123">
        <w:rPr>
          <w:spacing w:val="-10"/>
          <w:sz w:val="20"/>
          <w:szCs w:val="20"/>
        </w:rPr>
        <w:t xml:space="preserve"> </w:t>
      </w:r>
      <w:r w:rsidRPr="00B66123">
        <w:rPr>
          <w:sz w:val="20"/>
          <w:szCs w:val="20"/>
        </w:rPr>
        <w:t>will be</w:t>
      </w:r>
      <w:r w:rsidRPr="00B66123">
        <w:rPr>
          <w:spacing w:val="-3"/>
          <w:sz w:val="20"/>
          <w:szCs w:val="20"/>
        </w:rPr>
        <w:t xml:space="preserve"> </w:t>
      </w:r>
      <w:r w:rsidRPr="00B66123">
        <w:rPr>
          <w:sz w:val="20"/>
          <w:szCs w:val="20"/>
        </w:rPr>
        <w:t>fully</w:t>
      </w:r>
      <w:r w:rsidRPr="00B66123">
        <w:rPr>
          <w:spacing w:val="-3"/>
          <w:sz w:val="20"/>
          <w:szCs w:val="20"/>
        </w:rPr>
        <w:t xml:space="preserve"> </w:t>
      </w:r>
      <w:r w:rsidRPr="00B66123">
        <w:rPr>
          <w:sz w:val="20"/>
          <w:szCs w:val="20"/>
        </w:rPr>
        <w:t>pros</w:t>
      </w:r>
      <w:r w:rsidRPr="00B66123">
        <w:rPr>
          <w:spacing w:val="1"/>
          <w:sz w:val="20"/>
          <w:szCs w:val="20"/>
        </w:rPr>
        <w:t>e</w:t>
      </w:r>
      <w:r w:rsidRPr="00B66123">
        <w:rPr>
          <w:sz w:val="20"/>
          <w:szCs w:val="20"/>
        </w:rPr>
        <w:t>cut</w:t>
      </w:r>
      <w:r w:rsidRPr="00B66123">
        <w:rPr>
          <w:spacing w:val="1"/>
          <w:sz w:val="20"/>
          <w:szCs w:val="20"/>
        </w:rPr>
        <w:t>e</w:t>
      </w:r>
      <w:r w:rsidRPr="00B66123">
        <w:rPr>
          <w:sz w:val="20"/>
          <w:szCs w:val="20"/>
        </w:rPr>
        <w:t>d</w:t>
      </w:r>
      <w:r w:rsidRPr="00B66123">
        <w:rPr>
          <w:spacing w:val="-10"/>
          <w:sz w:val="20"/>
          <w:szCs w:val="20"/>
        </w:rPr>
        <w:t xml:space="preserve"> </w:t>
      </w:r>
      <w:r w:rsidRPr="00B66123">
        <w:rPr>
          <w:spacing w:val="1"/>
          <w:sz w:val="20"/>
          <w:szCs w:val="20"/>
        </w:rPr>
        <w:t>an</w:t>
      </w:r>
      <w:r w:rsidRPr="00B66123">
        <w:rPr>
          <w:sz w:val="20"/>
          <w:szCs w:val="20"/>
        </w:rPr>
        <w:t>d</w:t>
      </w:r>
      <w:r w:rsidRPr="00B66123">
        <w:rPr>
          <w:spacing w:val="-4"/>
          <w:sz w:val="20"/>
          <w:szCs w:val="20"/>
        </w:rPr>
        <w:t xml:space="preserve"> </w:t>
      </w:r>
      <w:r w:rsidRPr="00B66123">
        <w:rPr>
          <w:sz w:val="20"/>
          <w:szCs w:val="20"/>
        </w:rPr>
        <w:t>gi</w:t>
      </w:r>
      <w:r w:rsidRPr="00B66123">
        <w:rPr>
          <w:spacing w:val="2"/>
          <w:sz w:val="20"/>
          <w:szCs w:val="20"/>
        </w:rPr>
        <w:t>v</w:t>
      </w:r>
      <w:r w:rsidRPr="00B66123">
        <w:rPr>
          <w:sz w:val="20"/>
          <w:szCs w:val="20"/>
        </w:rPr>
        <w:t>en</w:t>
      </w:r>
      <w:r w:rsidRPr="00B66123">
        <w:rPr>
          <w:spacing w:val="-6"/>
          <w:sz w:val="20"/>
          <w:szCs w:val="20"/>
        </w:rPr>
        <w:t xml:space="preserve"> </w:t>
      </w:r>
      <w:r w:rsidRPr="00B66123">
        <w:rPr>
          <w:sz w:val="20"/>
          <w:szCs w:val="20"/>
        </w:rPr>
        <w:t>to</w:t>
      </w:r>
      <w:r w:rsidRPr="00B66123">
        <w:rPr>
          <w:spacing w:val="-1"/>
          <w:sz w:val="20"/>
          <w:szCs w:val="20"/>
        </w:rPr>
        <w:t xml:space="preserve"> </w:t>
      </w:r>
      <w:r w:rsidRPr="00B66123">
        <w:rPr>
          <w:sz w:val="20"/>
          <w:szCs w:val="20"/>
        </w:rPr>
        <w:t>the</w:t>
      </w:r>
      <w:r w:rsidRPr="00B66123">
        <w:rPr>
          <w:spacing w:val="-2"/>
          <w:sz w:val="20"/>
          <w:szCs w:val="20"/>
        </w:rPr>
        <w:t xml:space="preserve"> </w:t>
      </w:r>
      <w:r w:rsidRPr="00B66123">
        <w:rPr>
          <w:sz w:val="20"/>
          <w:szCs w:val="20"/>
        </w:rPr>
        <w:t>Jud</w:t>
      </w:r>
      <w:r w:rsidRPr="00B66123">
        <w:rPr>
          <w:spacing w:val="1"/>
          <w:sz w:val="20"/>
          <w:szCs w:val="20"/>
        </w:rPr>
        <w:t>i</w:t>
      </w:r>
      <w:r w:rsidRPr="00B66123">
        <w:rPr>
          <w:sz w:val="20"/>
          <w:szCs w:val="20"/>
        </w:rPr>
        <w:t>cial</w:t>
      </w:r>
      <w:r w:rsidRPr="00B66123">
        <w:rPr>
          <w:spacing w:val="-6"/>
          <w:sz w:val="20"/>
          <w:szCs w:val="20"/>
        </w:rPr>
        <w:t xml:space="preserve"> </w:t>
      </w:r>
      <w:r w:rsidRPr="00B66123">
        <w:rPr>
          <w:sz w:val="20"/>
          <w:szCs w:val="20"/>
        </w:rPr>
        <w:t>Syst</w:t>
      </w:r>
      <w:r w:rsidRPr="00B66123">
        <w:rPr>
          <w:spacing w:val="1"/>
          <w:sz w:val="20"/>
          <w:szCs w:val="20"/>
        </w:rPr>
        <w:t>e</w:t>
      </w:r>
      <w:r w:rsidRPr="00B66123">
        <w:rPr>
          <w:sz w:val="20"/>
          <w:szCs w:val="20"/>
        </w:rPr>
        <w:t>m.</w:t>
      </w:r>
      <w:r w:rsidRPr="00B66123">
        <w:rPr>
          <w:spacing w:val="-7"/>
          <w:sz w:val="20"/>
          <w:szCs w:val="20"/>
        </w:rPr>
        <w:t xml:space="preserve"> </w:t>
      </w:r>
      <w:r w:rsidRPr="00B66123">
        <w:rPr>
          <w:spacing w:val="1"/>
          <w:sz w:val="20"/>
          <w:szCs w:val="20"/>
        </w:rPr>
        <w:t>A</w:t>
      </w:r>
      <w:r w:rsidRPr="00B66123">
        <w:rPr>
          <w:sz w:val="20"/>
          <w:szCs w:val="20"/>
        </w:rPr>
        <w:t>ll</w:t>
      </w:r>
      <w:r w:rsidRPr="00B66123">
        <w:rPr>
          <w:spacing w:val="-3"/>
          <w:sz w:val="20"/>
          <w:szCs w:val="20"/>
        </w:rPr>
        <w:t xml:space="preserve"> </w:t>
      </w:r>
      <w:r w:rsidRPr="00B66123">
        <w:rPr>
          <w:sz w:val="20"/>
          <w:szCs w:val="20"/>
        </w:rPr>
        <w:t>work</w:t>
      </w:r>
      <w:r w:rsidRPr="00B66123">
        <w:rPr>
          <w:spacing w:val="-5"/>
          <w:sz w:val="20"/>
          <w:szCs w:val="20"/>
        </w:rPr>
        <w:t xml:space="preserve"> </w:t>
      </w:r>
      <w:r w:rsidRPr="00B66123">
        <w:rPr>
          <w:spacing w:val="1"/>
          <w:sz w:val="20"/>
          <w:szCs w:val="20"/>
        </w:rPr>
        <w:t>turne</w:t>
      </w:r>
      <w:r w:rsidRPr="00B66123">
        <w:rPr>
          <w:sz w:val="20"/>
          <w:szCs w:val="20"/>
        </w:rPr>
        <w:t>d</w:t>
      </w:r>
      <w:r w:rsidRPr="00B66123">
        <w:rPr>
          <w:spacing w:val="-7"/>
          <w:sz w:val="20"/>
          <w:szCs w:val="20"/>
        </w:rPr>
        <w:t xml:space="preserve"> </w:t>
      </w:r>
      <w:r w:rsidRPr="00B66123">
        <w:rPr>
          <w:sz w:val="20"/>
          <w:szCs w:val="20"/>
        </w:rPr>
        <w:t>in</w:t>
      </w:r>
      <w:r w:rsidRPr="00B66123">
        <w:rPr>
          <w:spacing w:val="-1"/>
          <w:sz w:val="20"/>
          <w:szCs w:val="20"/>
        </w:rPr>
        <w:t xml:space="preserve"> </w:t>
      </w:r>
      <w:r w:rsidRPr="00B66123">
        <w:rPr>
          <w:sz w:val="20"/>
          <w:szCs w:val="20"/>
        </w:rPr>
        <w:t>with</w:t>
      </w:r>
      <w:r w:rsidRPr="00B66123">
        <w:rPr>
          <w:spacing w:val="-3"/>
          <w:sz w:val="20"/>
          <w:szCs w:val="20"/>
        </w:rPr>
        <w:t xml:space="preserve"> </w:t>
      </w:r>
      <w:r w:rsidRPr="00B66123">
        <w:rPr>
          <w:spacing w:val="1"/>
          <w:sz w:val="20"/>
          <w:szCs w:val="20"/>
        </w:rPr>
        <w:t>you</w:t>
      </w:r>
      <w:r w:rsidRPr="00B66123">
        <w:rPr>
          <w:sz w:val="20"/>
          <w:szCs w:val="20"/>
        </w:rPr>
        <w:t>r</w:t>
      </w:r>
      <w:r w:rsidRPr="00B66123">
        <w:rPr>
          <w:spacing w:val="-5"/>
          <w:sz w:val="20"/>
          <w:szCs w:val="20"/>
        </w:rPr>
        <w:t xml:space="preserve"> </w:t>
      </w:r>
      <w:r w:rsidRPr="00B66123">
        <w:rPr>
          <w:sz w:val="20"/>
          <w:szCs w:val="20"/>
        </w:rPr>
        <w:t>name</w:t>
      </w:r>
      <w:r w:rsidRPr="00B66123">
        <w:rPr>
          <w:spacing w:val="-4"/>
          <w:sz w:val="20"/>
          <w:szCs w:val="20"/>
        </w:rPr>
        <w:t xml:space="preserve"> </w:t>
      </w:r>
      <w:r w:rsidRPr="00B66123">
        <w:rPr>
          <w:sz w:val="20"/>
          <w:szCs w:val="20"/>
        </w:rPr>
        <w:t>is</w:t>
      </w:r>
      <w:r w:rsidRPr="00B66123">
        <w:rPr>
          <w:spacing w:val="-1"/>
          <w:sz w:val="20"/>
          <w:szCs w:val="20"/>
        </w:rPr>
        <w:t xml:space="preserve"> </w:t>
      </w:r>
      <w:r w:rsidRPr="00B66123">
        <w:rPr>
          <w:sz w:val="20"/>
          <w:szCs w:val="20"/>
        </w:rPr>
        <w:t>assumed</w:t>
      </w:r>
      <w:r w:rsidRPr="00B66123">
        <w:rPr>
          <w:spacing w:val="-7"/>
          <w:sz w:val="20"/>
          <w:szCs w:val="20"/>
        </w:rPr>
        <w:t xml:space="preserve"> </w:t>
      </w:r>
      <w:r w:rsidRPr="00B66123">
        <w:rPr>
          <w:sz w:val="20"/>
          <w:szCs w:val="20"/>
        </w:rPr>
        <w:t>to</w:t>
      </w:r>
      <w:r w:rsidRPr="00B66123">
        <w:rPr>
          <w:spacing w:val="-1"/>
          <w:sz w:val="20"/>
          <w:szCs w:val="20"/>
        </w:rPr>
        <w:t xml:space="preserve"> </w:t>
      </w:r>
      <w:r w:rsidRPr="00B66123">
        <w:rPr>
          <w:sz w:val="20"/>
          <w:szCs w:val="20"/>
        </w:rPr>
        <w:t>be only</w:t>
      </w:r>
      <w:r w:rsidRPr="00B66123">
        <w:rPr>
          <w:spacing w:val="-4"/>
          <w:sz w:val="20"/>
          <w:szCs w:val="20"/>
        </w:rPr>
        <w:t xml:space="preserve"> </w:t>
      </w:r>
      <w:r w:rsidRPr="00B66123">
        <w:rPr>
          <w:sz w:val="20"/>
          <w:szCs w:val="20"/>
        </w:rPr>
        <w:t>your</w:t>
      </w:r>
      <w:r w:rsidRPr="00B66123">
        <w:rPr>
          <w:spacing w:val="-4"/>
          <w:sz w:val="20"/>
          <w:szCs w:val="20"/>
        </w:rPr>
        <w:t xml:space="preserve"> </w:t>
      </w:r>
      <w:r w:rsidRPr="00B66123">
        <w:rPr>
          <w:spacing w:val="1"/>
          <w:sz w:val="20"/>
          <w:szCs w:val="20"/>
        </w:rPr>
        <w:t>ow</w:t>
      </w:r>
      <w:r w:rsidRPr="00B66123">
        <w:rPr>
          <w:sz w:val="20"/>
          <w:szCs w:val="20"/>
        </w:rPr>
        <w:t>n</w:t>
      </w:r>
      <w:r w:rsidRPr="00B66123">
        <w:rPr>
          <w:spacing w:val="-5"/>
          <w:sz w:val="20"/>
          <w:szCs w:val="20"/>
        </w:rPr>
        <w:t xml:space="preserve"> </w:t>
      </w:r>
      <w:r w:rsidRPr="00B66123">
        <w:rPr>
          <w:sz w:val="20"/>
          <w:szCs w:val="20"/>
        </w:rPr>
        <w:t>work</w:t>
      </w:r>
      <w:r w:rsidRPr="00B66123">
        <w:rPr>
          <w:spacing w:val="-3"/>
          <w:sz w:val="20"/>
          <w:szCs w:val="20"/>
        </w:rPr>
        <w:t xml:space="preserve"> </w:t>
      </w:r>
      <w:r w:rsidRPr="00B66123">
        <w:rPr>
          <w:sz w:val="20"/>
          <w:szCs w:val="20"/>
        </w:rPr>
        <w:t>(</w:t>
      </w:r>
      <w:r w:rsidRPr="00B66123">
        <w:rPr>
          <w:sz w:val="20"/>
          <w:szCs w:val="20"/>
          <w:u w:val="single" w:color="000000"/>
        </w:rPr>
        <w:t>i</w:t>
      </w:r>
      <w:r w:rsidRPr="00B66123">
        <w:rPr>
          <w:spacing w:val="1"/>
          <w:sz w:val="20"/>
          <w:szCs w:val="20"/>
          <w:u w:val="single" w:color="000000"/>
        </w:rPr>
        <w:t>n</w:t>
      </w:r>
      <w:r w:rsidRPr="00B66123">
        <w:rPr>
          <w:sz w:val="20"/>
          <w:szCs w:val="20"/>
          <w:u w:val="single" w:color="000000"/>
        </w:rPr>
        <w:t>cl</w:t>
      </w:r>
      <w:r w:rsidRPr="00B66123">
        <w:rPr>
          <w:spacing w:val="1"/>
          <w:sz w:val="20"/>
          <w:szCs w:val="20"/>
          <w:u w:val="single" w:color="000000"/>
        </w:rPr>
        <w:t>u</w:t>
      </w:r>
      <w:r w:rsidRPr="00B66123">
        <w:rPr>
          <w:sz w:val="20"/>
          <w:szCs w:val="20"/>
          <w:u w:val="single" w:color="000000"/>
        </w:rPr>
        <w:t>ding</w:t>
      </w:r>
      <w:r w:rsidRPr="00B66123">
        <w:rPr>
          <w:spacing w:val="-12"/>
          <w:sz w:val="20"/>
          <w:szCs w:val="20"/>
          <w:u w:val="single" w:color="000000"/>
        </w:rPr>
        <w:t xml:space="preserve"> </w:t>
      </w:r>
      <w:r w:rsidRPr="00B66123">
        <w:rPr>
          <w:sz w:val="20"/>
          <w:szCs w:val="20"/>
          <w:u w:val="single" w:color="000000"/>
        </w:rPr>
        <w:t>homew</w:t>
      </w:r>
      <w:r w:rsidRPr="00B66123">
        <w:rPr>
          <w:spacing w:val="2"/>
          <w:sz w:val="20"/>
          <w:szCs w:val="20"/>
          <w:u w:val="single" w:color="000000"/>
        </w:rPr>
        <w:t>o</w:t>
      </w:r>
      <w:r w:rsidRPr="00B66123">
        <w:rPr>
          <w:sz w:val="20"/>
          <w:szCs w:val="20"/>
          <w:u w:val="single" w:color="000000"/>
        </w:rPr>
        <w:t>rk</w:t>
      </w:r>
      <w:r w:rsidRPr="00B66123">
        <w:rPr>
          <w:spacing w:val="-16"/>
          <w:sz w:val="20"/>
          <w:szCs w:val="20"/>
          <w:u w:val="single" w:color="000000"/>
        </w:rPr>
        <w:t xml:space="preserve"> </w:t>
      </w:r>
      <w:r w:rsidRPr="00B66123">
        <w:rPr>
          <w:sz w:val="20"/>
          <w:szCs w:val="20"/>
          <w:u w:val="single" w:color="000000"/>
        </w:rPr>
        <w:t>assignments</w:t>
      </w:r>
      <w:r w:rsidRPr="00B66123">
        <w:rPr>
          <w:sz w:val="20"/>
          <w:szCs w:val="20"/>
        </w:rPr>
        <w:t xml:space="preserve">). </w:t>
      </w:r>
      <w:r w:rsidRPr="00B66123">
        <w:rPr>
          <w:spacing w:val="39"/>
          <w:sz w:val="20"/>
          <w:szCs w:val="20"/>
        </w:rPr>
        <w:t xml:space="preserve"> </w:t>
      </w:r>
      <w:r w:rsidRPr="00B66123">
        <w:rPr>
          <w:sz w:val="20"/>
          <w:szCs w:val="20"/>
        </w:rPr>
        <w:t>If what</w:t>
      </w:r>
      <w:r w:rsidRPr="00B66123">
        <w:rPr>
          <w:spacing w:val="-5"/>
          <w:sz w:val="20"/>
          <w:szCs w:val="20"/>
        </w:rPr>
        <w:t xml:space="preserve"> </w:t>
      </w:r>
      <w:r w:rsidRPr="00B66123">
        <w:rPr>
          <w:spacing w:val="1"/>
          <w:sz w:val="20"/>
          <w:szCs w:val="20"/>
        </w:rPr>
        <w:t>yo</w:t>
      </w:r>
      <w:r w:rsidRPr="00B66123">
        <w:rPr>
          <w:sz w:val="20"/>
          <w:szCs w:val="20"/>
        </w:rPr>
        <w:t>u</w:t>
      </w:r>
      <w:r w:rsidRPr="00B66123">
        <w:rPr>
          <w:spacing w:val="-4"/>
          <w:sz w:val="20"/>
          <w:szCs w:val="20"/>
        </w:rPr>
        <w:t xml:space="preserve"> </w:t>
      </w:r>
      <w:r w:rsidRPr="00B66123">
        <w:rPr>
          <w:sz w:val="20"/>
          <w:szCs w:val="20"/>
        </w:rPr>
        <w:t>turn</w:t>
      </w:r>
      <w:r w:rsidRPr="00B66123">
        <w:rPr>
          <w:spacing w:val="-4"/>
          <w:sz w:val="20"/>
          <w:szCs w:val="20"/>
        </w:rPr>
        <w:t xml:space="preserve"> </w:t>
      </w:r>
      <w:r w:rsidRPr="00B66123">
        <w:rPr>
          <w:sz w:val="20"/>
          <w:szCs w:val="20"/>
        </w:rPr>
        <w:t>in</w:t>
      </w:r>
      <w:r w:rsidRPr="00B66123">
        <w:rPr>
          <w:spacing w:val="-1"/>
          <w:sz w:val="20"/>
          <w:szCs w:val="20"/>
        </w:rPr>
        <w:t xml:space="preserve"> </w:t>
      </w:r>
      <w:r w:rsidRPr="00B66123">
        <w:rPr>
          <w:sz w:val="20"/>
          <w:szCs w:val="20"/>
        </w:rPr>
        <w:t>d</w:t>
      </w:r>
      <w:r w:rsidRPr="00B66123">
        <w:rPr>
          <w:spacing w:val="1"/>
          <w:sz w:val="20"/>
          <w:szCs w:val="20"/>
        </w:rPr>
        <w:t>u</w:t>
      </w:r>
      <w:r w:rsidRPr="00B66123">
        <w:rPr>
          <w:sz w:val="20"/>
          <w:szCs w:val="20"/>
        </w:rPr>
        <w:t>plicates</w:t>
      </w:r>
      <w:r w:rsidRPr="00B66123">
        <w:rPr>
          <w:spacing w:val="-8"/>
          <w:sz w:val="20"/>
          <w:szCs w:val="20"/>
        </w:rPr>
        <w:t xml:space="preserve"> </w:t>
      </w:r>
      <w:r w:rsidRPr="00B66123">
        <w:rPr>
          <w:sz w:val="20"/>
          <w:szCs w:val="20"/>
        </w:rPr>
        <w:t>others,</w:t>
      </w:r>
      <w:r w:rsidRPr="00B66123">
        <w:rPr>
          <w:spacing w:val="-6"/>
          <w:sz w:val="20"/>
          <w:szCs w:val="20"/>
        </w:rPr>
        <w:t xml:space="preserve"> </w:t>
      </w:r>
      <w:r w:rsidRPr="00B66123">
        <w:rPr>
          <w:sz w:val="20"/>
          <w:szCs w:val="20"/>
        </w:rPr>
        <w:t>then</w:t>
      </w:r>
      <w:r w:rsidRPr="00B66123">
        <w:rPr>
          <w:spacing w:val="-4"/>
          <w:sz w:val="20"/>
          <w:szCs w:val="20"/>
        </w:rPr>
        <w:t xml:space="preserve"> </w:t>
      </w:r>
      <w:r w:rsidRPr="00B66123">
        <w:rPr>
          <w:sz w:val="20"/>
          <w:szCs w:val="20"/>
        </w:rPr>
        <w:t>it is cheat</w:t>
      </w:r>
      <w:r w:rsidRPr="00B66123">
        <w:rPr>
          <w:spacing w:val="1"/>
          <w:sz w:val="20"/>
          <w:szCs w:val="20"/>
        </w:rPr>
        <w:t>i</w:t>
      </w:r>
      <w:r w:rsidRPr="00B66123">
        <w:rPr>
          <w:sz w:val="20"/>
          <w:szCs w:val="20"/>
        </w:rPr>
        <w:t>ng</w:t>
      </w:r>
      <w:r w:rsidRPr="00B66123">
        <w:rPr>
          <w:spacing w:val="-7"/>
          <w:sz w:val="20"/>
          <w:szCs w:val="20"/>
        </w:rPr>
        <w:t xml:space="preserve"> </w:t>
      </w:r>
      <w:r w:rsidRPr="00B66123">
        <w:rPr>
          <w:sz w:val="20"/>
          <w:szCs w:val="20"/>
        </w:rPr>
        <w:t>(regardless</w:t>
      </w:r>
      <w:r w:rsidRPr="00B66123">
        <w:rPr>
          <w:spacing w:val="-10"/>
          <w:sz w:val="20"/>
          <w:szCs w:val="20"/>
        </w:rPr>
        <w:t xml:space="preserve"> </w:t>
      </w:r>
      <w:r w:rsidRPr="00B66123">
        <w:rPr>
          <w:spacing w:val="1"/>
          <w:sz w:val="20"/>
          <w:szCs w:val="20"/>
        </w:rPr>
        <w:t>o</w:t>
      </w:r>
      <w:r w:rsidRPr="00B66123">
        <w:rPr>
          <w:sz w:val="20"/>
          <w:szCs w:val="20"/>
        </w:rPr>
        <w:t>f</w:t>
      </w:r>
      <w:r w:rsidRPr="00B66123">
        <w:rPr>
          <w:spacing w:val="-2"/>
          <w:sz w:val="20"/>
          <w:szCs w:val="20"/>
        </w:rPr>
        <w:t xml:space="preserve"> </w:t>
      </w:r>
      <w:r w:rsidRPr="00B66123">
        <w:rPr>
          <w:spacing w:val="1"/>
          <w:sz w:val="20"/>
          <w:szCs w:val="20"/>
        </w:rPr>
        <w:t>wh</w:t>
      </w:r>
      <w:r w:rsidRPr="00B66123">
        <w:rPr>
          <w:sz w:val="20"/>
          <w:szCs w:val="20"/>
        </w:rPr>
        <w:t>o</w:t>
      </w:r>
      <w:r w:rsidRPr="00B66123">
        <w:rPr>
          <w:spacing w:val="-4"/>
          <w:sz w:val="20"/>
          <w:szCs w:val="20"/>
        </w:rPr>
        <w:t xml:space="preserve"> </w:t>
      </w:r>
      <w:r w:rsidRPr="00B66123">
        <w:rPr>
          <w:sz w:val="20"/>
          <w:szCs w:val="20"/>
        </w:rPr>
        <w:t>copied</w:t>
      </w:r>
      <w:r w:rsidRPr="00B66123">
        <w:rPr>
          <w:spacing w:val="-6"/>
          <w:sz w:val="20"/>
          <w:szCs w:val="20"/>
        </w:rPr>
        <w:t xml:space="preserve"> </w:t>
      </w:r>
      <w:r w:rsidRPr="00B66123">
        <w:rPr>
          <w:sz w:val="20"/>
          <w:szCs w:val="20"/>
        </w:rPr>
        <w:t>wh</w:t>
      </w:r>
      <w:r w:rsidRPr="00B66123">
        <w:rPr>
          <w:spacing w:val="2"/>
          <w:sz w:val="20"/>
          <w:szCs w:val="20"/>
        </w:rPr>
        <w:t>o</w:t>
      </w:r>
      <w:r w:rsidRPr="00B66123">
        <w:rPr>
          <w:spacing w:val="-1"/>
          <w:sz w:val="20"/>
          <w:szCs w:val="20"/>
        </w:rPr>
        <w:t>)</w:t>
      </w:r>
      <w:r w:rsidRPr="00B66123">
        <w:rPr>
          <w:sz w:val="20"/>
          <w:szCs w:val="20"/>
        </w:rPr>
        <w:t>.</w:t>
      </w:r>
      <w:r w:rsidRPr="00B66123">
        <w:rPr>
          <w:spacing w:val="-6"/>
          <w:sz w:val="20"/>
          <w:szCs w:val="20"/>
        </w:rPr>
        <w:t xml:space="preserve"> </w:t>
      </w:r>
      <w:r w:rsidRPr="00B66123">
        <w:rPr>
          <w:sz w:val="20"/>
          <w:szCs w:val="20"/>
        </w:rPr>
        <w:t>Please</w:t>
      </w:r>
      <w:r w:rsidRPr="00B66123">
        <w:rPr>
          <w:spacing w:val="-7"/>
          <w:sz w:val="20"/>
          <w:szCs w:val="20"/>
        </w:rPr>
        <w:t xml:space="preserve"> </w:t>
      </w:r>
      <w:r w:rsidRPr="00B66123">
        <w:rPr>
          <w:spacing w:val="1"/>
          <w:sz w:val="20"/>
          <w:szCs w:val="20"/>
        </w:rPr>
        <w:t>r</w:t>
      </w:r>
      <w:r w:rsidRPr="00B66123">
        <w:rPr>
          <w:sz w:val="20"/>
          <w:szCs w:val="20"/>
        </w:rPr>
        <w:t>e</w:t>
      </w:r>
      <w:r w:rsidRPr="00B66123">
        <w:rPr>
          <w:spacing w:val="1"/>
          <w:sz w:val="20"/>
          <w:szCs w:val="20"/>
        </w:rPr>
        <w:t>v</w:t>
      </w:r>
      <w:r w:rsidRPr="00B66123">
        <w:rPr>
          <w:sz w:val="20"/>
          <w:szCs w:val="20"/>
        </w:rPr>
        <w:t>iew</w:t>
      </w:r>
      <w:r w:rsidRPr="00B66123">
        <w:rPr>
          <w:spacing w:val="-7"/>
          <w:sz w:val="20"/>
          <w:szCs w:val="20"/>
        </w:rPr>
        <w:t xml:space="preserve"> </w:t>
      </w:r>
      <w:r w:rsidRPr="00B66123">
        <w:rPr>
          <w:sz w:val="20"/>
          <w:szCs w:val="20"/>
        </w:rPr>
        <w:t>t</w:t>
      </w:r>
      <w:r w:rsidRPr="00B66123">
        <w:rPr>
          <w:spacing w:val="1"/>
          <w:sz w:val="20"/>
          <w:szCs w:val="20"/>
        </w:rPr>
        <w:t>h</w:t>
      </w:r>
      <w:r w:rsidRPr="00B66123">
        <w:rPr>
          <w:sz w:val="20"/>
          <w:szCs w:val="20"/>
        </w:rPr>
        <w:t>e</w:t>
      </w:r>
      <w:r w:rsidRPr="00B66123">
        <w:rPr>
          <w:spacing w:val="-4"/>
          <w:sz w:val="20"/>
          <w:szCs w:val="20"/>
        </w:rPr>
        <w:t xml:space="preserve"> </w:t>
      </w:r>
      <w:r w:rsidRPr="00B66123">
        <w:rPr>
          <w:sz w:val="20"/>
          <w:szCs w:val="20"/>
        </w:rPr>
        <w:t>Code</w:t>
      </w:r>
      <w:r w:rsidRPr="00B66123">
        <w:rPr>
          <w:spacing w:val="-3"/>
          <w:sz w:val="20"/>
          <w:szCs w:val="20"/>
        </w:rPr>
        <w:t xml:space="preserve"> </w:t>
      </w:r>
      <w:r w:rsidRPr="00B66123">
        <w:rPr>
          <w:spacing w:val="1"/>
          <w:sz w:val="20"/>
          <w:szCs w:val="20"/>
        </w:rPr>
        <w:t>o</w:t>
      </w:r>
      <w:r w:rsidRPr="00B66123">
        <w:rPr>
          <w:sz w:val="20"/>
          <w:szCs w:val="20"/>
        </w:rPr>
        <w:t>f</w:t>
      </w:r>
      <w:r w:rsidRPr="00B66123">
        <w:rPr>
          <w:spacing w:val="-2"/>
          <w:sz w:val="20"/>
          <w:szCs w:val="20"/>
        </w:rPr>
        <w:t xml:space="preserve"> </w:t>
      </w:r>
      <w:r w:rsidRPr="00B66123">
        <w:rPr>
          <w:sz w:val="20"/>
          <w:szCs w:val="20"/>
        </w:rPr>
        <w:t>Stu</w:t>
      </w:r>
      <w:r w:rsidRPr="00B66123">
        <w:rPr>
          <w:spacing w:val="1"/>
          <w:sz w:val="20"/>
          <w:szCs w:val="20"/>
        </w:rPr>
        <w:t>d</w:t>
      </w:r>
      <w:r w:rsidRPr="00B66123">
        <w:rPr>
          <w:sz w:val="20"/>
          <w:szCs w:val="20"/>
        </w:rPr>
        <w:t>ent</w:t>
      </w:r>
      <w:r w:rsidRPr="00B66123">
        <w:rPr>
          <w:spacing w:val="-6"/>
          <w:sz w:val="20"/>
          <w:szCs w:val="20"/>
        </w:rPr>
        <w:t xml:space="preserve"> </w:t>
      </w:r>
      <w:r w:rsidRPr="00B66123">
        <w:rPr>
          <w:sz w:val="20"/>
          <w:szCs w:val="20"/>
        </w:rPr>
        <w:t>Conduct</w:t>
      </w:r>
      <w:hyperlink r:id="rId6">
        <w:r w:rsidRPr="00B66123">
          <w:rPr>
            <w:sz w:val="20"/>
            <w:szCs w:val="20"/>
          </w:rPr>
          <w:t xml:space="preserve"> </w:t>
        </w:r>
        <w:r w:rsidRPr="00B66123">
          <w:rPr>
            <w:spacing w:val="-1"/>
            <w:w w:val="99"/>
            <w:sz w:val="20"/>
            <w:szCs w:val="20"/>
          </w:rPr>
          <w:t>(</w:t>
        </w:r>
        <w:r w:rsidRPr="00B66123">
          <w:rPr>
            <w:color w:val="0000FF"/>
            <w:w w:val="99"/>
            <w:sz w:val="20"/>
            <w:szCs w:val="20"/>
            <w:u w:val="single" w:color="0000FF"/>
          </w:rPr>
          <w:t>http://polic</w:t>
        </w:r>
        <w:r w:rsidRPr="00B66123">
          <w:rPr>
            <w:color w:val="0000FF"/>
            <w:spacing w:val="1"/>
            <w:w w:val="99"/>
            <w:sz w:val="20"/>
            <w:szCs w:val="20"/>
            <w:u w:val="single" w:color="0000FF"/>
          </w:rPr>
          <w:t>i</w:t>
        </w:r>
        <w:r w:rsidRPr="00B66123">
          <w:rPr>
            <w:color w:val="0000FF"/>
            <w:w w:val="99"/>
            <w:sz w:val="20"/>
            <w:szCs w:val="20"/>
            <w:u w:val="single" w:color="0000FF"/>
          </w:rPr>
          <w:t>es.ncsu</w:t>
        </w:r>
        <w:r w:rsidRPr="00B66123">
          <w:rPr>
            <w:color w:val="0000FF"/>
            <w:spacing w:val="1"/>
            <w:w w:val="99"/>
            <w:sz w:val="20"/>
            <w:szCs w:val="20"/>
            <w:u w:val="single" w:color="0000FF"/>
          </w:rPr>
          <w:t>.</w:t>
        </w:r>
        <w:r w:rsidRPr="00B66123">
          <w:rPr>
            <w:color w:val="0000FF"/>
            <w:w w:val="99"/>
            <w:sz w:val="20"/>
            <w:szCs w:val="20"/>
            <w:u w:val="single" w:color="0000FF"/>
          </w:rPr>
          <w:t>edu</w:t>
        </w:r>
        <w:r w:rsidRPr="00B66123">
          <w:rPr>
            <w:color w:val="0000FF"/>
            <w:spacing w:val="1"/>
            <w:w w:val="99"/>
            <w:sz w:val="20"/>
            <w:szCs w:val="20"/>
            <w:u w:val="single" w:color="0000FF"/>
          </w:rPr>
          <w:t>/</w:t>
        </w:r>
        <w:r w:rsidRPr="00B66123">
          <w:rPr>
            <w:color w:val="0000FF"/>
            <w:w w:val="99"/>
            <w:sz w:val="20"/>
            <w:szCs w:val="20"/>
            <w:u w:val="single" w:color="0000FF"/>
          </w:rPr>
          <w:t>policy/po</w:t>
        </w:r>
      </w:hyperlink>
      <w:r w:rsidRPr="00B66123">
        <w:rPr>
          <w:color w:val="0000FF"/>
          <w:spacing w:val="1"/>
          <w:w w:val="99"/>
          <w:sz w:val="20"/>
          <w:szCs w:val="20"/>
          <w:u w:val="single" w:color="0000FF"/>
        </w:rPr>
        <w:t>l</w:t>
      </w:r>
      <w:r w:rsidRPr="00B66123">
        <w:rPr>
          <w:color w:val="0000FF"/>
          <w:w w:val="99"/>
          <w:sz w:val="20"/>
          <w:szCs w:val="20"/>
          <w:u w:val="single" w:color="0000FF"/>
        </w:rPr>
        <w:t>‐11‐35‐01</w:t>
      </w:r>
      <w:r w:rsidRPr="00B66123">
        <w:rPr>
          <w:color w:val="000000"/>
          <w:spacing w:val="-1"/>
          <w:w w:val="99"/>
          <w:sz w:val="20"/>
          <w:szCs w:val="20"/>
        </w:rPr>
        <w:t>)</w:t>
      </w:r>
      <w:r w:rsidRPr="00B66123">
        <w:rPr>
          <w:color w:val="000000"/>
          <w:w w:val="99"/>
          <w:sz w:val="20"/>
          <w:szCs w:val="20"/>
        </w:rPr>
        <w:t>,</w:t>
      </w:r>
      <w:r w:rsidRPr="00B66123">
        <w:rPr>
          <w:color w:val="000000"/>
          <w:spacing w:val="1"/>
          <w:w w:val="99"/>
          <w:sz w:val="20"/>
          <w:szCs w:val="20"/>
        </w:rPr>
        <w:t xml:space="preserve"> </w:t>
      </w:r>
      <w:r w:rsidRPr="00B66123">
        <w:rPr>
          <w:color w:val="000000"/>
          <w:sz w:val="20"/>
          <w:szCs w:val="20"/>
        </w:rPr>
        <w:t>if</w:t>
      </w:r>
      <w:r w:rsidRPr="00B66123">
        <w:rPr>
          <w:color w:val="000000"/>
          <w:spacing w:val="-1"/>
          <w:sz w:val="20"/>
          <w:szCs w:val="20"/>
        </w:rPr>
        <w:t xml:space="preserve"> </w:t>
      </w:r>
      <w:r w:rsidRPr="00B66123">
        <w:rPr>
          <w:color w:val="000000"/>
          <w:spacing w:val="1"/>
          <w:sz w:val="20"/>
          <w:szCs w:val="20"/>
        </w:rPr>
        <w:t>an</w:t>
      </w:r>
      <w:r w:rsidRPr="00B66123">
        <w:rPr>
          <w:color w:val="000000"/>
          <w:sz w:val="20"/>
          <w:szCs w:val="20"/>
        </w:rPr>
        <w:t>y</w:t>
      </w:r>
      <w:r w:rsidRPr="00B66123">
        <w:rPr>
          <w:color w:val="000000"/>
          <w:spacing w:val="-3"/>
          <w:sz w:val="20"/>
          <w:szCs w:val="20"/>
        </w:rPr>
        <w:t xml:space="preserve"> </w:t>
      </w:r>
      <w:r w:rsidRPr="00B66123">
        <w:rPr>
          <w:color w:val="000000"/>
          <w:sz w:val="20"/>
          <w:szCs w:val="20"/>
        </w:rPr>
        <w:t>academic</w:t>
      </w:r>
      <w:r w:rsidRPr="00B66123">
        <w:rPr>
          <w:color w:val="000000"/>
          <w:spacing w:val="-8"/>
          <w:sz w:val="20"/>
          <w:szCs w:val="20"/>
        </w:rPr>
        <w:t xml:space="preserve"> </w:t>
      </w:r>
      <w:r w:rsidRPr="00B66123">
        <w:rPr>
          <w:color w:val="000000"/>
          <w:spacing w:val="1"/>
          <w:sz w:val="20"/>
          <w:szCs w:val="20"/>
        </w:rPr>
        <w:t>m</w:t>
      </w:r>
      <w:r w:rsidRPr="00B66123">
        <w:rPr>
          <w:color w:val="000000"/>
          <w:sz w:val="20"/>
          <w:szCs w:val="20"/>
        </w:rPr>
        <w:t>isconduct</w:t>
      </w:r>
      <w:r w:rsidRPr="00B66123">
        <w:rPr>
          <w:color w:val="000000"/>
          <w:spacing w:val="-11"/>
          <w:sz w:val="20"/>
          <w:szCs w:val="20"/>
        </w:rPr>
        <w:t xml:space="preserve"> </w:t>
      </w:r>
      <w:r w:rsidRPr="00B66123">
        <w:rPr>
          <w:color w:val="000000"/>
          <w:sz w:val="20"/>
          <w:szCs w:val="20"/>
        </w:rPr>
        <w:t>is suspected</w:t>
      </w:r>
      <w:r w:rsidRPr="00B66123">
        <w:rPr>
          <w:color w:val="000000"/>
          <w:spacing w:val="-8"/>
          <w:sz w:val="20"/>
          <w:szCs w:val="20"/>
        </w:rPr>
        <w:t xml:space="preserve"> </w:t>
      </w:r>
      <w:r w:rsidRPr="00B66123">
        <w:rPr>
          <w:color w:val="000000"/>
          <w:sz w:val="20"/>
          <w:szCs w:val="20"/>
        </w:rPr>
        <w:t>I</w:t>
      </w:r>
      <w:r w:rsidRPr="00B66123">
        <w:rPr>
          <w:color w:val="000000"/>
          <w:spacing w:val="-1"/>
          <w:sz w:val="20"/>
          <w:szCs w:val="20"/>
        </w:rPr>
        <w:t xml:space="preserve"> </w:t>
      </w:r>
      <w:r w:rsidRPr="00B66123">
        <w:rPr>
          <w:color w:val="000000"/>
          <w:sz w:val="20"/>
          <w:szCs w:val="20"/>
        </w:rPr>
        <w:t>will</w:t>
      </w:r>
      <w:r w:rsidRPr="00B66123">
        <w:rPr>
          <w:color w:val="000000"/>
          <w:spacing w:val="-3"/>
          <w:sz w:val="20"/>
          <w:szCs w:val="20"/>
        </w:rPr>
        <w:t xml:space="preserve"> </w:t>
      </w:r>
      <w:r w:rsidRPr="00B66123">
        <w:rPr>
          <w:color w:val="000000"/>
          <w:sz w:val="20"/>
          <w:szCs w:val="20"/>
        </w:rPr>
        <w:t>follow</w:t>
      </w:r>
      <w:r w:rsidRPr="00B66123">
        <w:rPr>
          <w:color w:val="000000"/>
          <w:spacing w:val="-6"/>
          <w:sz w:val="20"/>
          <w:szCs w:val="20"/>
        </w:rPr>
        <w:t xml:space="preserve"> </w:t>
      </w:r>
      <w:r w:rsidRPr="00B66123">
        <w:rPr>
          <w:color w:val="000000"/>
          <w:sz w:val="20"/>
          <w:szCs w:val="20"/>
        </w:rPr>
        <w:t>due procedur</w:t>
      </w:r>
      <w:r w:rsidRPr="00B66123">
        <w:rPr>
          <w:color w:val="000000"/>
          <w:spacing w:val="1"/>
          <w:sz w:val="20"/>
          <w:szCs w:val="20"/>
        </w:rPr>
        <w:t>e.</w:t>
      </w:r>
    </w:p>
    <w:p w14:paraId="6F00C597" w14:textId="77777777" w:rsidR="0028385B" w:rsidRDefault="0028385B" w:rsidP="0003219C">
      <w:pPr>
        <w:ind w:firstLine="720"/>
      </w:pPr>
    </w:p>
    <w:p w14:paraId="040C3803" w14:textId="77777777" w:rsidR="00B74B77" w:rsidRDefault="00B74B77" w:rsidP="0003219C">
      <w:pPr>
        <w:ind w:firstLine="720"/>
      </w:pPr>
    </w:p>
    <w:p w14:paraId="5F2F5ED1" w14:textId="77777777" w:rsidR="00B74B77" w:rsidRDefault="00B74B77" w:rsidP="0003219C">
      <w:pPr>
        <w:ind w:firstLine="720"/>
      </w:pPr>
    </w:p>
    <w:p w14:paraId="49BBA6FB" w14:textId="77777777" w:rsidR="00734408" w:rsidRDefault="00734408" w:rsidP="0003219C">
      <w:pPr>
        <w:ind w:firstLine="720"/>
      </w:pPr>
    </w:p>
    <w:p w14:paraId="3F01D462" w14:textId="088A782D" w:rsidR="00734408" w:rsidRPr="00734408" w:rsidRDefault="00734408" w:rsidP="00734408">
      <w:pPr>
        <w:spacing w:after="39"/>
        <w:ind w:left="1080"/>
        <w:jc w:val="both"/>
        <w:rPr>
          <w:b/>
          <w:sz w:val="20"/>
          <w:szCs w:val="20"/>
          <w:u w:val="single"/>
        </w:rPr>
      </w:pPr>
      <w:r w:rsidRPr="00734408">
        <w:rPr>
          <w:b/>
          <w:sz w:val="20"/>
          <w:szCs w:val="20"/>
          <w:u w:val="single"/>
        </w:rPr>
        <w:lastRenderedPageBreak/>
        <w:t>TENTATIVE SCHEDULE</w:t>
      </w:r>
    </w:p>
    <w:p w14:paraId="443D8E57" w14:textId="77777777" w:rsidR="00734408" w:rsidRDefault="00734408" w:rsidP="0003219C">
      <w:pPr>
        <w:ind w:firstLine="720"/>
      </w:pPr>
    </w:p>
    <w:tbl>
      <w:tblPr>
        <w:tblW w:w="11167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2749"/>
        <w:gridCol w:w="4066"/>
        <w:gridCol w:w="1756"/>
        <w:gridCol w:w="2319"/>
        <w:gridCol w:w="277"/>
      </w:tblGrid>
      <w:tr w:rsidR="00B74B77" w:rsidRPr="00B74B77" w14:paraId="6E682206" w14:textId="77777777" w:rsidTr="00B74B77">
        <w:trPr>
          <w:gridAfter w:val="1"/>
          <w:wAfter w:w="277" w:type="dxa"/>
          <w:trHeight w:val="291"/>
        </w:trPr>
        <w:tc>
          <w:tcPr>
            <w:tcW w:w="85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2EFF5" w14:textId="0CD8D9EC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EM/ISE 589– Summer I Outline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C7959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74B77" w:rsidRPr="00B74B77" w14:paraId="1E33B4AC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E2017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1D903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F2CF3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C061F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4B77" w:rsidRPr="00B74B77" w14:paraId="1856B3A1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A6E30E" w14:textId="26C27395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Lecture</w:t>
            </w:r>
          </w:p>
        </w:tc>
        <w:tc>
          <w:tcPr>
            <w:tcW w:w="4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D616F3E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Topic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F59195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Assignments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DF0F31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Video</w:t>
            </w:r>
          </w:p>
        </w:tc>
      </w:tr>
      <w:tr w:rsidR="00B74B77" w:rsidRPr="00B74B77" w14:paraId="21D71633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135DF62" w14:textId="34C4A910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AC79FC6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Summarizing Data &amp; Probability</w:t>
            </w:r>
          </w:p>
        </w:tc>
        <w:tc>
          <w:tcPr>
            <w:tcW w:w="1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7493B5A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4F76F663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Class 1 - 4</w:t>
            </w:r>
          </w:p>
        </w:tc>
      </w:tr>
      <w:tr w:rsidR="00B74B77" w:rsidRPr="00B74B77" w14:paraId="7C584A4F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37B5B06" w14:textId="6A3460F5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E5FCD5F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Probability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C568754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B74B77">
              <w:rPr>
                <w:rFonts w:ascii="Times New Roman" w:eastAsia="Times New Roman" w:hAnsi="Times New Roman" w:cs="Times New Roman"/>
              </w:rPr>
              <w:t>HW 1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1E92AF35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74B77" w:rsidRPr="00B74B77" w14:paraId="49B85254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227B288" w14:textId="08A73C73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7F8F2BC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Probability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484DC48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B74B7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480382A8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74B77" w:rsidRPr="00B74B77" w14:paraId="0838ACA9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F3B3E8D" w14:textId="6F046785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EDB7F7D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Probability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5B6B734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D9F02BB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74B77" w:rsidRPr="00B74B77" w14:paraId="22463964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01447217" w14:textId="1D63CFA2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0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39D993A7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Discrete Random Variables</w:t>
            </w:r>
          </w:p>
        </w:tc>
        <w:tc>
          <w:tcPr>
            <w:tcW w:w="17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6B024974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</w:rPr>
            </w:pPr>
            <w:r w:rsidRPr="00B74B77">
              <w:rPr>
                <w:rFonts w:ascii="Times New Roman" w:eastAsia="Times New Roman" w:hAnsi="Times New Roman" w:cs="Times New Roman"/>
              </w:rPr>
              <w:t>HW 1 DUE, HW 2</w:t>
            </w:r>
          </w:p>
        </w:tc>
        <w:tc>
          <w:tcPr>
            <w:tcW w:w="23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51C8E000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Class 5 - 8</w:t>
            </w:r>
          </w:p>
        </w:tc>
      </w:tr>
      <w:tr w:rsidR="00B74B77" w:rsidRPr="00B74B77" w14:paraId="4DDC3D80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B147F8D" w14:textId="2C9D759B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5C6E3656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Discrete Random Variables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0B2773A9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B74B7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038CDBE3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74B77" w:rsidRPr="00B74B77" w14:paraId="7CE16FA5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5302D85" w14:textId="62EE5292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744F0EDF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Discrete Random Variables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7FA6CC3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4B7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7D2B301B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74B77" w:rsidRPr="00B74B77" w14:paraId="7323410C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F85063F" w14:textId="7012AF3D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5D4DA216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Discrete Random Variables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065001EF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4666DC6E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74B77" w:rsidRPr="00B74B77" w14:paraId="4BA9CEBA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836870" w14:textId="144B5455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E4A6CED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Continuous Random Variables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8418A93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4B77">
              <w:rPr>
                <w:rFonts w:ascii="Times New Roman" w:eastAsia="Times New Roman" w:hAnsi="Times New Roman" w:cs="Times New Roman"/>
                <w:color w:val="000000"/>
              </w:rPr>
              <w:t>HW 2 DUE, HW 3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56E185F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Class 9 - 13*</w:t>
            </w:r>
          </w:p>
        </w:tc>
      </w:tr>
      <w:tr w:rsidR="00B74B77" w:rsidRPr="00B74B77" w14:paraId="224844BB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C6C83B8" w14:textId="43AAF0EE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A0614FD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Continuous Random Variables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660245F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41603118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74B77" w:rsidRPr="00B74B77" w14:paraId="2EADD8F0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98179B3" w14:textId="19B26157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726919C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Continuous Random Variables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ACCF62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199CC7E8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* The first 45 min of Class 13</w:t>
            </w:r>
          </w:p>
        </w:tc>
      </w:tr>
      <w:tr w:rsidR="00B74B77" w:rsidRPr="00B74B77" w14:paraId="075916FE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E6837DE" w14:textId="1F289A67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F3420D4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Continuous Random Variables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DDC5568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B74B77">
              <w:rPr>
                <w:rFonts w:ascii="Times New Roman" w:eastAsia="Times New Roman" w:hAnsi="Times New Roman" w:cs="Times New Roman"/>
              </w:rPr>
              <w:t>HW 3 DUE, HW 4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8C5624E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74B77" w:rsidRPr="00B74B77" w14:paraId="4D04C8E4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FD3BAC7" w14:textId="6AE3CA4F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78B16072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Statistical Intervals Based on a Single Sample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47CDF4DE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MIDTERM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4337C170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Class 17 - 19*</w:t>
            </w:r>
          </w:p>
        </w:tc>
      </w:tr>
      <w:tr w:rsidR="00B74B77" w:rsidRPr="00B74B77" w14:paraId="7619144A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B9BBF8C" w14:textId="27C02084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31104D34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Statistical Intervals Based on a Single Sample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596E9A95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MIDTERM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032D260B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* The first 51 min Class 19</w:t>
            </w:r>
          </w:p>
        </w:tc>
      </w:tr>
      <w:tr w:rsidR="00B74B77" w:rsidRPr="00B74B77" w14:paraId="4A6DF26D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3B2C3FBD" w14:textId="60B23040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2B9612F3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Statistical Intervals Based on a Single Sample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3761AD39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B74B77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393F3F58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74B77" w:rsidRPr="00B74B77" w14:paraId="38B2AE7F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6FA292B" w14:textId="29DD09E4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60A5433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Hypothesis Testing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54D12DB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B74B77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8D90571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Class 19* - 23</w:t>
            </w:r>
          </w:p>
        </w:tc>
      </w:tr>
      <w:tr w:rsidR="00B74B77" w:rsidRPr="00B74B77" w14:paraId="53CE4AF6" w14:textId="77777777" w:rsidTr="00B74B77">
        <w:trPr>
          <w:gridAfter w:val="1"/>
          <w:wAfter w:w="278" w:type="dxa"/>
          <w:trHeight w:val="27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9DD0E16" w14:textId="5990A0D9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072348F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Hypothesis Testing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8575898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B74B77">
              <w:rPr>
                <w:rFonts w:ascii="Times New Roman" w:eastAsia="Times New Roman" w:hAnsi="Times New Roman" w:cs="Times New Roman"/>
              </w:rPr>
              <w:t>HW 4 DUE, HW 5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9EEA8CA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74B77" w:rsidRPr="00B74B77" w14:paraId="604CCB25" w14:textId="77777777" w:rsidTr="00B74B77">
        <w:trPr>
          <w:gridAfter w:val="1"/>
          <w:wAfter w:w="278" w:type="dxa"/>
          <w:trHeight w:val="27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C1EA9B1" w14:textId="30BA6579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F60BB7A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Hypothesis Testing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04F86F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B74B7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2BB8E3F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* After the first 51 min of Class 19</w:t>
            </w:r>
          </w:p>
        </w:tc>
      </w:tr>
      <w:tr w:rsidR="00B74B77" w:rsidRPr="00B74B77" w14:paraId="6D3A9DE8" w14:textId="77777777" w:rsidTr="00B74B77">
        <w:trPr>
          <w:gridAfter w:val="1"/>
          <w:wAfter w:w="278" w:type="dxa"/>
          <w:trHeight w:val="28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D1A367C" w14:textId="6D7BF5DE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1A93066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Hypothesis Testing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2B2B4EA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B74B7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1CD3323A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74B77" w:rsidRPr="00B74B77" w14:paraId="4E0DA103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CC8BF05" w14:textId="29E5E4D1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3C5518D4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ANOVA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27A65A27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B74B77">
              <w:rPr>
                <w:rFonts w:ascii="Times New Roman" w:eastAsia="Times New Roman" w:hAnsi="Times New Roman" w:cs="Times New Roman"/>
              </w:rPr>
              <w:t>HW 5 DUE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33DD5B8B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Class 24 - 25</w:t>
            </w:r>
          </w:p>
        </w:tc>
      </w:tr>
      <w:tr w:rsidR="00B74B77" w:rsidRPr="00B74B77" w14:paraId="44DB04E1" w14:textId="77777777" w:rsidTr="00B74B77">
        <w:trPr>
          <w:gridAfter w:val="1"/>
          <w:wAfter w:w="278" w:type="dxa"/>
          <w:trHeight w:val="29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BE6CECC" w14:textId="094FD2FB" w:rsidR="00B74B77" w:rsidRPr="00B74B77" w:rsidRDefault="009F49CE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09858BA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4B77">
              <w:rPr>
                <w:rFonts w:ascii="Times New Roman" w:eastAsia="Times New Roman" w:hAnsi="Times New Roman" w:cs="Times New Roman"/>
                <w:b/>
                <w:bCs/>
              </w:rPr>
              <w:t>ANOVA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4F90B1B5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</w:rPr>
            </w:pPr>
            <w:r w:rsidRPr="00B74B7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7CFE5A4C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B74B7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74B77" w:rsidRPr="00B74B77" w14:paraId="20FCA1C5" w14:textId="77777777" w:rsidTr="00B74B77">
        <w:trPr>
          <w:gridAfter w:val="1"/>
          <w:wAfter w:w="277" w:type="dxa"/>
          <w:trHeight w:val="368"/>
        </w:trPr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14:paraId="2156FB8A" w14:textId="70C97F13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</w:pPr>
            <w:r w:rsidRPr="009F49CE">
              <w:rPr>
                <w:rFonts w:ascii="Arial" w:eastAsia="Times New Roman" w:hAnsi="Arial" w:cs="Arial"/>
                <w:b/>
                <w:bCs/>
                <w:color w:val="000000" w:themeColor="text1"/>
                <w:sz w:val="32"/>
                <w:szCs w:val="32"/>
              </w:rPr>
              <w:t>FINAL EXAM SHOULD BE TAKEN ON</w:t>
            </w:r>
            <w:r w:rsidRPr="00B74B77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="009F49CE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August</w:t>
            </w:r>
            <w:r w:rsidRPr="00B74B77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="009F49CE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3</w:t>
            </w:r>
            <w:r w:rsidRPr="00B74B77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-</w:t>
            </w:r>
            <w:r w:rsidR="009F49CE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4</w:t>
            </w:r>
          </w:p>
        </w:tc>
      </w:tr>
      <w:tr w:rsidR="00B74B77" w:rsidRPr="00B74B77" w14:paraId="3FEDAD15" w14:textId="77777777" w:rsidTr="00B74B77">
        <w:trPr>
          <w:trHeight w:val="291"/>
        </w:trPr>
        <w:tc>
          <w:tcPr>
            <w:tcW w:w="1089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D6C4BB" w14:textId="77777777" w:rsidR="00B74B77" w:rsidRPr="00B74B77" w:rsidRDefault="00B74B77" w:rsidP="00B74B7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5FC52" w14:textId="77777777" w:rsidR="00B74B77" w:rsidRPr="00B74B77" w:rsidRDefault="00B74B77" w:rsidP="00B74B7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14:paraId="4330FE49" w14:textId="164DAF34" w:rsidR="00734408" w:rsidRPr="0003219C" w:rsidRDefault="00734408" w:rsidP="0003219C">
      <w:pPr>
        <w:ind w:firstLine="720"/>
      </w:pPr>
    </w:p>
    <w:sectPr w:rsidR="00734408" w:rsidRPr="0003219C">
      <w:type w:val="continuous"/>
      <w:pgSz w:w="12240" w:h="15840"/>
      <w:pgMar w:top="820" w:right="600" w:bottom="280" w:left="48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22D37"/>
    <w:multiLevelType w:val="hybridMultilevel"/>
    <w:tmpl w:val="CAF00DDC"/>
    <w:lvl w:ilvl="0" w:tplc="0C2C5E06">
      <w:numFmt w:val="bullet"/>
      <w:lvlText w:val="-"/>
      <w:lvlJc w:val="left"/>
      <w:pPr>
        <w:ind w:left="960" w:hanging="361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78E0D014">
      <w:numFmt w:val="bullet"/>
      <w:lvlText w:val="o"/>
      <w:lvlJc w:val="left"/>
      <w:pPr>
        <w:ind w:left="1680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0E368684">
      <w:numFmt w:val="bullet"/>
      <w:lvlText w:val="•"/>
      <w:lvlJc w:val="left"/>
      <w:pPr>
        <w:ind w:left="2733" w:hanging="360"/>
      </w:pPr>
      <w:rPr>
        <w:rFonts w:hint="default"/>
      </w:rPr>
    </w:lvl>
    <w:lvl w:ilvl="3" w:tplc="210637D8">
      <w:numFmt w:val="bullet"/>
      <w:lvlText w:val="•"/>
      <w:lvlJc w:val="left"/>
      <w:pPr>
        <w:ind w:left="3786" w:hanging="360"/>
      </w:pPr>
      <w:rPr>
        <w:rFonts w:hint="default"/>
      </w:rPr>
    </w:lvl>
    <w:lvl w:ilvl="4" w:tplc="D8527522">
      <w:numFmt w:val="bullet"/>
      <w:lvlText w:val="•"/>
      <w:lvlJc w:val="left"/>
      <w:pPr>
        <w:ind w:left="4840" w:hanging="360"/>
      </w:pPr>
      <w:rPr>
        <w:rFonts w:hint="default"/>
      </w:rPr>
    </w:lvl>
    <w:lvl w:ilvl="5" w:tplc="05502844">
      <w:numFmt w:val="bullet"/>
      <w:lvlText w:val="•"/>
      <w:lvlJc w:val="left"/>
      <w:pPr>
        <w:ind w:left="5893" w:hanging="360"/>
      </w:pPr>
      <w:rPr>
        <w:rFonts w:hint="default"/>
      </w:rPr>
    </w:lvl>
    <w:lvl w:ilvl="6" w:tplc="2B54BC50">
      <w:numFmt w:val="bullet"/>
      <w:lvlText w:val="•"/>
      <w:lvlJc w:val="left"/>
      <w:pPr>
        <w:ind w:left="6946" w:hanging="360"/>
      </w:pPr>
      <w:rPr>
        <w:rFonts w:hint="default"/>
      </w:rPr>
    </w:lvl>
    <w:lvl w:ilvl="7" w:tplc="E6DAE06C">
      <w:numFmt w:val="bullet"/>
      <w:lvlText w:val="•"/>
      <w:lvlJc w:val="left"/>
      <w:pPr>
        <w:ind w:left="8000" w:hanging="360"/>
      </w:pPr>
      <w:rPr>
        <w:rFonts w:hint="default"/>
      </w:rPr>
    </w:lvl>
    <w:lvl w:ilvl="8" w:tplc="27C64588">
      <w:numFmt w:val="bullet"/>
      <w:lvlText w:val="•"/>
      <w:lvlJc w:val="left"/>
      <w:pPr>
        <w:ind w:left="9053" w:hanging="360"/>
      </w:pPr>
      <w:rPr>
        <w:rFonts w:hint="default"/>
      </w:rPr>
    </w:lvl>
  </w:abstractNum>
  <w:abstractNum w:abstractNumId="1" w15:restartNumberingAfterBreak="0">
    <w:nsid w:val="43B24249"/>
    <w:multiLevelType w:val="hybridMultilevel"/>
    <w:tmpl w:val="73446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306A2B"/>
    <w:multiLevelType w:val="hybridMultilevel"/>
    <w:tmpl w:val="964EAEA0"/>
    <w:lvl w:ilvl="0" w:tplc="BE2AD77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19983316">
    <w:abstractNumId w:val="0"/>
  </w:num>
  <w:num w:numId="2" w16cid:durableId="1353654029">
    <w:abstractNumId w:val="2"/>
  </w:num>
  <w:num w:numId="3" w16cid:durableId="1529294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343B"/>
    <w:rsid w:val="00017BD0"/>
    <w:rsid w:val="00025C0D"/>
    <w:rsid w:val="00026727"/>
    <w:rsid w:val="0003219C"/>
    <w:rsid w:val="001048F5"/>
    <w:rsid w:val="001E2C97"/>
    <w:rsid w:val="00236116"/>
    <w:rsid w:val="00237C60"/>
    <w:rsid w:val="00265CCF"/>
    <w:rsid w:val="0028385B"/>
    <w:rsid w:val="002A7797"/>
    <w:rsid w:val="00372D2F"/>
    <w:rsid w:val="003B26BB"/>
    <w:rsid w:val="0051396F"/>
    <w:rsid w:val="00570D2C"/>
    <w:rsid w:val="005C148F"/>
    <w:rsid w:val="006139CC"/>
    <w:rsid w:val="006205F1"/>
    <w:rsid w:val="00734408"/>
    <w:rsid w:val="007602AC"/>
    <w:rsid w:val="007C200F"/>
    <w:rsid w:val="0092218B"/>
    <w:rsid w:val="0092343B"/>
    <w:rsid w:val="0094327E"/>
    <w:rsid w:val="009B1013"/>
    <w:rsid w:val="009C6854"/>
    <w:rsid w:val="009F49CE"/>
    <w:rsid w:val="00A05FFA"/>
    <w:rsid w:val="00A31CA8"/>
    <w:rsid w:val="00A92FAA"/>
    <w:rsid w:val="00AE2E11"/>
    <w:rsid w:val="00B04718"/>
    <w:rsid w:val="00B1652B"/>
    <w:rsid w:val="00B66123"/>
    <w:rsid w:val="00B74B77"/>
    <w:rsid w:val="00BA0B43"/>
    <w:rsid w:val="00BC0DDA"/>
    <w:rsid w:val="00BC145A"/>
    <w:rsid w:val="00C1521D"/>
    <w:rsid w:val="00C312FE"/>
    <w:rsid w:val="00C626E9"/>
    <w:rsid w:val="00D26C3C"/>
    <w:rsid w:val="00D713BF"/>
    <w:rsid w:val="00DE7622"/>
    <w:rsid w:val="00E0201D"/>
    <w:rsid w:val="00EC5C97"/>
    <w:rsid w:val="00F128F1"/>
    <w:rsid w:val="00F84398"/>
    <w:rsid w:val="00F9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F4A464"/>
  <w15:docId w15:val="{D4AF533C-1079-4A28-9469-03B4AEF6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60" w:hanging="360"/>
    </w:pPr>
  </w:style>
  <w:style w:type="paragraph" w:customStyle="1" w:styleId="TableParagraph">
    <w:name w:val="Table Paragraph"/>
    <w:basedOn w:val="Normal"/>
    <w:uiPriority w:val="1"/>
    <w:qFormat/>
    <w:pPr>
      <w:spacing w:before="14"/>
    </w:pPr>
    <w:rPr>
      <w:rFonts w:ascii="Verdana" w:eastAsia="Verdana" w:hAnsi="Verdana" w:cs="Verdana"/>
    </w:rPr>
  </w:style>
  <w:style w:type="character" w:styleId="Hyperlink">
    <w:name w:val="Hyperlink"/>
    <w:basedOn w:val="DefaultParagraphFont"/>
    <w:uiPriority w:val="99"/>
    <w:unhideWhenUsed/>
    <w:rsid w:val="00C1521D"/>
    <w:rPr>
      <w:color w:val="0000FF" w:themeColor="hyperlink"/>
      <w:u w:val="single"/>
    </w:rPr>
  </w:style>
  <w:style w:type="paragraph" w:customStyle="1" w:styleId="Default">
    <w:name w:val="Default"/>
    <w:rsid w:val="00E0201D"/>
    <w:pPr>
      <w:widowControl/>
      <w:adjustRightInd w:val="0"/>
    </w:pPr>
    <w:rPr>
      <w:rFonts w:ascii="Calibri" w:eastAsiaTheme="minorEastAsia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4408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3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licies.ncsu.edu/policy/pol" TargetMode="External"/><Relationship Id="rId5" Type="http://schemas.openxmlformats.org/officeDocument/2006/relationships/hyperlink" Target="mailto:oyozalti@ncs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Syllabus Template</vt:lpstr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 Template</dc:title>
  <dc:creator>Natalia Viktorovna</dc:creator>
  <cp:lastModifiedBy>Osman Yalin Ozaltin</cp:lastModifiedBy>
  <cp:revision>40</cp:revision>
  <dcterms:created xsi:type="dcterms:W3CDTF">2018-01-06T21:44:00Z</dcterms:created>
  <dcterms:modified xsi:type="dcterms:W3CDTF">2026-05-19T19:13:00Z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2018-01-07T00:00:00Z</vt:filetime>
  </property>
</Properties>
</file>