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Roboto" w:cs="Roboto" w:eastAsia="Roboto" w:hAnsi="Roboto"/>
        </w:rPr>
      </w:pPr>
      <w:bookmarkStart w:colFirst="0" w:colLast="0" w:name="_gjdgxs" w:id="0"/>
      <w:bookmarkEnd w:id="0"/>
      <w:r w:rsidDel="00000000" w:rsidR="00000000" w:rsidRPr="00000000">
        <w:rPr>
          <w:rtl w:val="0"/>
        </w:rPr>
        <w:t xml:space="preserve">MAE 302 </w:t>
      </w:r>
      <w:r w:rsidDel="00000000" w:rsidR="00000000" w:rsidRPr="00000000">
        <w:rPr>
          <w:rFonts w:ascii="Roboto" w:cs="Roboto" w:eastAsia="Roboto" w:hAnsi="Roboto"/>
          <w:rtl w:val="0"/>
        </w:rPr>
        <w:t xml:space="preserve">Course Syllabus</w:t>
      </w:r>
    </w:p>
    <w:p w:rsidR="00000000" w:rsidDel="00000000" w:rsidP="00000000" w:rsidRDefault="00000000" w:rsidRPr="00000000" w14:paraId="00000002">
      <w:pPr>
        <w:spacing w:after="200" w:lineRule="auto"/>
        <w:rPr>
          <w:b w:val="1"/>
          <w:bCs w:val="1"/>
          <w:sz w:val="30"/>
          <w:szCs w:val="30"/>
        </w:rPr>
      </w:pPr>
      <w:r w:rsidDel="00000000" w:rsidR="00000000" w:rsidRPr="00000000">
        <w:rPr>
          <w:b w:val="1"/>
          <w:bCs w:val="1"/>
          <w:sz w:val="30"/>
          <w:szCs w:val="30"/>
          <w:rtl w:val="0"/>
        </w:rPr>
        <w:t xml:space="preserve">Engineering Thermodynamics II</w:t>
      </w:r>
      <w:r w:rsidDel="00000000" w:rsidR="00000000" w:rsidRPr="00000000">
        <w:rPr>
          <w:rtl w:val="0"/>
        </w:rPr>
      </w:r>
    </w:p>
    <w:p w:rsidR="00000000" w:rsidDel="00000000" w:rsidP="00000000" w:rsidRDefault="00000000" w:rsidRPr="00000000" w14:paraId="00000003">
      <w:pPr>
        <w:spacing w:after="200" w:lineRule="auto"/>
        <w:rPr>
          <w:rFonts w:ascii="Roboto" w:cs="Roboto" w:eastAsia="Roboto" w:hAnsi="Roboto"/>
        </w:rPr>
      </w:pPr>
      <w:r w:rsidDel="00000000" w:rsidR="00000000" w:rsidRPr="00000000">
        <w:rPr>
          <w:sz w:val="30"/>
          <w:szCs w:val="30"/>
          <w:rtl w:val="0"/>
        </w:rPr>
        <w:t xml:space="preserve">Summer I</w:t>
      </w:r>
      <w:r w:rsidDel="00000000" w:rsidR="00000000" w:rsidRPr="00000000">
        <w:rPr>
          <w:rFonts w:ascii="Roboto" w:cs="Roboto" w:eastAsia="Roboto" w:hAnsi="Roboto"/>
          <w:sz w:val="30"/>
          <w:szCs w:val="30"/>
          <w:rtl w:val="0"/>
        </w:rPr>
        <w:t xml:space="preserve"> 202</w:t>
      </w:r>
      <w:r w:rsidDel="00000000" w:rsidR="00000000" w:rsidRPr="00000000">
        <w:rPr>
          <w:sz w:val="30"/>
          <w:szCs w:val="30"/>
          <w:rtl w:val="0"/>
        </w:rPr>
        <w:t xml:space="preserve">6</w:t>
      </w:r>
      <w:r w:rsidDel="00000000" w:rsidR="00000000" w:rsidRPr="00000000">
        <w:rPr>
          <w:rFonts w:ascii="Roboto" w:cs="Roboto" w:eastAsia="Roboto" w:hAnsi="Roboto"/>
          <w:rtl w:val="0"/>
        </w:rPr>
        <w:t xml:space="preserve"> </w:t>
      </w:r>
    </w:p>
    <w:p w:rsidR="00000000" w:rsidDel="00000000" w:rsidP="00000000" w:rsidRDefault="00000000" w:rsidRPr="00000000" w14:paraId="00000004">
      <w:pPr>
        <w:pStyle w:val="Heading2"/>
        <w:pBdr>
          <w:top w:color="a6a6a6" w:space="1" w:sz="4" w:val="single"/>
          <w:left w:color="000000" w:space="0" w:sz="0" w:val="none"/>
          <w:bottom w:color="a6a6a6" w:space="1" w:sz="4" w:val="single"/>
          <w:right w:color="000000" w:space="0" w:sz="0" w:val="none"/>
          <w:between w:color="000000" w:space="0" w:sz="0" w:val="none"/>
        </w:pBdr>
        <w:rPr>
          <w:rFonts w:ascii="Roboto" w:cs="Roboto" w:eastAsia="Roboto" w:hAnsi="Roboto"/>
        </w:rPr>
      </w:pPr>
      <w:bookmarkStart w:colFirst="0" w:colLast="0" w:name="_t2zhy6vi46nt" w:id="1"/>
      <w:bookmarkEnd w:id="1"/>
      <w:r w:rsidDel="00000000" w:rsidR="00000000" w:rsidRPr="00000000">
        <w:rPr>
          <w:rFonts w:ascii="Roboto" w:cs="Roboto" w:eastAsia="Roboto" w:hAnsi="Roboto"/>
          <w:rtl w:val="0"/>
        </w:rPr>
        <w:t xml:space="preserve">Instructor Information</w:t>
      </w:r>
    </w:p>
    <w:p w:rsidR="00000000" w:rsidDel="00000000" w:rsidP="00000000" w:rsidRDefault="00000000" w:rsidRPr="00000000" w14:paraId="00000005">
      <w:pPr>
        <w:spacing w:after="0" w:before="0" w:lineRule="auto"/>
        <w:rPr>
          <w:rFonts w:ascii="Roboto" w:cs="Roboto" w:eastAsia="Roboto" w:hAnsi="Roboto"/>
          <w:i w:val="1"/>
          <w:iCs w:val="1"/>
          <w:highlight w:val="yellow"/>
        </w:rPr>
      </w:pPr>
      <w:r w:rsidDel="00000000" w:rsidR="00000000" w:rsidRPr="00000000">
        <w:rPr>
          <w:rtl w:val="0"/>
        </w:rPr>
      </w:r>
    </w:p>
    <w:tbl>
      <w:tblPr>
        <w:tblStyle w:val="Table1"/>
        <w:tblW w:w="100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25"/>
        <w:gridCol w:w="1815"/>
        <w:gridCol w:w="2430"/>
        <w:gridCol w:w="3210"/>
        <w:tblGridChange w:id="0">
          <w:tblGrid>
            <w:gridCol w:w="2625"/>
            <w:gridCol w:w="1815"/>
            <w:gridCol w:w="2430"/>
            <w:gridCol w:w="3210"/>
          </w:tblGrid>
        </w:tblGridChange>
      </w:tblGrid>
      <w:tr>
        <w:trPr>
          <w:cantSplit w:val="0"/>
          <w:tblHeader w:val="0"/>
        </w:trPr>
        <w:tc>
          <w:tcPr>
            <w:tcBorders>
              <w:top w:color="b7b7b7" w:space="0" w:sz="8" w:val="single"/>
              <w:left w:color="b7b7b7" w:space="0" w:sz="8" w:val="single"/>
              <w:bottom w:color="b7b7b7" w:space="0" w:sz="8" w:val="single"/>
              <w:right w:color="b7b7b7"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06">
            <w:pPr>
              <w:widowControl w:val="0"/>
              <w:spacing w:after="0" w:before="0" w:line="240" w:lineRule="auto"/>
              <w:rPr>
                <w:rFonts w:ascii="Roboto" w:cs="Roboto" w:eastAsia="Roboto" w:hAnsi="Roboto"/>
              </w:rPr>
            </w:pPr>
            <w:r w:rsidDel="00000000" w:rsidR="00000000" w:rsidRPr="00000000">
              <w:rPr>
                <w:rFonts w:ascii="Roboto" w:cs="Roboto" w:eastAsia="Roboto" w:hAnsi="Roboto"/>
                <w:rtl w:val="0"/>
              </w:rPr>
              <w:t xml:space="preserve">Name</w:t>
            </w:r>
          </w:p>
        </w:tc>
        <w:tc>
          <w:tcPr>
            <w:tcBorders>
              <w:top w:color="b7b7b7" w:space="0" w:sz="8" w:val="single"/>
              <w:left w:color="b7b7b7" w:space="0" w:sz="8" w:val="single"/>
              <w:bottom w:color="b7b7b7" w:space="0" w:sz="8" w:val="single"/>
              <w:right w:color="b7b7b7"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07">
            <w:pPr>
              <w:widowControl w:val="0"/>
              <w:spacing w:after="0" w:before="0" w:line="240" w:lineRule="auto"/>
              <w:rPr>
                <w:rFonts w:ascii="Roboto" w:cs="Roboto" w:eastAsia="Roboto" w:hAnsi="Roboto"/>
              </w:rPr>
            </w:pPr>
            <w:r w:rsidDel="00000000" w:rsidR="00000000" w:rsidRPr="00000000">
              <w:rPr>
                <w:rFonts w:ascii="Roboto" w:cs="Roboto" w:eastAsia="Roboto" w:hAnsi="Roboto"/>
                <w:rtl w:val="0"/>
              </w:rPr>
              <w:t xml:space="preserve">Office Phone</w:t>
            </w:r>
          </w:p>
        </w:tc>
        <w:tc>
          <w:tcPr>
            <w:tcBorders>
              <w:top w:color="b7b7b7" w:space="0" w:sz="8" w:val="single"/>
              <w:left w:color="b7b7b7" w:space="0" w:sz="8" w:val="single"/>
              <w:bottom w:color="b7b7b7" w:space="0" w:sz="8" w:val="single"/>
              <w:right w:color="b7b7b7"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08">
            <w:pPr>
              <w:widowControl w:val="0"/>
              <w:spacing w:after="0" w:before="0" w:line="240" w:lineRule="auto"/>
              <w:rPr>
                <w:rFonts w:ascii="Roboto" w:cs="Roboto" w:eastAsia="Roboto" w:hAnsi="Roboto"/>
              </w:rPr>
            </w:pPr>
            <w:r w:rsidDel="00000000" w:rsidR="00000000" w:rsidRPr="00000000">
              <w:rPr>
                <w:rFonts w:ascii="Roboto" w:cs="Roboto" w:eastAsia="Roboto" w:hAnsi="Roboto"/>
                <w:rtl w:val="0"/>
              </w:rPr>
              <w:t xml:space="preserve">Email</w:t>
            </w:r>
          </w:p>
        </w:tc>
        <w:tc>
          <w:tcPr>
            <w:tcBorders>
              <w:top w:color="b7b7b7" w:space="0" w:sz="8" w:val="single"/>
              <w:left w:color="b7b7b7" w:space="0" w:sz="8" w:val="single"/>
              <w:bottom w:color="b7b7b7" w:space="0" w:sz="8" w:val="single"/>
              <w:right w:color="b7b7b7"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09">
            <w:pPr>
              <w:widowControl w:val="0"/>
              <w:spacing w:after="0" w:before="0" w:line="240" w:lineRule="auto"/>
              <w:rPr>
                <w:rFonts w:ascii="Roboto" w:cs="Roboto" w:eastAsia="Roboto" w:hAnsi="Roboto"/>
              </w:rPr>
            </w:pPr>
            <w:r w:rsidDel="00000000" w:rsidR="00000000" w:rsidRPr="00000000">
              <w:rPr>
                <w:rFonts w:ascii="Roboto" w:cs="Roboto" w:eastAsia="Roboto" w:hAnsi="Roboto"/>
                <w:rtl w:val="0"/>
              </w:rPr>
              <w:t xml:space="preserve">Office Location</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A">
            <w:pPr>
              <w:spacing w:after="0" w:before="0" w:lineRule="auto"/>
              <w:rPr>
                <w:rFonts w:ascii="Roboto" w:cs="Roboto" w:eastAsia="Roboto" w:hAnsi="Roboto"/>
              </w:rPr>
            </w:pPr>
            <w:r w:rsidDel="00000000" w:rsidR="00000000" w:rsidRPr="00000000">
              <w:rPr>
                <w:rtl w:val="0"/>
              </w:rPr>
              <w:t xml:space="preserve">Professor Nancy Moore</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B">
            <w:pPr>
              <w:spacing w:after="0" w:before="0" w:lineRule="auto"/>
              <w:rPr>
                <w:rFonts w:ascii="Roboto" w:cs="Roboto" w:eastAsia="Roboto" w:hAnsi="Roboto"/>
              </w:rPr>
            </w:pPr>
            <w:r w:rsidDel="00000000" w:rsidR="00000000" w:rsidRPr="00000000">
              <w:rPr>
                <w:rtl w:val="0"/>
              </w:rPr>
              <w:t xml:space="preserve">919-513-3562</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C">
            <w:pPr>
              <w:spacing w:after="0" w:before="0" w:lineRule="auto"/>
              <w:rPr>
                <w:rFonts w:ascii="Roboto" w:cs="Roboto" w:eastAsia="Roboto" w:hAnsi="Roboto"/>
              </w:rPr>
            </w:pPr>
            <w:r w:rsidDel="00000000" w:rsidR="00000000" w:rsidRPr="00000000">
              <w:rPr>
                <w:rFonts w:ascii="Roboto" w:cs="Roboto" w:eastAsia="Roboto" w:hAnsi="Roboto"/>
                <w:rtl w:val="0"/>
              </w:rPr>
              <w:t xml:space="preserve">njmoore</w:t>
            </w:r>
            <w:r w:rsidDel="00000000" w:rsidR="00000000" w:rsidRPr="00000000">
              <w:rPr>
                <w:rtl w:val="0"/>
              </w:rPr>
              <w:t xml:space="preserve">3</w:t>
            </w:r>
            <w:r w:rsidDel="00000000" w:rsidR="00000000" w:rsidRPr="00000000">
              <w:rPr>
                <w:rFonts w:ascii="Roboto" w:cs="Roboto" w:eastAsia="Roboto" w:hAnsi="Roboto"/>
                <w:rtl w:val="0"/>
              </w:rPr>
              <w:t xml:space="preserve">@ncsu.edu</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D">
            <w:pPr>
              <w:spacing w:after="0" w:before="0" w:lineRule="auto"/>
              <w:rPr>
                <w:rFonts w:ascii="Roboto" w:cs="Roboto" w:eastAsia="Roboto" w:hAnsi="Roboto"/>
              </w:rPr>
            </w:pPr>
            <w:r w:rsidDel="00000000" w:rsidR="00000000" w:rsidRPr="00000000">
              <w:rPr>
                <w:rtl w:val="0"/>
              </w:rPr>
              <w:t xml:space="preserve">3405</w:t>
            </w:r>
            <w:r w:rsidDel="00000000" w:rsidR="00000000" w:rsidRPr="00000000">
              <w:rPr>
                <w:rFonts w:ascii="Roboto" w:cs="Roboto" w:eastAsia="Roboto" w:hAnsi="Roboto"/>
                <w:rtl w:val="0"/>
              </w:rPr>
              <w:t xml:space="preserve">, Eng</w:t>
            </w:r>
            <w:r w:rsidDel="00000000" w:rsidR="00000000" w:rsidRPr="00000000">
              <w:rPr>
                <w:rtl w:val="0"/>
              </w:rPr>
              <w:t xml:space="preserve">ineering </w:t>
            </w:r>
            <w:r w:rsidDel="00000000" w:rsidR="00000000" w:rsidRPr="00000000">
              <w:rPr>
                <w:rFonts w:ascii="Roboto" w:cs="Roboto" w:eastAsia="Roboto" w:hAnsi="Roboto"/>
                <w:rtl w:val="0"/>
              </w:rPr>
              <w:t xml:space="preserve">Bui</w:t>
            </w:r>
            <w:r w:rsidDel="00000000" w:rsidR="00000000" w:rsidRPr="00000000">
              <w:rPr>
                <w:rtl w:val="0"/>
              </w:rPr>
              <w:t xml:space="preserve">lding</w:t>
            </w:r>
            <w:r w:rsidDel="00000000" w:rsidR="00000000" w:rsidRPr="00000000">
              <w:rPr>
                <w:rFonts w:ascii="Roboto" w:cs="Roboto" w:eastAsia="Roboto" w:hAnsi="Roboto"/>
                <w:rtl w:val="0"/>
              </w:rPr>
              <w:t xml:space="preserve"> 3</w:t>
            </w:r>
          </w:p>
        </w:tc>
      </w:tr>
    </w:tbl>
    <w:p w:rsidR="00000000" w:rsidDel="00000000" w:rsidP="00000000" w:rsidRDefault="00000000" w:rsidRPr="00000000" w14:paraId="0000000E">
      <w:pPr>
        <w:pStyle w:val="Heading3"/>
        <w:spacing w:before="0" w:line="276" w:lineRule="auto"/>
        <w:rPr/>
      </w:pPr>
      <w:bookmarkStart w:colFirst="0" w:colLast="0" w:name="_qxc0l4u97csu" w:id="2"/>
      <w:bookmarkEnd w:id="2"/>
      <w:r w:rsidDel="00000000" w:rsidR="00000000" w:rsidRPr="00000000">
        <w:rPr>
          <w:rtl w:val="0"/>
        </w:rPr>
      </w:r>
    </w:p>
    <w:p w:rsidR="00000000" w:rsidDel="00000000" w:rsidP="00000000" w:rsidRDefault="00000000" w:rsidRPr="00000000" w14:paraId="0000000F">
      <w:pPr>
        <w:pStyle w:val="Heading3"/>
        <w:spacing w:before="0" w:lineRule="auto"/>
        <w:rPr>
          <w:rFonts w:ascii="Roboto" w:cs="Roboto" w:eastAsia="Roboto" w:hAnsi="Roboto"/>
          <w:color w:val="000000"/>
        </w:rPr>
      </w:pPr>
      <w:bookmarkStart w:colFirst="0" w:colLast="0" w:name="_5apq56vhpxvr" w:id="3"/>
      <w:bookmarkEnd w:id="3"/>
      <w:r w:rsidDel="00000000" w:rsidR="00000000" w:rsidRPr="00000000">
        <w:rPr>
          <w:rFonts w:ascii="Roboto" w:cs="Roboto" w:eastAsia="Roboto" w:hAnsi="Roboto"/>
          <w:color w:val="000000"/>
          <w:rtl w:val="0"/>
        </w:rPr>
        <w:t xml:space="preserve">Office Hours</w:t>
      </w:r>
    </w:p>
    <w:p w:rsidR="00000000" w:rsidDel="00000000" w:rsidP="00000000" w:rsidRDefault="00000000" w:rsidRPr="00000000" w14:paraId="00000010">
      <w:pPr>
        <w:numPr>
          <w:ilvl w:val="0"/>
          <w:numId w:val="5"/>
        </w:numPr>
        <w:spacing w:after="0" w:afterAutospacing="0" w:line="276" w:lineRule="auto"/>
        <w:ind w:left="720" w:hanging="360"/>
        <w:rPr>
          <w:rFonts w:ascii="Roboto" w:cs="Roboto" w:eastAsia="Roboto" w:hAnsi="Roboto"/>
        </w:rPr>
      </w:pPr>
      <w:bookmarkStart w:colFirst="0" w:colLast="0" w:name="_h2n6d7c9r060" w:id="4"/>
      <w:bookmarkEnd w:id="4"/>
      <w:r w:rsidDel="00000000" w:rsidR="00000000" w:rsidRPr="00000000">
        <w:rPr>
          <w:rtl w:val="0"/>
        </w:rPr>
        <w:t xml:space="preserve">See Moodle Calendar for office hours</w:t>
      </w:r>
      <w:r w:rsidDel="00000000" w:rsidR="00000000" w:rsidRPr="00000000">
        <w:rPr>
          <w:rtl w:val="0"/>
        </w:rPr>
        <w:t xml:space="preserve">.</w:t>
      </w:r>
    </w:p>
    <w:p w:rsidR="00000000" w:rsidDel="00000000" w:rsidP="00000000" w:rsidRDefault="00000000" w:rsidRPr="00000000" w14:paraId="00000011">
      <w:pPr>
        <w:numPr>
          <w:ilvl w:val="0"/>
          <w:numId w:val="5"/>
        </w:numPr>
        <w:spacing w:after="200" w:before="0" w:beforeAutospacing="0" w:line="276" w:lineRule="auto"/>
        <w:ind w:left="720" w:hanging="360"/>
        <w:rPr>
          <w:rFonts w:ascii="Roboto" w:cs="Roboto" w:eastAsia="Roboto" w:hAnsi="Roboto"/>
        </w:rPr>
      </w:pPr>
      <w:bookmarkStart w:colFirst="0" w:colLast="0" w:name="_ybc3ikajgovi" w:id="5"/>
      <w:bookmarkEnd w:id="5"/>
      <w:r w:rsidDel="00000000" w:rsidR="00000000" w:rsidRPr="00000000">
        <w:rPr>
          <w:highlight w:val="white"/>
          <w:rtl w:val="0"/>
        </w:rPr>
        <w:t xml:space="preserve">"Office hours" means time set aside for students to ask questions and get help understanding any material in the course. No appointment is necessary to attend office hours. Outside of office hours, email professor for an appointment</w:t>
      </w:r>
      <w:r w:rsidDel="00000000" w:rsidR="00000000" w:rsidRPr="00000000">
        <w:rPr>
          <w:rFonts w:ascii="Open Sans" w:cs="Open Sans" w:eastAsia="Open Sans" w:hAnsi="Open Sans"/>
          <w:sz w:val="23"/>
          <w:szCs w:val="23"/>
          <w:highlight w:val="white"/>
          <w:rtl w:val="0"/>
        </w:rPr>
        <w:t xml:space="preserve">.</w:t>
      </w:r>
      <w:r w:rsidDel="00000000" w:rsidR="00000000" w:rsidRPr="00000000">
        <w:rPr>
          <w:rtl w:val="0"/>
        </w:rPr>
      </w:r>
    </w:p>
    <w:p w:rsidR="00000000" w:rsidDel="00000000" w:rsidP="00000000" w:rsidRDefault="00000000" w:rsidRPr="00000000" w14:paraId="00000012">
      <w:pPr>
        <w:pStyle w:val="Heading3"/>
        <w:spacing w:before="0" w:lineRule="auto"/>
        <w:rPr>
          <w:rFonts w:ascii="Roboto" w:cs="Roboto" w:eastAsia="Roboto" w:hAnsi="Roboto"/>
          <w:color w:val="000000"/>
        </w:rPr>
      </w:pPr>
      <w:bookmarkStart w:colFirst="0" w:colLast="0" w:name="_160oipehe4tl" w:id="6"/>
      <w:bookmarkEnd w:id="6"/>
      <w:r w:rsidDel="00000000" w:rsidR="00000000" w:rsidRPr="00000000">
        <w:rPr>
          <w:rFonts w:ascii="Roboto" w:cs="Roboto" w:eastAsia="Roboto" w:hAnsi="Roboto"/>
          <w:color w:val="000000"/>
          <w:rtl w:val="0"/>
        </w:rPr>
        <w:t xml:space="preserve">Preferred Method of Communication &amp; Response Time</w:t>
      </w:r>
    </w:p>
    <w:p w:rsidR="00000000" w:rsidDel="00000000" w:rsidP="00000000" w:rsidRDefault="00000000" w:rsidRPr="00000000" w14:paraId="00000013">
      <w:pPr>
        <w:numPr>
          <w:ilvl w:val="0"/>
          <w:numId w:val="6"/>
        </w:numPr>
        <w:spacing w:line="276" w:lineRule="auto"/>
        <w:ind w:left="720" w:hanging="360"/>
        <w:rPr>
          <w:rFonts w:ascii="Roboto" w:cs="Roboto" w:eastAsia="Roboto" w:hAnsi="Roboto"/>
        </w:rPr>
      </w:pPr>
      <w:r w:rsidDel="00000000" w:rsidR="00000000" w:rsidRPr="00000000">
        <w:rPr>
          <w:rFonts w:ascii="Roboto" w:cs="Roboto" w:eastAsia="Roboto" w:hAnsi="Roboto"/>
          <w:b w:val="1"/>
          <w:bCs w:val="1"/>
          <w:rtl w:val="0"/>
        </w:rPr>
        <w:t xml:space="preserve">Preferred method of communication: </w:t>
      </w:r>
      <w:r w:rsidDel="00000000" w:rsidR="00000000" w:rsidRPr="00000000">
        <w:rPr>
          <w:rtl w:val="0"/>
        </w:rPr>
        <w:t xml:space="preserve">Most communication should take place through the Moodle Student Help Forum unless the matter is personal in nature and/or specific to one student, in which case direct email is required. You can expect to receive a response within two business days but not after 8:00 pm or on weekends. If the professor emails you directly, please strive to respond within two business days. It is recommended that you check your NC State email at least once a day to stay on top of course communications.</w:t>
      </w:r>
      <w:r w:rsidDel="00000000" w:rsidR="00000000" w:rsidRPr="00000000">
        <w:rPr>
          <w:rtl w:val="0"/>
        </w:rPr>
      </w:r>
    </w:p>
    <w:p w:rsidR="00000000" w:rsidDel="00000000" w:rsidP="00000000" w:rsidRDefault="00000000" w:rsidRPr="00000000" w14:paraId="00000014">
      <w:pPr>
        <w:numPr>
          <w:ilvl w:val="0"/>
          <w:numId w:val="6"/>
        </w:numPr>
        <w:spacing w:line="276" w:lineRule="auto"/>
        <w:ind w:left="720" w:hanging="360"/>
        <w:rPr>
          <w:rFonts w:ascii="Roboto" w:cs="Roboto" w:eastAsia="Roboto" w:hAnsi="Roboto"/>
        </w:rPr>
      </w:pPr>
      <w:r w:rsidDel="00000000" w:rsidR="00000000" w:rsidRPr="00000000">
        <w:rPr>
          <w:rFonts w:ascii="Roboto" w:cs="Roboto" w:eastAsia="Roboto" w:hAnsi="Roboto"/>
          <w:b w:val="1"/>
          <w:bCs w:val="1"/>
          <w:rtl w:val="0"/>
        </w:rPr>
        <w:t xml:space="preserve">Asking questions about the course:</w:t>
      </w:r>
      <w:r w:rsidDel="00000000" w:rsidR="00000000" w:rsidRPr="00000000">
        <w:rPr>
          <w:rFonts w:ascii="Roboto" w:cs="Roboto" w:eastAsia="Roboto" w:hAnsi="Roboto"/>
          <w:rtl w:val="0"/>
        </w:rPr>
        <w:t xml:space="preserve"> If you have a question about the course or its content, you can post your question on the Student Help Forum in Moodle. You cannot post questions about any graded assignment until after the assign</w:t>
      </w:r>
      <w:r w:rsidDel="00000000" w:rsidR="00000000" w:rsidRPr="00000000">
        <w:rPr>
          <w:rtl w:val="0"/>
        </w:rPr>
        <w:t xml:space="preserve">ment is graded or a solution is posted. Email the professor directly if you have a question about a graded assignment.</w:t>
      </w:r>
      <w:r w:rsidDel="00000000" w:rsidR="00000000" w:rsidRPr="00000000">
        <w:rPr>
          <w:rtl w:val="0"/>
        </w:rPr>
      </w:r>
    </w:p>
    <w:p w:rsidR="00000000" w:rsidDel="00000000" w:rsidP="00000000" w:rsidRDefault="00000000" w:rsidRPr="00000000" w14:paraId="00000015">
      <w:pPr>
        <w:numPr>
          <w:ilvl w:val="0"/>
          <w:numId w:val="6"/>
        </w:numPr>
        <w:spacing w:after="200" w:line="276" w:lineRule="auto"/>
        <w:ind w:left="720" w:hanging="360"/>
        <w:rPr>
          <w:rFonts w:ascii="Roboto" w:cs="Roboto" w:eastAsia="Roboto" w:hAnsi="Roboto"/>
        </w:rPr>
      </w:pPr>
      <w:r w:rsidDel="00000000" w:rsidR="00000000" w:rsidRPr="00000000">
        <w:rPr>
          <w:rFonts w:ascii="Roboto" w:cs="Roboto" w:eastAsia="Roboto" w:hAnsi="Roboto"/>
          <w:b w:val="1"/>
          <w:bCs w:val="1"/>
          <w:rtl w:val="0"/>
        </w:rPr>
        <w:t xml:space="preserve">Email guidelines: </w:t>
      </w:r>
      <w:r w:rsidDel="00000000" w:rsidR="00000000" w:rsidRPr="00000000">
        <w:rPr>
          <w:rFonts w:ascii="Roboto" w:cs="Roboto" w:eastAsia="Roboto" w:hAnsi="Roboto"/>
          <w:rtl w:val="0"/>
        </w:rPr>
        <w:t xml:space="preserve">Always include a descriptive, specific but concise subject. Include your course number and section in your email, and provide adequate context for your question in order to ensure full understanding of your email. Be sure to use your NC State email account</w:t>
      </w:r>
      <w:r w:rsidDel="00000000" w:rsidR="00000000" w:rsidRPr="00000000">
        <w:rPr>
          <w:rtl w:val="0"/>
        </w:rPr>
        <w:t xml:space="preserve">. Please refer to the syllabus and Moodle for the answer to your question before sending an email.</w:t>
      </w:r>
      <w:r w:rsidDel="00000000" w:rsidR="00000000" w:rsidRPr="00000000">
        <w:rPr>
          <w:rtl w:val="0"/>
        </w:rPr>
      </w:r>
    </w:p>
    <w:p w:rsidR="00000000" w:rsidDel="00000000" w:rsidP="00000000" w:rsidRDefault="00000000" w:rsidRPr="00000000" w14:paraId="00000016">
      <w:pPr>
        <w:pStyle w:val="Heading2"/>
        <w:pBdr>
          <w:top w:color="a6a6a6" w:space="1" w:sz="4" w:val="single"/>
          <w:left w:color="000000" w:space="0" w:sz="0" w:val="none"/>
          <w:bottom w:color="a6a6a6" w:space="1" w:sz="4" w:val="single"/>
          <w:right w:color="000000" w:space="0" w:sz="0" w:val="none"/>
          <w:between w:color="000000" w:space="0" w:sz="0" w:val="none"/>
        </w:pBdr>
        <w:spacing w:after="0" w:lineRule="auto"/>
        <w:rPr>
          <w:rFonts w:ascii="Roboto" w:cs="Roboto" w:eastAsia="Roboto" w:hAnsi="Roboto"/>
        </w:rPr>
      </w:pPr>
      <w:bookmarkStart w:colFirst="0" w:colLast="0" w:name="_mqutz39h7baf" w:id="7"/>
      <w:bookmarkEnd w:id="7"/>
      <w:r w:rsidDel="00000000" w:rsidR="00000000" w:rsidRPr="00000000">
        <w:rPr>
          <w:rFonts w:ascii="Roboto" w:cs="Roboto" w:eastAsia="Roboto" w:hAnsi="Roboto"/>
          <w:rtl w:val="0"/>
        </w:rPr>
        <w:t xml:space="preserve">Course Information</w:t>
      </w:r>
    </w:p>
    <w:p w:rsidR="00000000" w:rsidDel="00000000" w:rsidP="00000000" w:rsidRDefault="00000000" w:rsidRPr="00000000" w14:paraId="00000017">
      <w:pPr>
        <w:spacing w:after="200" w:lineRule="auto"/>
        <w:rPr>
          <w:rFonts w:ascii="Roboto" w:cs="Roboto" w:eastAsia="Roboto" w:hAnsi="Roboto"/>
        </w:rPr>
      </w:pPr>
      <w:r w:rsidDel="00000000" w:rsidR="00000000" w:rsidRPr="00000000">
        <w:rPr>
          <w:rFonts w:ascii="Roboto" w:cs="Roboto" w:eastAsia="Roboto" w:hAnsi="Roboto"/>
          <w:b w:val="1"/>
          <w:bCs w:val="1"/>
          <w:rtl w:val="0"/>
        </w:rPr>
        <w:t xml:space="preserve">Course Website</w:t>
      </w:r>
      <w:r w:rsidDel="00000000" w:rsidR="00000000" w:rsidRPr="00000000">
        <w:rPr>
          <w:rFonts w:ascii="Roboto" w:cs="Roboto" w:eastAsia="Roboto" w:hAnsi="Roboto"/>
          <w:rtl w:val="0"/>
        </w:rPr>
        <w:t xml:space="preserve">: </w:t>
      </w:r>
      <w:hyperlink r:id="rId6">
        <w:r w:rsidDel="00000000" w:rsidR="00000000" w:rsidRPr="00000000">
          <w:rPr>
            <w:rFonts w:ascii="Roboto" w:cs="Roboto" w:eastAsia="Roboto" w:hAnsi="Roboto"/>
            <w:color w:val="1155cc"/>
            <w:u w:val="single"/>
            <w:rtl w:val="0"/>
          </w:rPr>
          <w:t xml:space="preserve">NC State WolfWare</w:t>
        </w:r>
      </w:hyperlink>
      <w:r w:rsidDel="00000000" w:rsidR="00000000" w:rsidRPr="00000000">
        <w:rPr>
          <w:rtl w:val="0"/>
        </w:rPr>
      </w:r>
    </w:p>
    <w:p w:rsidR="00000000" w:rsidDel="00000000" w:rsidP="00000000" w:rsidRDefault="00000000" w:rsidRPr="00000000" w14:paraId="00000018">
      <w:pPr>
        <w:spacing w:after="200" w:lineRule="auto"/>
        <w:rPr>
          <w:b w:val="1"/>
          <w:bCs w:val="1"/>
        </w:rPr>
      </w:pPr>
      <w:r w:rsidDel="00000000" w:rsidR="00000000" w:rsidRPr="00000000">
        <w:rPr>
          <w:rFonts w:ascii="Roboto" w:cs="Roboto" w:eastAsia="Roboto" w:hAnsi="Roboto"/>
          <w:b w:val="1"/>
          <w:bCs w:val="1"/>
          <w:rtl w:val="0"/>
        </w:rPr>
        <w:t xml:space="preserve">Meeting Time and Location:</w:t>
      </w:r>
      <w:r w:rsidDel="00000000" w:rsidR="00000000" w:rsidRPr="00000000">
        <w:rPr>
          <w:rtl w:val="0"/>
        </w:rPr>
      </w:r>
    </w:p>
    <w:p w:rsidR="00000000" w:rsidDel="00000000" w:rsidP="00000000" w:rsidRDefault="00000000" w:rsidRPr="00000000" w14:paraId="00000019">
      <w:pPr>
        <w:numPr>
          <w:ilvl w:val="0"/>
          <w:numId w:val="11"/>
        </w:numPr>
        <w:spacing w:after="0" w:afterAutospacing="0" w:line="276" w:lineRule="auto"/>
        <w:ind w:left="720" w:hanging="360"/>
        <w:rPr/>
      </w:pPr>
      <w:r w:rsidDel="00000000" w:rsidR="00000000" w:rsidRPr="00000000">
        <w:rPr>
          <w:b w:val="1"/>
          <w:bCs w:val="1"/>
          <w:rtl w:val="0"/>
        </w:rPr>
        <w:t xml:space="preserve">Section 001</w:t>
      </w:r>
      <w:r w:rsidDel="00000000" w:rsidR="00000000" w:rsidRPr="00000000">
        <w:rPr>
          <w:rtl w:val="0"/>
        </w:rPr>
        <w:t xml:space="preserve">: Each weekday 12:00-1:30 pm, Room 2124 EB 3</w:t>
      </w:r>
    </w:p>
    <w:p w:rsidR="00000000" w:rsidDel="00000000" w:rsidP="00000000" w:rsidRDefault="00000000" w:rsidRPr="00000000" w14:paraId="0000001A">
      <w:pPr>
        <w:numPr>
          <w:ilvl w:val="0"/>
          <w:numId w:val="11"/>
        </w:numPr>
        <w:spacing w:after="200" w:before="0" w:beforeAutospacing="0" w:line="276" w:lineRule="auto"/>
        <w:ind w:left="720" w:hanging="360"/>
        <w:rPr>
          <w:u w:val="none"/>
        </w:rPr>
      </w:pPr>
      <w:r w:rsidDel="00000000" w:rsidR="00000000" w:rsidRPr="00000000">
        <w:rPr>
          <w:b w:val="1"/>
          <w:bCs w:val="1"/>
          <w:rtl w:val="0"/>
        </w:rPr>
        <w:t xml:space="preserve">Section 651</w:t>
      </w:r>
      <w:r w:rsidDel="00000000" w:rsidR="00000000" w:rsidRPr="00000000">
        <w:rPr>
          <w:rtl w:val="0"/>
        </w:rPr>
        <w:t xml:space="preserve">: Asynchronous lectures each weekday</w:t>
      </w:r>
    </w:p>
    <w:p w:rsidR="00000000" w:rsidDel="00000000" w:rsidP="00000000" w:rsidRDefault="00000000" w:rsidRPr="00000000" w14:paraId="0000001B">
      <w:pPr>
        <w:spacing w:after="200" w:lineRule="auto"/>
        <w:rPr>
          <w:rFonts w:ascii="Roboto" w:cs="Roboto" w:eastAsia="Roboto" w:hAnsi="Roboto"/>
        </w:rPr>
      </w:pPr>
      <w:r w:rsidDel="00000000" w:rsidR="00000000" w:rsidRPr="00000000">
        <w:rPr>
          <w:rFonts w:ascii="Roboto" w:cs="Roboto" w:eastAsia="Roboto" w:hAnsi="Roboto"/>
          <w:b w:val="1"/>
          <w:bCs w:val="1"/>
          <w:rtl w:val="0"/>
        </w:rPr>
        <w:t xml:space="preserve">Course Credit Hours</w:t>
      </w:r>
      <w:r w:rsidDel="00000000" w:rsidR="00000000" w:rsidRPr="00000000">
        <w:rPr>
          <w:rFonts w:ascii="Roboto" w:cs="Roboto" w:eastAsia="Roboto" w:hAnsi="Roboto"/>
          <w:rtl w:val="0"/>
        </w:rPr>
        <w:t xml:space="preserve">: </w:t>
      </w:r>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1C">
      <w:pPr>
        <w:pStyle w:val="Heading3"/>
        <w:spacing w:before="0" w:lineRule="auto"/>
        <w:rPr>
          <w:rFonts w:ascii="Roboto" w:cs="Roboto" w:eastAsia="Roboto" w:hAnsi="Roboto"/>
        </w:rPr>
      </w:pPr>
      <w:bookmarkStart w:colFirst="0" w:colLast="0" w:name="_si9rkv8by90u" w:id="8"/>
      <w:bookmarkEnd w:id="8"/>
      <w:r w:rsidDel="00000000" w:rsidR="00000000" w:rsidRPr="00000000">
        <w:rPr>
          <w:rFonts w:ascii="Roboto" w:cs="Roboto" w:eastAsia="Roboto" w:hAnsi="Roboto"/>
          <w:color w:val="000000"/>
          <w:rtl w:val="0"/>
        </w:rPr>
        <w:t xml:space="preserve">Catalog Description</w:t>
      </w:r>
      <w:r w:rsidDel="00000000" w:rsidR="00000000" w:rsidRPr="00000000">
        <w:rPr>
          <w:rFonts w:ascii="Roboto" w:cs="Roboto" w:eastAsia="Roboto" w:hAnsi="Roboto"/>
          <w:rtl w:val="0"/>
        </w:rPr>
        <w:t xml:space="preserve"> </w:t>
      </w:r>
    </w:p>
    <w:p w:rsidR="00000000" w:rsidDel="00000000" w:rsidP="00000000" w:rsidRDefault="00000000" w:rsidRPr="00000000" w14:paraId="0000001D">
      <w:pPr>
        <w:spacing w:after="200" w:line="276" w:lineRule="auto"/>
        <w:rPr/>
      </w:pPr>
      <w:r w:rsidDel="00000000" w:rsidR="00000000" w:rsidRPr="00000000">
        <w:rPr>
          <w:rtl w:val="0"/>
        </w:rPr>
        <w:t xml:space="preserve">This course places emphasis on the analysis and design of power and refrigeration cycles and the application of the basic principles to engineering design problems with systems involving mixtures of ideal gases, psychrometrics, non-ideal gases, chemical reactions, combustion, chemical equilibrium, and one-dimensional compressible flow.</w:t>
      </w:r>
      <w:r w:rsidDel="00000000" w:rsidR="00000000" w:rsidRPr="00000000">
        <w:rPr>
          <w:rtl w:val="0"/>
        </w:rPr>
      </w:r>
    </w:p>
    <w:p w:rsidR="00000000" w:rsidDel="00000000" w:rsidP="00000000" w:rsidRDefault="00000000" w:rsidRPr="00000000" w14:paraId="0000001E">
      <w:pPr>
        <w:pStyle w:val="Heading3"/>
        <w:spacing w:before="0" w:lineRule="auto"/>
        <w:rPr>
          <w:rFonts w:ascii="Roboto" w:cs="Roboto" w:eastAsia="Roboto" w:hAnsi="Roboto"/>
          <w:color w:val="000000"/>
        </w:rPr>
      </w:pPr>
      <w:bookmarkStart w:colFirst="0" w:colLast="0" w:name="_73c1r5flhbtz" w:id="9"/>
      <w:bookmarkEnd w:id="9"/>
      <w:r w:rsidDel="00000000" w:rsidR="00000000" w:rsidRPr="00000000">
        <w:rPr>
          <w:rFonts w:ascii="Roboto" w:cs="Roboto" w:eastAsia="Roboto" w:hAnsi="Roboto"/>
          <w:color w:val="000000"/>
          <w:rtl w:val="0"/>
        </w:rPr>
        <w:t xml:space="preserve">Structure</w:t>
      </w:r>
    </w:p>
    <w:p w:rsidR="00000000" w:rsidDel="00000000" w:rsidP="00000000" w:rsidRDefault="00000000" w:rsidRPr="00000000" w14:paraId="0000001F">
      <w:pPr>
        <w:spacing w:after="200" w:line="276" w:lineRule="auto"/>
        <w:ind w:left="270" w:firstLine="0"/>
        <w:rPr>
          <w:rFonts w:ascii="Roboto" w:cs="Roboto" w:eastAsia="Roboto" w:hAnsi="Roboto"/>
        </w:rPr>
      </w:pPr>
      <w:r w:rsidDel="00000000" w:rsidR="00000000" w:rsidRPr="00000000">
        <w:rPr>
          <w:rFonts w:ascii="Roboto" w:cs="Roboto" w:eastAsia="Roboto" w:hAnsi="Roboto"/>
          <w:rtl w:val="0"/>
        </w:rPr>
        <w:t xml:space="preserve">The majority of this course is </w:t>
      </w:r>
      <w:r w:rsidDel="00000000" w:rsidR="00000000" w:rsidRPr="00000000">
        <w:rPr>
          <w:rFonts w:ascii="Roboto" w:cs="Roboto" w:eastAsia="Roboto" w:hAnsi="Roboto"/>
          <w:b w:val="1"/>
          <w:bCs w:val="1"/>
          <w:rtl w:val="0"/>
        </w:rPr>
        <w:t xml:space="preserve">synchronous</w:t>
      </w:r>
      <w:r w:rsidDel="00000000" w:rsidR="00000000" w:rsidRPr="00000000">
        <w:rPr>
          <w:rFonts w:ascii="Roboto" w:cs="Roboto" w:eastAsia="Roboto" w:hAnsi="Roboto"/>
          <w:rtl w:val="0"/>
        </w:rPr>
        <w:t xml:space="preserve">, delivered through real-time, face-to-face class sessions. Additional materials and activities are delivered through </w:t>
      </w:r>
      <w:r w:rsidDel="00000000" w:rsidR="00000000" w:rsidRPr="00000000">
        <w:rPr>
          <w:rFonts w:ascii="Roboto" w:cs="Roboto" w:eastAsia="Roboto" w:hAnsi="Roboto"/>
          <w:b w:val="1"/>
          <w:bCs w:val="1"/>
          <w:rtl w:val="0"/>
        </w:rPr>
        <w:t xml:space="preserve">Moodle</w:t>
      </w:r>
      <w:r w:rsidDel="00000000" w:rsidR="00000000" w:rsidRPr="00000000">
        <w:rPr>
          <w:rFonts w:ascii="Roboto" w:cs="Roboto" w:eastAsia="Roboto" w:hAnsi="Roboto"/>
          <w:rtl w:val="0"/>
        </w:rPr>
        <w:t xml:space="preserve">, a secure and easy-to-use online learning platform.  </w:t>
      </w:r>
    </w:p>
    <w:p w:rsidR="00000000" w:rsidDel="00000000" w:rsidP="00000000" w:rsidRDefault="00000000" w:rsidRPr="00000000" w14:paraId="00000020">
      <w:pPr>
        <w:spacing w:after="200" w:line="276" w:lineRule="auto"/>
        <w:rPr>
          <w:rFonts w:ascii="Roboto" w:cs="Roboto" w:eastAsia="Roboto" w:hAnsi="Roboto"/>
        </w:rPr>
      </w:pPr>
      <w:r w:rsidDel="00000000" w:rsidR="00000000" w:rsidRPr="00000000">
        <w:rPr>
          <w:rFonts w:ascii="Roboto" w:cs="Roboto" w:eastAsia="Roboto" w:hAnsi="Roboto"/>
          <w:rtl w:val="0"/>
        </w:rPr>
        <w:t xml:space="preserve">Learning activities in this course will include reading assignments, home</w:t>
      </w:r>
      <w:r w:rsidDel="00000000" w:rsidR="00000000" w:rsidRPr="00000000">
        <w:rPr>
          <w:rtl w:val="0"/>
        </w:rPr>
        <w:t xml:space="preserve">works, </w:t>
      </w:r>
      <w:r w:rsidDel="00000000" w:rsidR="00000000" w:rsidRPr="00000000">
        <w:rPr>
          <w:rFonts w:ascii="Roboto" w:cs="Roboto" w:eastAsia="Roboto" w:hAnsi="Roboto"/>
          <w:rtl w:val="0"/>
        </w:rPr>
        <w:t xml:space="preserve">and exams.</w:t>
      </w:r>
    </w:p>
    <w:p w:rsidR="00000000" w:rsidDel="00000000" w:rsidP="00000000" w:rsidRDefault="00000000" w:rsidRPr="00000000" w14:paraId="00000021">
      <w:pPr>
        <w:spacing w:after="200" w:line="276" w:lineRule="auto"/>
        <w:rPr/>
      </w:pPr>
      <w:r w:rsidDel="00000000" w:rsidR="00000000" w:rsidRPr="00000000">
        <w:rPr>
          <w:rtl w:val="0"/>
        </w:rPr>
        <w:t xml:space="preserve">This course consists of different modules that emphasize in an integrated way the analysis (via control volume and control mass analysis) of thermodynamic processes and cycles. Assignments are made and are due on a regular basis.</w:t>
      </w:r>
    </w:p>
    <w:p w:rsidR="00000000" w:rsidDel="00000000" w:rsidP="00000000" w:rsidRDefault="00000000" w:rsidRPr="00000000" w14:paraId="00000022">
      <w:pPr>
        <w:pStyle w:val="Heading3"/>
        <w:spacing w:before="0" w:lineRule="auto"/>
        <w:rPr>
          <w:rFonts w:ascii="Roboto" w:cs="Roboto" w:eastAsia="Roboto" w:hAnsi="Roboto"/>
          <w:color w:val="000000"/>
        </w:rPr>
      </w:pPr>
      <w:bookmarkStart w:colFirst="0" w:colLast="0" w:name="_7on7xe5icq8n" w:id="10"/>
      <w:bookmarkEnd w:id="10"/>
      <w:r w:rsidDel="00000000" w:rsidR="00000000" w:rsidRPr="00000000">
        <w:rPr>
          <w:rFonts w:ascii="Roboto" w:cs="Roboto" w:eastAsia="Roboto" w:hAnsi="Roboto"/>
          <w:color w:val="000000"/>
          <w:rtl w:val="0"/>
        </w:rPr>
        <w:t xml:space="preserve">Meeting Time and Tool Used</w:t>
      </w:r>
    </w:p>
    <w:p w:rsidR="00000000" w:rsidDel="00000000" w:rsidP="00000000" w:rsidRDefault="00000000" w:rsidRPr="00000000" w14:paraId="00000023">
      <w:pPr>
        <w:spacing w:after="200" w:lineRule="auto"/>
        <w:rPr/>
      </w:pPr>
      <w:r w:rsidDel="00000000" w:rsidR="00000000" w:rsidRPr="00000000">
        <w:rPr>
          <w:rtl w:val="0"/>
        </w:rPr>
        <w:t xml:space="preserve">Meeting times depend on the section. Communication and course material is shared through Moodle. </w:t>
      </w:r>
    </w:p>
    <w:p w:rsidR="00000000" w:rsidDel="00000000" w:rsidP="00000000" w:rsidRDefault="00000000" w:rsidRPr="00000000" w14:paraId="00000024">
      <w:pPr>
        <w:pStyle w:val="Heading3"/>
        <w:spacing w:before="0" w:lineRule="auto"/>
        <w:rPr>
          <w:rFonts w:ascii="Roboto" w:cs="Roboto" w:eastAsia="Roboto" w:hAnsi="Roboto"/>
          <w:color w:val="000000"/>
        </w:rPr>
      </w:pPr>
      <w:bookmarkStart w:colFirst="0" w:colLast="0" w:name="_tw03akvdflxh" w:id="11"/>
      <w:bookmarkEnd w:id="11"/>
      <w:r w:rsidDel="00000000" w:rsidR="00000000" w:rsidRPr="00000000">
        <w:rPr>
          <w:rFonts w:ascii="Roboto" w:cs="Roboto" w:eastAsia="Roboto" w:hAnsi="Roboto"/>
          <w:color w:val="000000"/>
          <w:rtl w:val="0"/>
        </w:rPr>
        <w:t xml:space="preserve">Prerequisites/Corequisites </w:t>
      </w:r>
    </w:p>
    <w:p w:rsidR="00000000" w:rsidDel="00000000" w:rsidP="00000000" w:rsidRDefault="00000000" w:rsidRPr="00000000" w14:paraId="00000025">
      <w:pPr>
        <w:spacing w:after="200" w:lineRule="auto"/>
        <w:rPr/>
      </w:pPr>
      <w:r w:rsidDel="00000000" w:rsidR="00000000" w:rsidRPr="00000000">
        <w:rPr>
          <w:rtl w:val="0"/>
        </w:rPr>
        <w:t xml:space="preserve">Prerequisites: CSC 113 and a grade of C- or better in MAE 201</w:t>
      </w:r>
    </w:p>
    <w:p w:rsidR="00000000" w:rsidDel="00000000" w:rsidP="00000000" w:rsidRDefault="00000000" w:rsidRPr="00000000" w14:paraId="00000026">
      <w:pPr>
        <w:pStyle w:val="Heading3"/>
        <w:spacing w:before="0" w:lineRule="auto"/>
        <w:rPr>
          <w:rFonts w:ascii="Roboto" w:cs="Roboto" w:eastAsia="Roboto" w:hAnsi="Roboto"/>
          <w:color w:val="000000"/>
        </w:rPr>
      </w:pPr>
      <w:bookmarkStart w:colFirst="0" w:colLast="0" w:name="_3m7mlh7b94ae" w:id="12"/>
      <w:bookmarkEnd w:id="12"/>
      <w:r w:rsidDel="00000000" w:rsidR="00000000" w:rsidRPr="00000000">
        <w:rPr>
          <w:rFonts w:ascii="Roboto" w:cs="Roboto" w:eastAsia="Roboto" w:hAnsi="Roboto"/>
          <w:color w:val="000000"/>
          <w:rtl w:val="0"/>
        </w:rPr>
        <w:t xml:space="preserve">Minimum Technical and Digital Information Literacy Skills</w:t>
      </w:r>
    </w:p>
    <w:p w:rsidR="00000000" w:rsidDel="00000000" w:rsidP="00000000" w:rsidRDefault="00000000" w:rsidRPr="00000000" w14:paraId="00000027">
      <w:pPr>
        <w:rPr>
          <w:rFonts w:ascii="Roboto" w:cs="Roboto" w:eastAsia="Roboto" w:hAnsi="Roboto"/>
        </w:rPr>
      </w:pPr>
      <w:r w:rsidDel="00000000" w:rsidR="00000000" w:rsidRPr="00000000">
        <w:rPr>
          <w:rFonts w:ascii="Roboto" w:cs="Roboto" w:eastAsia="Roboto" w:hAnsi="Roboto"/>
          <w:rtl w:val="0"/>
        </w:rPr>
        <w:t xml:space="preserve">Required technical </w:t>
      </w:r>
      <w:r w:rsidDel="00000000" w:rsidR="00000000" w:rsidRPr="00000000">
        <w:rPr>
          <w:rtl w:val="0"/>
        </w:rPr>
        <w:t xml:space="preserve">s</w:t>
      </w:r>
      <w:r w:rsidDel="00000000" w:rsidR="00000000" w:rsidRPr="00000000">
        <w:rPr>
          <w:rFonts w:ascii="Roboto" w:cs="Roboto" w:eastAsia="Roboto" w:hAnsi="Roboto"/>
          <w:rtl w:val="0"/>
        </w:rPr>
        <w:t xml:space="preserve">kills</w:t>
      </w:r>
    </w:p>
    <w:p w:rsidR="00000000" w:rsidDel="00000000" w:rsidP="00000000" w:rsidRDefault="00000000" w:rsidRPr="00000000" w14:paraId="00000028">
      <w:pPr>
        <w:numPr>
          <w:ilvl w:val="0"/>
          <w:numId w:val="8"/>
        </w:numPr>
        <w:spacing w:after="0" w:afterAutospacing="0" w:line="276" w:lineRule="auto"/>
        <w:ind w:left="720" w:hanging="360"/>
        <w:rPr>
          <w:rFonts w:ascii="Roboto" w:cs="Roboto" w:eastAsia="Roboto" w:hAnsi="Roboto"/>
        </w:rPr>
      </w:pPr>
      <w:r w:rsidDel="00000000" w:rsidR="00000000" w:rsidRPr="00000000">
        <w:rPr>
          <w:rFonts w:ascii="Roboto" w:cs="Roboto" w:eastAsia="Roboto" w:hAnsi="Roboto"/>
          <w:rtl w:val="0"/>
        </w:rPr>
        <w:t xml:space="preserve">Navigate and use Moodle, NC State’s Learning Management System.</w:t>
      </w:r>
    </w:p>
    <w:p w:rsidR="00000000" w:rsidDel="00000000" w:rsidP="00000000" w:rsidRDefault="00000000" w:rsidRPr="00000000" w14:paraId="00000029">
      <w:pPr>
        <w:numPr>
          <w:ilvl w:val="0"/>
          <w:numId w:val="8"/>
        </w:numPr>
        <w:spacing w:after="0" w:afterAutospacing="0" w:before="0" w:beforeAutospacing="0" w:line="276" w:lineRule="auto"/>
        <w:ind w:left="720" w:hanging="360"/>
        <w:rPr>
          <w:rFonts w:ascii="Roboto" w:cs="Roboto" w:eastAsia="Roboto" w:hAnsi="Roboto"/>
        </w:rPr>
      </w:pPr>
      <w:r w:rsidDel="00000000" w:rsidR="00000000" w:rsidRPr="00000000">
        <w:rPr>
          <w:rFonts w:ascii="Roboto" w:cs="Roboto" w:eastAsia="Roboto" w:hAnsi="Roboto"/>
          <w:rtl w:val="0"/>
        </w:rPr>
        <w:t xml:space="preserve">Use Gmail, including attaching files to email messages.</w:t>
      </w:r>
    </w:p>
    <w:p w:rsidR="00000000" w:rsidDel="00000000" w:rsidP="00000000" w:rsidRDefault="00000000" w:rsidRPr="00000000" w14:paraId="0000002A">
      <w:pPr>
        <w:numPr>
          <w:ilvl w:val="0"/>
          <w:numId w:val="8"/>
        </w:numPr>
        <w:spacing w:after="0" w:afterAutospacing="0" w:before="0" w:beforeAutospacing="0" w:line="276" w:lineRule="auto"/>
        <w:ind w:left="720" w:hanging="360"/>
        <w:rPr>
          <w:rFonts w:ascii="Roboto" w:cs="Roboto" w:eastAsia="Roboto" w:hAnsi="Roboto"/>
        </w:rPr>
      </w:pPr>
      <w:r w:rsidDel="00000000" w:rsidR="00000000" w:rsidRPr="00000000">
        <w:rPr>
          <w:rFonts w:ascii="Roboto" w:cs="Roboto" w:eastAsia="Roboto" w:hAnsi="Roboto"/>
          <w:rtl w:val="0"/>
        </w:rPr>
        <w:t xml:space="preserve">Create and submit files in commonly used word processing program formats (MS Word, text editors, Google Docs).</w:t>
      </w:r>
    </w:p>
    <w:p w:rsidR="00000000" w:rsidDel="00000000" w:rsidP="00000000" w:rsidRDefault="00000000" w:rsidRPr="00000000" w14:paraId="0000002B">
      <w:pPr>
        <w:numPr>
          <w:ilvl w:val="0"/>
          <w:numId w:val="8"/>
        </w:numPr>
        <w:spacing w:after="0" w:afterAutospacing="0" w:before="0" w:beforeAutospacing="0" w:line="276" w:lineRule="auto"/>
        <w:ind w:left="720" w:hanging="360"/>
        <w:rPr>
          <w:u w:val="none"/>
        </w:rPr>
      </w:pPr>
      <w:r w:rsidDel="00000000" w:rsidR="00000000" w:rsidRPr="00000000">
        <w:rPr>
          <w:rtl w:val="0"/>
        </w:rPr>
        <w:t xml:space="preserve">Use Gradescope, including uploading files.</w:t>
      </w:r>
    </w:p>
    <w:p w:rsidR="00000000" w:rsidDel="00000000" w:rsidP="00000000" w:rsidRDefault="00000000" w:rsidRPr="00000000" w14:paraId="0000002C">
      <w:pPr>
        <w:numPr>
          <w:ilvl w:val="0"/>
          <w:numId w:val="8"/>
        </w:numPr>
        <w:spacing w:after="0" w:afterAutospacing="0" w:before="0" w:beforeAutospacing="0" w:line="276" w:lineRule="auto"/>
        <w:ind w:left="720" w:hanging="360"/>
        <w:rPr>
          <w:rFonts w:ascii="Roboto" w:cs="Roboto" w:eastAsia="Roboto" w:hAnsi="Roboto"/>
        </w:rPr>
      </w:pPr>
      <w:r w:rsidDel="00000000" w:rsidR="00000000" w:rsidRPr="00000000">
        <w:rPr>
          <w:rFonts w:ascii="Roboto" w:cs="Roboto" w:eastAsia="Roboto" w:hAnsi="Roboto"/>
          <w:rtl w:val="0"/>
        </w:rPr>
        <w:t xml:space="preserve">Download and install software as needed (see </w:t>
      </w:r>
      <w:hyperlink w:anchor="_szgozn2yn2fm">
        <w:r w:rsidDel="00000000" w:rsidR="00000000" w:rsidRPr="00000000">
          <w:rPr>
            <w:rFonts w:ascii="Roboto" w:cs="Roboto" w:eastAsia="Roboto" w:hAnsi="Roboto"/>
            <w:color w:val="1155cc"/>
            <w:u w:val="single"/>
            <w:rtl w:val="0"/>
          </w:rPr>
          <w:t xml:space="preserve">section on required software</w:t>
        </w:r>
      </w:hyperlink>
      <w:r w:rsidDel="00000000" w:rsidR="00000000" w:rsidRPr="00000000">
        <w:rPr>
          <w:rFonts w:ascii="Roboto" w:cs="Roboto" w:eastAsia="Roboto" w:hAnsi="Roboto"/>
          <w:rtl w:val="0"/>
        </w:rPr>
        <w:t xml:space="preserve">).</w:t>
      </w:r>
    </w:p>
    <w:p w:rsidR="00000000" w:rsidDel="00000000" w:rsidP="00000000" w:rsidRDefault="00000000" w:rsidRPr="00000000" w14:paraId="0000002D">
      <w:pPr>
        <w:numPr>
          <w:ilvl w:val="0"/>
          <w:numId w:val="8"/>
        </w:numPr>
        <w:spacing w:after="0" w:afterAutospacing="0" w:before="0" w:beforeAutospacing="0" w:line="276" w:lineRule="auto"/>
        <w:ind w:left="720" w:hanging="360"/>
        <w:rPr>
          <w:rFonts w:ascii="Roboto" w:cs="Roboto" w:eastAsia="Roboto" w:hAnsi="Roboto"/>
        </w:rPr>
      </w:pPr>
      <w:r w:rsidDel="00000000" w:rsidR="00000000" w:rsidRPr="00000000">
        <w:rPr>
          <w:rFonts w:ascii="Roboto" w:cs="Roboto" w:eastAsia="Roboto" w:hAnsi="Roboto"/>
          <w:rtl w:val="0"/>
        </w:rPr>
        <w:t xml:space="preserve">Download and upload attachments.</w:t>
      </w:r>
    </w:p>
    <w:p w:rsidR="00000000" w:rsidDel="00000000" w:rsidP="00000000" w:rsidRDefault="00000000" w:rsidRPr="00000000" w14:paraId="0000002E">
      <w:pPr>
        <w:numPr>
          <w:ilvl w:val="0"/>
          <w:numId w:val="8"/>
        </w:numPr>
        <w:spacing w:after="0" w:afterAutospacing="0" w:before="0" w:beforeAutospacing="0" w:line="276" w:lineRule="auto"/>
        <w:ind w:left="720" w:hanging="360"/>
        <w:rPr>
          <w:rFonts w:ascii="Roboto" w:cs="Roboto" w:eastAsia="Roboto" w:hAnsi="Roboto"/>
        </w:rPr>
      </w:pPr>
      <w:r w:rsidDel="00000000" w:rsidR="00000000" w:rsidRPr="00000000">
        <w:rPr>
          <w:rFonts w:ascii="Roboto" w:cs="Roboto" w:eastAsia="Roboto" w:hAnsi="Roboto"/>
          <w:rtl w:val="0"/>
        </w:rPr>
        <w:t xml:space="preserve">Use spreadsheets, presentations, graphics programs, and other applications in digital environments.</w:t>
      </w:r>
    </w:p>
    <w:p w:rsidR="00000000" w:rsidDel="00000000" w:rsidP="00000000" w:rsidRDefault="00000000" w:rsidRPr="00000000" w14:paraId="0000002F">
      <w:pPr>
        <w:numPr>
          <w:ilvl w:val="0"/>
          <w:numId w:val="8"/>
        </w:numPr>
        <w:spacing w:after="0" w:afterAutospacing="0" w:before="0" w:beforeAutospacing="0" w:line="276" w:lineRule="auto"/>
        <w:ind w:left="720" w:hanging="360"/>
        <w:rPr>
          <w:rFonts w:ascii="Roboto" w:cs="Roboto" w:eastAsia="Roboto" w:hAnsi="Roboto"/>
        </w:rPr>
      </w:pPr>
      <w:r w:rsidDel="00000000" w:rsidR="00000000" w:rsidRPr="00000000">
        <w:rPr>
          <w:rFonts w:ascii="Roboto" w:cs="Roboto" w:eastAsia="Roboto" w:hAnsi="Roboto"/>
          <w:rtl w:val="0"/>
        </w:rPr>
        <w:t xml:space="preserve">Use web conferencing tools including Zoom.</w:t>
      </w:r>
    </w:p>
    <w:p w:rsidR="00000000" w:rsidDel="00000000" w:rsidP="00000000" w:rsidRDefault="00000000" w:rsidRPr="00000000" w14:paraId="00000030">
      <w:pPr>
        <w:numPr>
          <w:ilvl w:val="0"/>
          <w:numId w:val="8"/>
        </w:numPr>
        <w:spacing w:before="0" w:beforeAutospacing="0" w:line="276" w:lineRule="auto"/>
        <w:ind w:left="720" w:hanging="360"/>
        <w:rPr>
          <w:rFonts w:ascii="Roboto" w:cs="Roboto" w:eastAsia="Roboto" w:hAnsi="Roboto"/>
        </w:rPr>
      </w:pPr>
      <w:r w:rsidDel="00000000" w:rsidR="00000000" w:rsidRPr="00000000">
        <w:rPr>
          <w:rFonts w:ascii="Roboto" w:cs="Roboto" w:eastAsia="Roboto" w:hAnsi="Roboto"/>
          <w:rtl w:val="0"/>
        </w:rPr>
        <w:t xml:space="preserve">Post to discussion boards and forums.</w:t>
      </w:r>
    </w:p>
    <w:p w:rsidR="00000000" w:rsidDel="00000000" w:rsidP="00000000" w:rsidRDefault="00000000" w:rsidRPr="00000000" w14:paraId="00000031">
      <w:pPr>
        <w:spacing w:before="200" w:lineRule="auto"/>
        <w:rPr>
          <w:rFonts w:ascii="Roboto" w:cs="Roboto" w:eastAsia="Roboto" w:hAnsi="Roboto"/>
        </w:rPr>
      </w:pPr>
      <w:r w:rsidDel="00000000" w:rsidR="00000000" w:rsidRPr="00000000">
        <w:rPr>
          <w:rFonts w:ascii="Roboto" w:cs="Roboto" w:eastAsia="Roboto" w:hAnsi="Roboto"/>
          <w:rtl w:val="0"/>
        </w:rPr>
        <w:t xml:space="preserve">Required digital information literacy skills</w:t>
      </w:r>
    </w:p>
    <w:p w:rsidR="00000000" w:rsidDel="00000000" w:rsidP="00000000" w:rsidRDefault="00000000" w:rsidRPr="00000000" w14:paraId="00000032">
      <w:pPr>
        <w:numPr>
          <w:ilvl w:val="0"/>
          <w:numId w:val="7"/>
        </w:numPr>
        <w:spacing w:after="0" w:before="0" w:line="276" w:lineRule="auto"/>
        <w:ind w:left="720" w:hanging="360"/>
        <w:rPr>
          <w:rFonts w:ascii="Roboto" w:cs="Roboto" w:eastAsia="Roboto" w:hAnsi="Roboto"/>
        </w:rPr>
      </w:pPr>
      <w:r w:rsidDel="00000000" w:rsidR="00000000" w:rsidRPr="00000000">
        <w:rPr>
          <w:rFonts w:ascii="Roboto" w:cs="Roboto" w:eastAsia="Roboto" w:hAnsi="Roboto"/>
          <w:rtl w:val="0"/>
        </w:rPr>
        <w:t xml:space="preserve">Perform online research using various search engines and library databases. Visit </w:t>
      </w:r>
      <w:hyperlink r:id="rId7">
        <w:r w:rsidDel="00000000" w:rsidR="00000000" w:rsidRPr="00000000">
          <w:rPr>
            <w:rFonts w:ascii="Roboto" w:cs="Roboto" w:eastAsia="Roboto" w:hAnsi="Roboto"/>
            <w:color w:val="1155cc"/>
            <w:u w:val="single"/>
            <w:rtl w:val="0"/>
          </w:rPr>
          <w:t xml:space="preserve">Distance Learning Services</w:t>
        </w:r>
      </w:hyperlink>
      <w:r w:rsidDel="00000000" w:rsidR="00000000" w:rsidRPr="00000000">
        <w:rPr>
          <w:rFonts w:ascii="Roboto" w:cs="Roboto" w:eastAsia="Roboto" w:hAnsi="Roboto"/>
          <w:rtl w:val="0"/>
        </w:rPr>
        <w:t xml:space="preserve"> at NC State Libraries for more information.</w:t>
      </w:r>
      <w:r w:rsidDel="00000000" w:rsidR="00000000" w:rsidRPr="00000000">
        <w:rPr>
          <w:rtl w:val="0"/>
        </w:rPr>
      </w:r>
    </w:p>
    <w:p w:rsidR="00000000" w:rsidDel="00000000" w:rsidP="00000000" w:rsidRDefault="00000000" w:rsidRPr="00000000" w14:paraId="00000033">
      <w:pPr>
        <w:numPr>
          <w:ilvl w:val="0"/>
          <w:numId w:val="7"/>
        </w:numPr>
        <w:spacing w:after="0" w:before="0" w:line="276" w:lineRule="auto"/>
        <w:ind w:left="720" w:hanging="360"/>
        <w:rPr>
          <w:rFonts w:ascii="Roboto" w:cs="Roboto" w:eastAsia="Roboto" w:hAnsi="Roboto"/>
        </w:rPr>
      </w:pPr>
      <w:r w:rsidDel="00000000" w:rsidR="00000000" w:rsidRPr="00000000">
        <w:rPr>
          <w:rFonts w:ascii="Roboto" w:cs="Roboto" w:eastAsia="Roboto" w:hAnsi="Roboto"/>
          <w:rtl w:val="0"/>
        </w:rPr>
        <w:t xml:space="preserve">Use computer networks to locate and store files or data.</w:t>
      </w:r>
      <w:r w:rsidDel="00000000" w:rsidR="00000000" w:rsidRPr="00000000">
        <w:rPr>
          <w:rtl w:val="0"/>
        </w:rPr>
      </w:r>
    </w:p>
    <w:p w:rsidR="00000000" w:rsidDel="00000000" w:rsidP="00000000" w:rsidRDefault="00000000" w:rsidRPr="00000000" w14:paraId="00000034">
      <w:pPr>
        <w:numPr>
          <w:ilvl w:val="0"/>
          <w:numId w:val="7"/>
        </w:numPr>
        <w:spacing w:after="0" w:before="0" w:line="276" w:lineRule="auto"/>
        <w:ind w:left="720" w:hanging="360"/>
        <w:rPr>
          <w:rFonts w:ascii="Roboto" w:cs="Roboto" w:eastAsia="Roboto" w:hAnsi="Roboto"/>
        </w:rPr>
      </w:pPr>
      <w:r w:rsidDel="00000000" w:rsidR="00000000" w:rsidRPr="00000000">
        <w:rPr>
          <w:rFonts w:ascii="Roboto" w:cs="Roboto" w:eastAsia="Roboto" w:hAnsi="Roboto"/>
          <w:rtl w:val="0"/>
        </w:rPr>
        <w:t xml:space="preserve">Use online search tools for specific academic purposes</w:t>
      </w:r>
      <w:r w:rsidDel="00000000" w:rsidR="00000000" w:rsidRPr="00000000">
        <w:rPr>
          <w:rtl w:val="0"/>
        </w:rPr>
        <w:t xml:space="preserve">.</w:t>
      </w:r>
    </w:p>
    <w:p w:rsidR="00000000" w:rsidDel="00000000" w:rsidP="00000000" w:rsidRDefault="00000000" w:rsidRPr="00000000" w14:paraId="00000035">
      <w:pPr>
        <w:numPr>
          <w:ilvl w:val="0"/>
          <w:numId w:val="7"/>
        </w:numPr>
        <w:spacing w:after="0" w:before="0" w:line="276" w:lineRule="auto"/>
        <w:ind w:left="720" w:hanging="360"/>
        <w:rPr>
          <w:rFonts w:ascii="Roboto" w:cs="Roboto" w:eastAsia="Roboto" w:hAnsi="Roboto"/>
        </w:rPr>
      </w:pPr>
      <w:r w:rsidDel="00000000" w:rsidR="00000000" w:rsidRPr="00000000">
        <w:rPr>
          <w:rFonts w:ascii="Roboto" w:cs="Roboto" w:eastAsia="Roboto" w:hAnsi="Roboto"/>
          <w:rtl w:val="0"/>
        </w:rPr>
        <w:t xml:space="preserve">Analyze digital information for credibility, currency, and bias (e.g... disinformation, misinformation)</w:t>
      </w:r>
      <w:r w:rsidDel="00000000" w:rsidR="00000000" w:rsidRPr="00000000">
        <w:rPr>
          <w:rFonts w:ascii="Roboto" w:cs="Roboto" w:eastAsia="Roboto" w:hAnsi="Roboto"/>
          <w:rtl w:val="0"/>
        </w:rPr>
        <w:t xml:space="preserve">.</w:t>
      </w:r>
      <w:r w:rsidDel="00000000" w:rsidR="00000000" w:rsidRPr="00000000">
        <w:rPr>
          <w:rtl w:val="0"/>
        </w:rPr>
      </w:r>
    </w:p>
    <w:p w:rsidR="00000000" w:rsidDel="00000000" w:rsidP="00000000" w:rsidRDefault="00000000" w:rsidRPr="00000000" w14:paraId="00000036">
      <w:pPr>
        <w:numPr>
          <w:ilvl w:val="0"/>
          <w:numId w:val="7"/>
        </w:numPr>
        <w:spacing w:after="0" w:before="0" w:line="276" w:lineRule="auto"/>
        <w:ind w:left="720" w:hanging="360"/>
        <w:rPr>
          <w:rFonts w:ascii="Roboto" w:cs="Roboto" w:eastAsia="Roboto" w:hAnsi="Roboto"/>
        </w:rPr>
      </w:pPr>
      <w:r w:rsidDel="00000000" w:rsidR="00000000" w:rsidRPr="00000000">
        <w:rPr>
          <w:rFonts w:ascii="Roboto" w:cs="Roboto" w:eastAsia="Roboto" w:hAnsi="Roboto"/>
          <w:rtl w:val="0"/>
        </w:rPr>
        <w:t xml:space="preserve">Properly cite information sources</w:t>
      </w:r>
      <w:r w:rsidDel="00000000" w:rsidR="00000000" w:rsidRPr="00000000">
        <w:rPr>
          <w:rFonts w:ascii="Roboto" w:cs="Roboto" w:eastAsia="Roboto" w:hAnsi="Roboto"/>
          <w:rtl w:val="0"/>
        </w:rPr>
        <w:t xml:space="preserve">.</w:t>
      </w:r>
      <w:r w:rsidDel="00000000" w:rsidR="00000000" w:rsidRPr="00000000">
        <w:rPr>
          <w:rtl w:val="0"/>
        </w:rPr>
      </w:r>
    </w:p>
    <w:p w:rsidR="00000000" w:rsidDel="00000000" w:rsidP="00000000" w:rsidRDefault="00000000" w:rsidRPr="00000000" w14:paraId="00000037">
      <w:pPr>
        <w:numPr>
          <w:ilvl w:val="0"/>
          <w:numId w:val="7"/>
        </w:numPr>
        <w:spacing w:after="200" w:before="0" w:line="276" w:lineRule="auto"/>
        <w:ind w:left="720" w:hanging="360"/>
        <w:rPr>
          <w:rFonts w:ascii="Roboto" w:cs="Roboto" w:eastAsia="Roboto" w:hAnsi="Roboto"/>
        </w:rPr>
      </w:pPr>
      <w:r w:rsidDel="00000000" w:rsidR="00000000" w:rsidRPr="00000000">
        <w:rPr>
          <w:rFonts w:ascii="Roboto" w:cs="Roboto" w:eastAsia="Roboto" w:hAnsi="Roboto"/>
          <w:rtl w:val="0"/>
        </w:rPr>
        <w:t xml:space="preserve">Prepare a </w:t>
      </w:r>
      <w:r w:rsidDel="00000000" w:rsidR="00000000" w:rsidRPr="00000000">
        <w:rPr>
          <w:rtl w:val="0"/>
        </w:rPr>
        <w:t xml:space="preserve">report </w:t>
      </w:r>
      <w:r w:rsidDel="00000000" w:rsidR="00000000" w:rsidRPr="00000000">
        <w:rPr>
          <w:rFonts w:ascii="Roboto" w:cs="Roboto" w:eastAsia="Roboto" w:hAnsi="Roboto"/>
          <w:rtl w:val="0"/>
        </w:rPr>
        <w:t xml:space="preserve">on research findings</w:t>
      </w:r>
      <w:r w:rsidDel="00000000" w:rsidR="00000000" w:rsidRPr="00000000">
        <w:rPr>
          <w:rFonts w:ascii="Roboto" w:cs="Roboto" w:eastAsia="Roboto" w:hAnsi="Roboto"/>
          <w:rtl w:val="0"/>
        </w:rPr>
        <w:t xml:space="preserve">.</w:t>
      </w:r>
      <w:r w:rsidDel="00000000" w:rsidR="00000000" w:rsidRPr="00000000">
        <w:rPr>
          <w:rtl w:val="0"/>
        </w:rPr>
      </w:r>
    </w:p>
    <w:p w:rsidR="00000000" w:rsidDel="00000000" w:rsidP="00000000" w:rsidRDefault="00000000" w:rsidRPr="00000000" w14:paraId="00000038">
      <w:pPr>
        <w:pStyle w:val="Heading3"/>
        <w:spacing w:before="0" w:lineRule="auto"/>
        <w:rPr>
          <w:rFonts w:ascii="Roboto" w:cs="Roboto" w:eastAsia="Roboto" w:hAnsi="Roboto"/>
        </w:rPr>
      </w:pPr>
      <w:bookmarkStart w:colFirst="0" w:colLast="0" w:name="_oii1aq2c27s" w:id="13"/>
      <w:bookmarkEnd w:id="13"/>
      <w:r w:rsidDel="00000000" w:rsidR="00000000" w:rsidRPr="00000000">
        <w:rPr>
          <w:rFonts w:ascii="Roboto" w:cs="Roboto" w:eastAsia="Roboto" w:hAnsi="Roboto"/>
          <w:rtl w:val="0"/>
        </w:rPr>
        <w:t xml:space="preserve">General Education Program (GEP) Information</w:t>
      </w:r>
    </w:p>
    <w:p w:rsidR="00000000" w:rsidDel="00000000" w:rsidP="00000000" w:rsidRDefault="00000000" w:rsidRPr="00000000" w14:paraId="00000039">
      <w:pPr>
        <w:pStyle w:val="Heading4"/>
        <w:spacing w:before="0" w:lineRule="auto"/>
        <w:rPr>
          <w:rFonts w:ascii="Roboto" w:cs="Roboto" w:eastAsia="Roboto" w:hAnsi="Roboto"/>
        </w:rPr>
      </w:pPr>
      <w:bookmarkStart w:colFirst="0" w:colLast="0" w:name="_xyxxz82ztba" w:id="14"/>
      <w:bookmarkEnd w:id="14"/>
      <w:r w:rsidDel="00000000" w:rsidR="00000000" w:rsidRPr="00000000">
        <w:rPr>
          <w:rFonts w:ascii="Roboto" w:cs="Roboto" w:eastAsia="Roboto" w:hAnsi="Roboto"/>
          <w:rtl w:val="0"/>
        </w:rPr>
        <w:t xml:space="preserve">GEP Category Fulfilled</w:t>
      </w:r>
    </w:p>
    <w:p w:rsidR="00000000" w:rsidDel="00000000" w:rsidP="00000000" w:rsidRDefault="00000000" w:rsidRPr="00000000" w14:paraId="0000003A">
      <w:pPr>
        <w:spacing w:after="200" w:lineRule="auto"/>
        <w:rPr>
          <w:rFonts w:ascii="Roboto" w:cs="Roboto" w:eastAsia="Roboto" w:hAnsi="Roboto"/>
          <w:i w:val="1"/>
          <w:iCs w:val="1"/>
          <w:highlight w:val="yellow"/>
        </w:rPr>
      </w:pPr>
      <w:r w:rsidDel="00000000" w:rsidR="00000000" w:rsidRPr="00000000">
        <w:rPr>
          <w:rFonts w:ascii="Roboto" w:cs="Roboto" w:eastAsia="Roboto" w:hAnsi="Roboto"/>
          <w:rtl w:val="0"/>
        </w:rPr>
        <w:t xml:space="preserve">None</w:t>
      </w:r>
      <w:r w:rsidDel="00000000" w:rsidR="00000000" w:rsidRPr="00000000">
        <w:rPr>
          <w:rtl w:val="0"/>
        </w:rPr>
      </w:r>
    </w:p>
    <w:p w:rsidR="00000000" w:rsidDel="00000000" w:rsidP="00000000" w:rsidRDefault="00000000" w:rsidRPr="00000000" w14:paraId="0000003B">
      <w:pPr>
        <w:pStyle w:val="Heading4"/>
        <w:spacing w:before="0" w:lineRule="auto"/>
        <w:rPr>
          <w:rFonts w:ascii="Roboto" w:cs="Roboto" w:eastAsia="Roboto" w:hAnsi="Roboto"/>
        </w:rPr>
      </w:pPr>
      <w:bookmarkStart w:colFirst="0" w:colLast="0" w:name="_b9kdklutlkie" w:id="15"/>
      <w:bookmarkEnd w:id="15"/>
      <w:r w:rsidDel="00000000" w:rsidR="00000000" w:rsidRPr="00000000">
        <w:rPr>
          <w:rFonts w:ascii="Roboto" w:cs="Roboto" w:eastAsia="Roboto" w:hAnsi="Roboto"/>
          <w:rtl w:val="0"/>
        </w:rPr>
        <w:t xml:space="preserve">GEP Corequisites</w:t>
      </w:r>
    </w:p>
    <w:p w:rsidR="00000000" w:rsidDel="00000000" w:rsidP="00000000" w:rsidRDefault="00000000" w:rsidRPr="00000000" w14:paraId="0000003C">
      <w:pPr>
        <w:spacing w:after="200" w:lineRule="auto"/>
        <w:rPr>
          <w:rFonts w:ascii="Roboto" w:cs="Roboto" w:eastAsia="Roboto" w:hAnsi="Roboto"/>
        </w:rPr>
      </w:pPr>
      <w:r w:rsidDel="00000000" w:rsidR="00000000" w:rsidRPr="00000000">
        <w:rPr>
          <w:rFonts w:ascii="Roboto" w:cs="Roboto" w:eastAsia="Roboto" w:hAnsi="Roboto"/>
          <w:rtl w:val="0"/>
        </w:rPr>
        <w:t xml:space="preserve">None</w:t>
      </w:r>
      <w:r w:rsidDel="00000000" w:rsidR="00000000" w:rsidRPr="00000000">
        <w:rPr>
          <w:rtl w:val="0"/>
        </w:rPr>
      </w:r>
    </w:p>
    <w:p w:rsidR="00000000" w:rsidDel="00000000" w:rsidP="00000000" w:rsidRDefault="00000000" w:rsidRPr="00000000" w14:paraId="0000003D">
      <w:pPr>
        <w:pStyle w:val="Heading2"/>
        <w:pBdr>
          <w:top w:color="a6a6a6" w:space="1" w:sz="4" w:val="single"/>
          <w:left w:color="000000" w:space="0" w:sz="0" w:val="none"/>
          <w:bottom w:color="a6a6a6" w:space="1" w:sz="4" w:val="single"/>
          <w:right w:color="000000" w:space="0" w:sz="0" w:val="none"/>
          <w:between w:color="000000" w:space="0" w:sz="0" w:val="none"/>
        </w:pBdr>
        <w:rPr>
          <w:rFonts w:ascii="Roboto" w:cs="Roboto" w:eastAsia="Roboto" w:hAnsi="Roboto"/>
        </w:rPr>
      </w:pPr>
      <w:bookmarkStart w:colFirst="0" w:colLast="0" w:name="_ejvqn9zczc0s" w:id="16"/>
      <w:bookmarkEnd w:id="16"/>
      <w:r w:rsidDel="00000000" w:rsidR="00000000" w:rsidRPr="00000000">
        <w:rPr>
          <w:rFonts w:ascii="Roboto" w:cs="Roboto" w:eastAsia="Roboto" w:hAnsi="Roboto"/>
          <w:rtl w:val="0"/>
        </w:rPr>
        <w:t xml:space="preserve">Learning Outcomes</w:t>
      </w:r>
    </w:p>
    <w:p w:rsidR="00000000" w:rsidDel="00000000" w:rsidP="00000000" w:rsidRDefault="00000000" w:rsidRPr="00000000" w14:paraId="0000003E">
      <w:pPr>
        <w:spacing w:after="200" w:line="276" w:lineRule="auto"/>
        <w:rPr/>
      </w:pPr>
      <w:r w:rsidDel="00000000" w:rsidR="00000000" w:rsidRPr="00000000">
        <w:rPr>
          <w:rtl w:val="0"/>
        </w:rPr>
        <w:t xml:space="preserve">The students will be asked to demonstrate their knowledge of the material covered in MAE 302 through their mastery of the following course objectives:</w:t>
      </w:r>
    </w:p>
    <w:p w:rsidR="00000000" w:rsidDel="00000000" w:rsidP="00000000" w:rsidRDefault="00000000" w:rsidRPr="00000000" w14:paraId="0000003F">
      <w:pPr>
        <w:numPr>
          <w:ilvl w:val="0"/>
          <w:numId w:val="10"/>
        </w:numPr>
        <w:spacing w:after="0" w:afterAutospacing="0" w:line="276" w:lineRule="auto"/>
        <w:ind w:left="720" w:hanging="360"/>
        <w:rPr>
          <w:u w:val="none"/>
        </w:rPr>
      </w:pPr>
      <w:r w:rsidDel="00000000" w:rsidR="00000000" w:rsidRPr="00000000">
        <w:rPr>
          <w:rtl w:val="0"/>
        </w:rPr>
        <w:t xml:space="preserve">Sketch figures of systems and control volumes;</w:t>
      </w:r>
    </w:p>
    <w:p w:rsidR="00000000" w:rsidDel="00000000" w:rsidP="00000000" w:rsidRDefault="00000000" w:rsidRPr="00000000" w14:paraId="00000040">
      <w:pPr>
        <w:numPr>
          <w:ilvl w:val="0"/>
          <w:numId w:val="10"/>
        </w:numPr>
        <w:spacing w:after="0" w:afterAutospacing="0" w:before="0" w:beforeAutospacing="0" w:line="276" w:lineRule="auto"/>
        <w:ind w:left="720" w:hanging="360"/>
        <w:rPr>
          <w:u w:val="none"/>
        </w:rPr>
      </w:pPr>
      <w:r w:rsidDel="00000000" w:rsidR="00000000" w:rsidRPr="00000000">
        <w:rPr>
          <w:rtl w:val="0"/>
        </w:rPr>
        <w:t xml:space="preserve">Sketch process diagrams for the processes occurring within systems and control volumes;</w:t>
      </w:r>
    </w:p>
    <w:p w:rsidR="00000000" w:rsidDel="00000000" w:rsidP="00000000" w:rsidRDefault="00000000" w:rsidRPr="00000000" w14:paraId="00000041">
      <w:pPr>
        <w:numPr>
          <w:ilvl w:val="0"/>
          <w:numId w:val="10"/>
        </w:numPr>
        <w:spacing w:after="0" w:afterAutospacing="0" w:before="0" w:beforeAutospacing="0" w:line="276" w:lineRule="auto"/>
        <w:ind w:left="720" w:hanging="360"/>
        <w:rPr>
          <w:u w:val="none"/>
        </w:rPr>
      </w:pPr>
      <w:r w:rsidDel="00000000" w:rsidR="00000000" w:rsidRPr="00000000">
        <w:rPr>
          <w:rtl w:val="0"/>
        </w:rPr>
        <w:t xml:space="preserve">Develop the governing equations for conservation of mass, conservation of energy, and process relations for processes occurring in systems and control volumes;</w:t>
      </w:r>
    </w:p>
    <w:p w:rsidR="00000000" w:rsidDel="00000000" w:rsidP="00000000" w:rsidRDefault="00000000" w:rsidRPr="00000000" w14:paraId="00000042">
      <w:pPr>
        <w:numPr>
          <w:ilvl w:val="0"/>
          <w:numId w:val="10"/>
        </w:numPr>
        <w:spacing w:after="0" w:afterAutospacing="0" w:before="0" w:beforeAutospacing="0" w:line="276" w:lineRule="auto"/>
        <w:ind w:left="720" w:hanging="360"/>
        <w:rPr>
          <w:u w:val="none"/>
        </w:rPr>
      </w:pPr>
      <w:r w:rsidDel="00000000" w:rsidR="00000000" w:rsidRPr="00000000">
        <w:rPr>
          <w:rtl w:val="0"/>
        </w:rPr>
        <w:t xml:space="preserve">Determine the required thermodynamic properties from tables for real substances (water and refrigerant 134a), tables for ideal gases, and equations of state for ideal gases. substitute these property values with units into the governing equations and simplify;</w:t>
      </w:r>
    </w:p>
    <w:p w:rsidR="00000000" w:rsidDel="00000000" w:rsidP="00000000" w:rsidRDefault="00000000" w:rsidRPr="00000000" w14:paraId="00000043">
      <w:pPr>
        <w:numPr>
          <w:ilvl w:val="0"/>
          <w:numId w:val="10"/>
        </w:numPr>
        <w:spacing w:after="0" w:afterAutospacing="0" w:before="0" w:beforeAutospacing="0" w:line="276" w:lineRule="auto"/>
        <w:ind w:left="720" w:hanging="360"/>
        <w:rPr>
          <w:u w:val="none"/>
        </w:rPr>
      </w:pPr>
      <w:r w:rsidDel="00000000" w:rsidR="00000000" w:rsidRPr="00000000">
        <w:rPr>
          <w:rtl w:val="0"/>
        </w:rPr>
        <w:t xml:space="preserve">Analyze ideal gas power cycles to perform energy balances, determine heat and work transfers, and calculate the cycle efficiency;</w:t>
      </w:r>
    </w:p>
    <w:p w:rsidR="00000000" w:rsidDel="00000000" w:rsidP="00000000" w:rsidRDefault="00000000" w:rsidRPr="00000000" w14:paraId="00000044">
      <w:pPr>
        <w:numPr>
          <w:ilvl w:val="0"/>
          <w:numId w:val="10"/>
        </w:numPr>
        <w:spacing w:after="0" w:afterAutospacing="0" w:before="0" w:beforeAutospacing="0" w:line="276" w:lineRule="auto"/>
        <w:ind w:left="720" w:hanging="360"/>
        <w:rPr>
          <w:u w:val="none"/>
        </w:rPr>
      </w:pPr>
      <w:r w:rsidDel="00000000" w:rsidR="00000000" w:rsidRPr="00000000">
        <w:rPr>
          <w:rtl w:val="0"/>
        </w:rPr>
        <w:t xml:space="preserve">Analyze steam power cycles to perform energy balances, determine heat and work transfers, and calculate the cycle efficiency;</w:t>
      </w:r>
    </w:p>
    <w:p w:rsidR="00000000" w:rsidDel="00000000" w:rsidP="00000000" w:rsidRDefault="00000000" w:rsidRPr="00000000" w14:paraId="00000045">
      <w:pPr>
        <w:numPr>
          <w:ilvl w:val="0"/>
          <w:numId w:val="10"/>
        </w:numPr>
        <w:spacing w:after="0" w:afterAutospacing="0" w:before="0" w:beforeAutospacing="0" w:line="276" w:lineRule="auto"/>
        <w:ind w:left="720" w:hanging="360"/>
        <w:rPr>
          <w:u w:val="none"/>
        </w:rPr>
      </w:pPr>
      <w:r w:rsidDel="00000000" w:rsidR="00000000" w:rsidRPr="00000000">
        <w:rPr>
          <w:rtl w:val="0"/>
        </w:rPr>
        <w:t xml:space="preserve">Analyze vapor compression refrigeration cycles to perform energy balances, determine heat and work transfers, and calculate the cycle coefficient of performance;</w:t>
      </w:r>
    </w:p>
    <w:p w:rsidR="00000000" w:rsidDel="00000000" w:rsidP="00000000" w:rsidRDefault="00000000" w:rsidRPr="00000000" w14:paraId="00000046">
      <w:pPr>
        <w:numPr>
          <w:ilvl w:val="0"/>
          <w:numId w:val="10"/>
        </w:numPr>
        <w:spacing w:after="0" w:afterAutospacing="0" w:before="0" w:beforeAutospacing="0" w:line="276" w:lineRule="auto"/>
        <w:ind w:left="720" w:hanging="360"/>
        <w:rPr>
          <w:u w:val="none"/>
        </w:rPr>
      </w:pPr>
      <w:r w:rsidDel="00000000" w:rsidR="00000000" w:rsidRPr="00000000">
        <w:rPr>
          <w:rtl w:val="0"/>
        </w:rPr>
        <w:t xml:space="preserve">Calculate properties of ideal gas mixtures;</w:t>
      </w:r>
    </w:p>
    <w:p w:rsidR="00000000" w:rsidDel="00000000" w:rsidP="00000000" w:rsidRDefault="00000000" w:rsidRPr="00000000" w14:paraId="00000047">
      <w:pPr>
        <w:numPr>
          <w:ilvl w:val="0"/>
          <w:numId w:val="10"/>
        </w:numPr>
        <w:spacing w:after="0" w:afterAutospacing="0" w:before="0" w:beforeAutospacing="0" w:line="276" w:lineRule="auto"/>
        <w:ind w:left="720" w:hanging="360"/>
        <w:rPr>
          <w:u w:val="none"/>
        </w:rPr>
      </w:pPr>
      <w:r w:rsidDel="00000000" w:rsidR="00000000" w:rsidRPr="00000000">
        <w:rPr>
          <w:rtl w:val="0"/>
        </w:rPr>
        <w:t xml:space="preserve">Determine the properties of  dry air-water vapor mixtures, plot processes on a psychrometric chart, and analyze process involving dry air-water vapor mixtures to perform energy and mass balances for the processes;</w:t>
      </w:r>
    </w:p>
    <w:p w:rsidR="00000000" w:rsidDel="00000000" w:rsidP="00000000" w:rsidRDefault="00000000" w:rsidRPr="00000000" w14:paraId="00000048">
      <w:pPr>
        <w:numPr>
          <w:ilvl w:val="0"/>
          <w:numId w:val="10"/>
        </w:numPr>
        <w:spacing w:after="0" w:afterAutospacing="0" w:before="0" w:beforeAutospacing="0" w:line="276" w:lineRule="auto"/>
        <w:ind w:left="720" w:hanging="360"/>
        <w:rPr>
          <w:u w:val="none"/>
        </w:rPr>
      </w:pPr>
      <w:r w:rsidDel="00000000" w:rsidR="00000000" w:rsidRPr="00000000">
        <w:rPr>
          <w:rtl w:val="0"/>
        </w:rPr>
        <w:t xml:space="preserve">Determine balanced chemical reaction equations and analyze typical combustion processes to perform energy balances to determine the heat transfer released or estimate the maximum possible product gas temperature during combustion;</w:t>
      </w:r>
    </w:p>
    <w:p w:rsidR="00000000" w:rsidDel="00000000" w:rsidP="00000000" w:rsidRDefault="00000000" w:rsidRPr="00000000" w14:paraId="00000049">
      <w:pPr>
        <w:numPr>
          <w:ilvl w:val="0"/>
          <w:numId w:val="10"/>
        </w:numPr>
        <w:spacing w:after="200" w:before="0" w:beforeAutospacing="0" w:line="276" w:lineRule="auto"/>
        <w:ind w:left="720" w:hanging="360"/>
        <w:rPr>
          <w:u w:val="none"/>
        </w:rPr>
      </w:pPr>
      <w:r w:rsidDel="00000000" w:rsidR="00000000" w:rsidRPr="00000000">
        <w:rPr>
          <w:rtl w:val="0"/>
        </w:rPr>
        <w:t xml:space="preserve">Calculate stagnation properties of high-speed flows and apply these properties to isentropic flow through nozzles and to the process occurring across a normal shock wave.</w:t>
      </w:r>
    </w:p>
    <w:p w:rsidR="00000000" w:rsidDel="00000000" w:rsidP="00000000" w:rsidRDefault="00000000" w:rsidRPr="00000000" w14:paraId="0000004A">
      <w:pPr>
        <w:spacing w:after="240" w:before="0" w:line="276" w:lineRule="auto"/>
        <w:ind w:left="720" w:firstLine="0"/>
        <w:jc w:val="both"/>
        <w:rPr/>
      </w:pPr>
      <w:r w:rsidDel="00000000" w:rsidR="00000000" w:rsidRPr="00000000">
        <w:rPr>
          <w:rtl w:val="0"/>
        </w:rPr>
      </w:r>
    </w:p>
    <w:p w:rsidR="00000000" w:rsidDel="00000000" w:rsidP="00000000" w:rsidRDefault="00000000" w:rsidRPr="00000000" w14:paraId="0000004B">
      <w:pPr>
        <w:pStyle w:val="Heading2"/>
        <w:pBdr>
          <w:top w:color="a6a6a6" w:space="1" w:sz="4" w:val="single"/>
          <w:left w:color="000000" w:space="0" w:sz="0" w:val="none"/>
          <w:bottom w:color="a6a6a6" w:space="1" w:sz="4" w:val="single"/>
          <w:right w:color="000000" w:space="0" w:sz="0" w:val="none"/>
          <w:between w:color="000000" w:space="0" w:sz="0" w:val="none"/>
        </w:pBdr>
        <w:rPr>
          <w:rFonts w:ascii="Roboto" w:cs="Roboto" w:eastAsia="Roboto" w:hAnsi="Roboto"/>
        </w:rPr>
      </w:pPr>
      <w:bookmarkStart w:colFirst="0" w:colLast="0" w:name="_hwu2947i7n80" w:id="17"/>
      <w:bookmarkEnd w:id="17"/>
      <w:r w:rsidDel="00000000" w:rsidR="00000000" w:rsidRPr="00000000">
        <w:rPr>
          <w:rFonts w:ascii="Roboto" w:cs="Roboto" w:eastAsia="Roboto" w:hAnsi="Roboto"/>
          <w:rtl w:val="0"/>
        </w:rPr>
        <w:t xml:space="preserve">Course Materials</w:t>
      </w:r>
    </w:p>
    <w:p w:rsidR="00000000" w:rsidDel="00000000" w:rsidP="00000000" w:rsidRDefault="00000000" w:rsidRPr="00000000" w14:paraId="0000004C">
      <w:pPr>
        <w:pStyle w:val="Heading3"/>
        <w:spacing w:before="0" w:lineRule="auto"/>
        <w:rPr>
          <w:rFonts w:ascii="Roboto" w:cs="Roboto" w:eastAsia="Roboto" w:hAnsi="Roboto"/>
          <w:color w:val="000000"/>
        </w:rPr>
      </w:pPr>
      <w:bookmarkStart w:colFirst="0" w:colLast="0" w:name="_u5qpjl5liw3a" w:id="18"/>
      <w:bookmarkEnd w:id="18"/>
      <w:r w:rsidDel="00000000" w:rsidR="00000000" w:rsidRPr="00000000">
        <w:rPr>
          <w:rFonts w:ascii="Roboto" w:cs="Roboto" w:eastAsia="Roboto" w:hAnsi="Roboto"/>
          <w:color w:val="000000"/>
          <w:rtl w:val="0"/>
        </w:rPr>
        <w:t xml:space="preserve">Required textbook</w:t>
      </w:r>
    </w:p>
    <w:p w:rsidR="00000000" w:rsidDel="00000000" w:rsidP="00000000" w:rsidRDefault="00000000" w:rsidRPr="00000000" w14:paraId="0000004D">
      <w:pPr>
        <w:spacing w:after="200" w:line="276" w:lineRule="auto"/>
        <w:rPr/>
      </w:pPr>
      <w:r w:rsidDel="00000000" w:rsidR="00000000" w:rsidRPr="00000000">
        <w:rPr>
          <w:rtl w:val="0"/>
        </w:rPr>
        <w:t xml:space="preserve">Y. A. Çengel, M. A. Boles and Mehmet Kanoglu, Thermodynamics: an Engineering Approach (Packet including Property Table Booklet), 10th Ed, The McGraw Hill Companies, New York, 2023.</w:t>
      </w:r>
    </w:p>
    <w:p w:rsidR="00000000" w:rsidDel="00000000" w:rsidP="00000000" w:rsidRDefault="00000000" w:rsidRPr="00000000" w14:paraId="0000004E">
      <w:pPr>
        <w:spacing w:after="200" w:line="276" w:lineRule="auto"/>
        <w:rPr/>
      </w:pPr>
      <w:r w:rsidDel="00000000" w:rsidR="00000000" w:rsidRPr="00000000">
        <w:rPr>
          <w:rtl w:val="0"/>
        </w:rPr>
        <w:tab/>
        <w:t xml:space="preserve">Either book or ebook. </w:t>
      </w:r>
    </w:p>
    <w:p w:rsidR="00000000" w:rsidDel="00000000" w:rsidP="00000000" w:rsidRDefault="00000000" w:rsidRPr="00000000" w14:paraId="0000004F">
      <w:pPr>
        <w:spacing w:after="200" w:line="276" w:lineRule="auto"/>
        <w:rPr/>
      </w:pPr>
      <w:r w:rsidDel="00000000" w:rsidR="00000000" w:rsidRPr="00000000">
        <w:rPr>
          <w:rtl w:val="0"/>
        </w:rPr>
        <w:tab/>
        <w:t xml:space="preserve">Section 651: Booklet cannot be ebook.</w:t>
      </w:r>
    </w:p>
    <w:p w:rsidR="00000000" w:rsidDel="00000000" w:rsidP="00000000" w:rsidRDefault="00000000" w:rsidRPr="00000000" w14:paraId="00000050">
      <w:pPr>
        <w:pStyle w:val="Heading3"/>
        <w:spacing w:before="0" w:lineRule="auto"/>
        <w:rPr>
          <w:rFonts w:ascii="Roboto" w:cs="Roboto" w:eastAsia="Roboto" w:hAnsi="Roboto"/>
          <w:color w:val="000000"/>
        </w:rPr>
      </w:pPr>
      <w:bookmarkStart w:colFirst="0" w:colLast="0" w:name="_ilr72xq3wkc6" w:id="19"/>
      <w:bookmarkEnd w:id="19"/>
      <w:r w:rsidDel="00000000" w:rsidR="00000000" w:rsidRPr="00000000">
        <w:rPr>
          <w:rFonts w:ascii="Roboto" w:cs="Roboto" w:eastAsia="Roboto" w:hAnsi="Roboto"/>
          <w:color w:val="000000"/>
          <w:rtl w:val="0"/>
        </w:rPr>
        <w:t xml:space="preserve">Other required materials</w:t>
      </w:r>
    </w:p>
    <w:p w:rsidR="00000000" w:rsidDel="00000000" w:rsidP="00000000" w:rsidRDefault="00000000" w:rsidRPr="00000000" w14:paraId="00000051">
      <w:pPr>
        <w:spacing w:line="276" w:lineRule="auto"/>
        <w:rPr>
          <w:i w:val="1"/>
          <w:iCs w:val="1"/>
          <w:color w:val="ff0000"/>
        </w:rPr>
      </w:pPr>
      <w:r w:rsidDel="00000000" w:rsidR="00000000" w:rsidRPr="00000000">
        <w:rPr>
          <w:rtl w:val="0"/>
        </w:rPr>
        <w:t xml:space="preserve">Only models of calculators approved by the instructor are permitted to be used in the classroom during tests and the final exam. </w:t>
      </w:r>
      <w:r w:rsidDel="00000000" w:rsidR="00000000" w:rsidRPr="00000000">
        <w:rPr>
          <w:i w:val="1"/>
          <w:iCs w:val="1"/>
          <w:rtl w:val="0"/>
        </w:rPr>
        <w:t xml:space="preserve">No other models of calculators or variations of the models listed below are permitted during tests and the final exam.</w:t>
      </w:r>
      <w:r w:rsidDel="00000000" w:rsidR="00000000" w:rsidRPr="00000000">
        <w:rPr>
          <w:i w:val="1"/>
          <w:iCs w:val="1"/>
          <w:color w:val="ff0000"/>
          <w:rtl w:val="0"/>
        </w:rPr>
        <w:t xml:space="preserve">  </w:t>
      </w:r>
    </w:p>
    <w:p w:rsidR="00000000" w:rsidDel="00000000" w:rsidP="00000000" w:rsidRDefault="00000000" w:rsidRPr="00000000" w14:paraId="00000052">
      <w:pPr>
        <w:spacing w:line="276" w:lineRule="auto"/>
        <w:rPr/>
      </w:pPr>
      <w:r w:rsidDel="00000000" w:rsidR="00000000" w:rsidRPr="00000000">
        <w:rPr>
          <w:rtl w:val="0"/>
        </w:rPr>
        <w:t xml:space="preserve">The following are the only calculators that will be permitted in the classroom during tests and the final exam and are the only ones allowed on the Fundamentals of Engineering Exam (see </w:t>
      </w:r>
      <w:hyperlink r:id="rId8">
        <w:r w:rsidDel="00000000" w:rsidR="00000000" w:rsidRPr="00000000">
          <w:rPr>
            <w:b w:val="1"/>
            <w:bCs w:val="1"/>
            <w:color w:val="1155cc"/>
            <w:u w:val="single"/>
            <w:rtl w:val="0"/>
          </w:rPr>
          <w:t xml:space="preserve">this link</w:t>
        </w:r>
      </w:hyperlink>
      <w:r w:rsidDel="00000000" w:rsidR="00000000" w:rsidRPr="00000000">
        <w:rPr>
          <w:rtl w:val="0"/>
        </w:rPr>
        <w:t xml:space="preserve">). Prices for these calculators typically range from $9.95 to $20.00.</w:t>
      </w:r>
    </w:p>
    <w:p w:rsidR="00000000" w:rsidDel="00000000" w:rsidP="00000000" w:rsidRDefault="00000000" w:rsidRPr="00000000" w14:paraId="00000053">
      <w:pPr>
        <w:numPr>
          <w:ilvl w:val="0"/>
          <w:numId w:val="3"/>
        </w:numPr>
        <w:spacing w:after="0" w:afterAutospacing="0" w:before="100" w:line="276" w:lineRule="auto"/>
        <w:ind w:left="720" w:hanging="360"/>
      </w:pPr>
      <w:r w:rsidDel="00000000" w:rsidR="00000000" w:rsidRPr="00000000">
        <w:rPr>
          <w:rtl w:val="0"/>
        </w:rPr>
        <w:t xml:space="preserve">Hewlett Packard – HP 33s and 35s</w:t>
      </w:r>
    </w:p>
    <w:p w:rsidR="00000000" w:rsidDel="00000000" w:rsidP="00000000" w:rsidRDefault="00000000" w:rsidRPr="00000000" w14:paraId="00000054">
      <w:pPr>
        <w:numPr>
          <w:ilvl w:val="0"/>
          <w:numId w:val="3"/>
        </w:numPr>
        <w:spacing w:after="0" w:afterAutospacing="0" w:before="0" w:beforeAutospacing="0" w:line="276" w:lineRule="auto"/>
        <w:ind w:left="720" w:hanging="360"/>
      </w:pPr>
      <w:r w:rsidDel="00000000" w:rsidR="00000000" w:rsidRPr="00000000">
        <w:rPr>
          <w:rtl w:val="0"/>
        </w:rPr>
        <w:t xml:space="preserve">Casio – FX-115 and FX-991</w:t>
      </w:r>
    </w:p>
    <w:p w:rsidR="00000000" w:rsidDel="00000000" w:rsidP="00000000" w:rsidRDefault="00000000" w:rsidRPr="00000000" w14:paraId="00000055">
      <w:pPr>
        <w:numPr>
          <w:ilvl w:val="0"/>
          <w:numId w:val="3"/>
        </w:numPr>
        <w:spacing w:after="240" w:before="0" w:beforeAutospacing="0" w:line="276" w:lineRule="auto"/>
        <w:ind w:left="720" w:hanging="360"/>
      </w:pPr>
      <w:r w:rsidDel="00000000" w:rsidR="00000000" w:rsidRPr="00000000">
        <w:rPr>
          <w:rtl w:val="0"/>
        </w:rPr>
        <w:t xml:space="preserve">Texas Instruments – TI-30X and TI-36X</w:t>
      </w:r>
    </w:p>
    <w:p w:rsidR="00000000" w:rsidDel="00000000" w:rsidP="00000000" w:rsidRDefault="00000000" w:rsidRPr="00000000" w14:paraId="00000056">
      <w:pPr>
        <w:rPr/>
      </w:pPr>
      <w:r w:rsidDel="00000000" w:rsidR="00000000" w:rsidRPr="00000000">
        <w:rPr>
          <w:rtl w:val="0"/>
        </w:rPr>
        <w:t xml:space="preserve">Additional materials may be required for specific assignments. If this is an issue, please email me.</w:t>
      </w:r>
    </w:p>
    <w:p w:rsidR="00000000" w:rsidDel="00000000" w:rsidP="00000000" w:rsidRDefault="00000000" w:rsidRPr="00000000" w14:paraId="00000057">
      <w:pPr>
        <w:pStyle w:val="Heading3"/>
        <w:spacing w:before="0" w:lineRule="auto"/>
        <w:rPr>
          <w:rFonts w:ascii="Roboto" w:cs="Roboto" w:eastAsia="Roboto" w:hAnsi="Roboto"/>
          <w:color w:val="000000"/>
        </w:rPr>
      </w:pPr>
      <w:bookmarkStart w:colFirst="0" w:colLast="0" w:name="_82w0u0r96prn" w:id="20"/>
      <w:bookmarkEnd w:id="20"/>
      <w:r w:rsidDel="00000000" w:rsidR="00000000" w:rsidRPr="00000000">
        <w:rPr>
          <w:rFonts w:ascii="Roboto" w:cs="Roboto" w:eastAsia="Roboto" w:hAnsi="Roboto"/>
          <w:color w:val="000000"/>
          <w:rtl w:val="0"/>
        </w:rPr>
        <w:t xml:space="preserve">Optional materials</w:t>
      </w:r>
    </w:p>
    <w:p w:rsidR="00000000" w:rsidDel="00000000" w:rsidP="00000000" w:rsidRDefault="00000000" w:rsidRPr="00000000" w14:paraId="00000058">
      <w:pPr>
        <w:spacing w:after="200" w:line="276" w:lineRule="auto"/>
        <w:rPr/>
      </w:pPr>
      <w:r w:rsidDel="00000000" w:rsidR="00000000" w:rsidRPr="00000000">
        <w:rPr>
          <w:rtl w:val="0"/>
        </w:rPr>
        <w:t xml:space="preserve">None</w:t>
      </w:r>
      <w:r w:rsidDel="00000000" w:rsidR="00000000" w:rsidRPr="00000000">
        <w:rPr>
          <w:rtl w:val="0"/>
        </w:rPr>
      </w:r>
    </w:p>
    <w:p w:rsidR="00000000" w:rsidDel="00000000" w:rsidP="00000000" w:rsidRDefault="00000000" w:rsidRPr="00000000" w14:paraId="00000059">
      <w:pPr>
        <w:pStyle w:val="Heading2"/>
        <w:pBdr>
          <w:top w:color="a6a6a6" w:space="1" w:sz="4" w:val="single"/>
          <w:left w:color="000000" w:space="0" w:sz="0" w:val="none"/>
          <w:bottom w:color="a6a6a6" w:space="1" w:sz="4" w:val="single"/>
          <w:right w:color="000000" w:space="0" w:sz="0" w:val="none"/>
          <w:between w:color="000000" w:space="0" w:sz="0" w:val="none"/>
        </w:pBdr>
        <w:rPr>
          <w:rFonts w:ascii="Roboto" w:cs="Roboto" w:eastAsia="Roboto" w:hAnsi="Roboto"/>
        </w:rPr>
      </w:pPr>
      <w:bookmarkStart w:colFirst="0" w:colLast="0" w:name="_kmv6o1v81qm1" w:id="21"/>
      <w:bookmarkEnd w:id="21"/>
      <w:r w:rsidDel="00000000" w:rsidR="00000000" w:rsidRPr="00000000">
        <w:rPr>
          <w:rFonts w:ascii="Roboto" w:cs="Roboto" w:eastAsia="Roboto" w:hAnsi="Roboto"/>
          <w:rtl w:val="0"/>
        </w:rPr>
        <w:t xml:space="preserve">Technology Requirements</w:t>
      </w:r>
    </w:p>
    <w:p w:rsidR="00000000" w:rsidDel="00000000" w:rsidP="00000000" w:rsidRDefault="00000000" w:rsidRPr="00000000" w14:paraId="0000005A">
      <w:pPr>
        <w:spacing w:after="200" w:line="276" w:lineRule="auto"/>
        <w:rPr>
          <w:rFonts w:ascii="Roboto" w:cs="Roboto" w:eastAsia="Roboto" w:hAnsi="Roboto"/>
        </w:rPr>
      </w:pPr>
      <w:r w:rsidDel="00000000" w:rsidR="00000000" w:rsidRPr="00000000">
        <w:rPr>
          <w:rFonts w:ascii="Roboto" w:cs="Roboto" w:eastAsia="Roboto" w:hAnsi="Roboto"/>
          <w:rtl w:val="0"/>
        </w:rPr>
        <w:t xml:space="preserve">NC State University Libraries offers </w:t>
      </w:r>
      <w:hyperlink r:id="rId9">
        <w:r w:rsidDel="00000000" w:rsidR="00000000" w:rsidRPr="00000000">
          <w:rPr>
            <w:rFonts w:ascii="Roboto" w:cs="Roboto" w:eastAsia="Roboto" w:hAnsi="Roboto"/>
            <w:color w:val="1155cc"/>
            <w:u w:val="single"/>
            <w:rtl w:val="0"/>
          </w:rPr>
          <w:t xml:space="preserve">Technology Lending</w:t>
        </w:r>
      </w:hyperlink>
      <w:r w:rsidDel="00000000" w:rsidR="00000000" w:rsidRPr="00000000">
        <w:rPr>
          <w:rFonts w:ascii="Roboto" w:cs="Roboto" w:eastAsia="Roboto" w:hAnsi="Roboto"/>
          <w:rtl w:val="0"/>
        </w:rPr>
        <w:t xml:space="preserve">, where many devices are available to borrow for a 7-day period. </w:t>
      </w:r>
      <w:hyperlink r:id="rId10">
        <w:r w:rsidDel="00000000" w:rsidR="00000000" w:rsidRPr="00000000">
          <w:rPr>
            <w:rFonts w:ascii="Roboto" w:cs="Roboto" w:eastAsia="Roboto" w:hAnsi="Roboto"/>
            <w:color w:val="1155cc"/>
            <w:u w:val="single"/>
            <w:rtl w:val="0"/>
          </w:rPr>
          <w:t xml:space="preserve">Computer labs</w:t>
        </w:r>
      </w:hyperlink>
      <w:r w:rsidDel="00000000" w:rsidR="00000000" w:rsidRPr="00000000">
        <w:rPr>
          <w:rFonts w:ascii="Roboto" w:cs="Roboto" w:eastAsia="Roboto" w:hAnsi="Roboto"/>
          <w:rtl w:val="0"/>
        </w:rPr>
        <w:t xml:space="preserve"> are available in various locations around campus for student use. </w:t>
      </w:r>
    </w:p>
    <w:p w:rsidR="00000000" w:rsidDel="00000000" w:rsidP="00000000" w:rsidRDefault="00000000" w:rsidRPr="00000000" w14:paraId="0000005B">
      <w:pPr>
        <w:pStyle w:val="Heading3"/>
        <w:spacing w:before="0" w:lineRule="auto"/>
        <w:rPr>
          <w:rFonts w:ascii="Roboto" w:cs="Roboto" w:eastAsia="Roboto" w:hAnsi="Roboto"/>
        </w:rPr>
      </w:pPr>
      <w:bookmarkStart w:colFirst="0" w:colLast="0" w:name="_4ku0hk2gulwu" w:id="22"/>
      <w:bookmarkEnd w:id="22"/>
      <w:r w:rsidDel="00000000" w:rsidR="00000000" w:rsidRPr="00000000">
        <w:rPr>
          <w:rFonts w:ascii="Roboto" w:cs="Roboto" w:eastAsia="Roboto" w:hAnsi="Roboto"/>
          <w:color w:val="000000"/>
          <w:rtl w:val="0"/>
        </w:rPr>
        <w:t xml:space="preserve">Computer</w:t>
      </w:r>
      <w:r w:rsidDel="00000000" w:rsidR="00000000" w:rsidRPr="00000000">
        <w:rPr>
          <w:rFonts w:ascii="Roboto" w:cs="Roboto" w:eastAsia="Roboto" w:hAnsi="Roboto"/>
          <w:rtl w:val="0"/>
        </w:rPr>
        <w:t xml:space="preserve"> </w:t>
      </w:r>
    </w:p>
    <w:p w:rsidR="00000000" w:rsidDel="00000000" w:rsidP="00000000" w:rsidRDefault="00000000" w:rsidRPr="00000000" w14:paraId="0000005C">
      <w:pPr>
        <w:spacing w:after="200" w:line="276" w:lineRule="auto"/>
        <w:rPr>
          <w:rFonts w:ascii="Roboto" w:cs="Roboto" w:eastAsia="Roboto" w:hAnsi="Roboto"/>
          <w:color w:val="1155cc"/>
          <w:u w:val="single"/>
        </w:rPr>
      </w:pPr>
      <w:r w:rsidDel="00000000" w:rsidR="00000000" w:rsidRPr="00000000">
        <w:rPr>
          <w:rFonts w:ascii="Roboto" w:cs="Roboto" w:eastAsia="Roboto" w:hAnsi="Roboto"/>
          <w:rtl w:val="0"/>
        </w:rPr>
        <w:t xml:space="preserve">A laptop computer is recommended for students taking this course. NC State’s Online and Distance Education provides</w:t>
      </w:r>
      <w:r w:rsidDel="00000000" w:rsidR="00000000" w:rsidRPr="00000000">
        <w:rPr>
          <w:rFonts w:ascii="Roboto" w:cs="Roboto" w:eastAsia="Roboto" w:hAnsi="Roboto"/>
          <w:color w:val="990000"/>
          <w:rtl w:val="0"/>
        </w:rPr>
        <w:t xml:space="preserve"> </w:t>
      </w:r>
      <w:hyperlink r:id="rId11">
        <w:r w:rsidDel="00000000" w:rsidR="00000000" w:rsidRPr="00000000">
          <w:rPr>
            <w:rFonts w:ascii="Roboto" w:cs="Roboto" w:eastAsia="Roboto" w:hAnsi="Roboto"/>
            <w:color w:val="1155cc"/>
            <w:u w:val="single"/>
            <w:rtl w:val="0"/>
          </w:rPr>
          <w:t xml:space="preserve">technology requirements and recommendations</w:t>
        </w:r>
      </w:hyperlink>
      <w:r w:rsidDel="00000000" w:rsidR="00000000" w:rsidRPr="00000000">
        <w:rPr>
          <w:rFonts w:ascii="Roboto" w:cs="Roboto" w:eastAsia="Roboto" w:hAnsi="Roboto"/>
          <w:rtl w:val="0"/>
        </w:rPr>
        <w:t xml:space="preserve"> for computer hardware, and NC State’s Office of Information Technology provides recommendations for </w:t>
      </w:r>
      <w:hyperlink r:id="rId12">
        <w:r w:rsidDel="00000000" w:rsidR="00000000" w:rsidRPr="00000000">
          <w:rPr>
            <w:rFonts w:ascii="Roboto" w:cs="Roboto" w:eastAsia="Roboto" w:hAnsi="Roboto"/>
            <w:color w:val="1155cc"/>
            <w:u w:val="single"/>
            <w:rtl w:val="0"/>
          </w:rPr>
          <w:t xml:space="preserve">your computer at NC State</w:t>
        </w:r>
      </w:hyperlink>
      <w:r w:rsidDel="00000000" w:rsidR="00000000" w:rsidRPr="00000000">
        <w:rPr>
          <w:rFonts w:ascii="Roboto" w:cs="Roboto" w:eastAsia="Roboto" w:hAnsi="Roboto"/>
          <w:rtl w:val="0"/>
        </w:rPr>
        <w:t xml:space="preserve">.</w:t>
      </w:r>
      <w:r w:rsidDel="00000000" w:rsidR="00000000" w:rsidRPr="00000000">
        <w:rPr>
          <w:rtl w:val="0"/>
        </w:rPr>
      </w:r>
    </w:p>
    <w:p w:rsidR="00000000" w:rsidDel="00000000" w:rsidP="00000000" w:rsidRDefault="00000000" w:rsidRPr="00000000" w14:paraId="0000005D">
      <w:pPr>
        <w:pStyle w:val="Heading3"/>
        <w:spacing w:before="0" w:lineRule="auto"/>
        <w:rPr>
          <w:rFonts w:ascii="Roboto" w:cs="Roboto" w:eastAsia="Roboto" w:hAnsi="Roboto"/>
          <w:color w:val="000000"/>
        </w:rPr>
      </w:pPr>
      <w:bookmarkStart w:colFirst="0" w:colLast="0" w:name="_szgozn2yn2fm" w:id="23"/>
      <w:bookmarkEnd w:id="23"/>
      <w:r w:rsidDel="00000000" w:rsidR="00000000" w:rsidRPr="00000000">
        <w:rPr>
          <w:rFonts w:ascii="Roboto" w:cs="Roboto" w:eastAsia="Roboto" w:hAnsi="Roboto"/>
          <w:color w:val="000000"/>
          <w:rtl w:val="0"/>
        </w:rPr>
        <w:t xml:space="preserve">Software and digitally-hosted course components</w:t>
      </w:r>
    </w:p>
    <w:p w:rsidR="00000000" w:rsidDel="00000000" w:rsidP="00000000" w:rsidRDefault="00000000" w:rsidRPr="00000000" w14:paraId="0000005E">
      <w:pPr>
        <w:spacing w:after="200" w:line="276" w:lineRule="auto"/>
        <w:rPr>
          <w:rFonts w:ascii="Roboto" w:cs="Roboto" w:eastAsia="Roboto" w:hAnsi="Roboto"/>
        </w:rPr>
      </w:pPr>
      <w:r w:rsidDel="00000000" w:rsidR="00000000" w:rsidRPr="00000000">
        <w:rPr>
          <w:rFonts w:ascii="Roboto" w:cs="Roboto" w:eastAsia="Roboto" w:hAnsi="Roboto"/>
          <w:rtl w:val="0"/>
        </w:rPr>
        <w:t xml:space="preserve">The following software and tools will be used in this course. Some tools are a part of NC State’s enterprise tools. See </w:t>
      </w:r>
      <w:hyperlink r:id="rId13">
        <w:r w:rsidDel="00000000" w:rsidR="00000000" w:rsidRPr="00000000">
          <w:rPr>
            <w:rFonts w:ascii="Roboto" w:cs="Roboto" w:eastAsia="Roboto" w:hAnsi="Roboto"/>
            <w:color w:val="1155cc"/>
            <w:u w:val="single"/>
            <w:rtl w:val="0"/>
          </w:rPr>
          <w:t xml:space="preserve">information about their purpose, how to access them, accessibility information, and privacy policies</w:t>
        </w:r>
      </w:hyperlink>
      <w:r w:rsidDel="00000000" w:rsidR="00000000" w:rsidRPr="00000000">
        <w:rPr>
          <w:rFonts w:ascii="Roboto" w:cs="Roboto" w:eastAsia="Roboto" w:hAnsi="Roboto"/>
          <w:rtl w:val="0"/>
        </w:rPr>
        <w:t xml:space="preserve">. The same information for any other tools required in this course is provided in the list below.</w:t>
      </w:r>
    </w:p>
    <w:p w:rsidR="00000000" w:rsidDel="00000000" w:rsidP="00000000" w:rsidRDefault="00000000" w:rsidRPr="00000000" w14:paraId="0000005F">
      <w:pPr>
        <w:numPr>
          <w:ilvl w:val="0"/>
          <w:numId w:val="4"/>
        </w:numPr>
        <w:spacing w:after="0" w:afterAutospacing="0" w:line="276" w:lineRule="auto"/>
        <w:ind w:left="720" w:hanging="360"/>
        <w:rPr>
          <w:rFonts w:ascii="Roboto" w:cs="Roboto" w:eastAsia="Roboto" w:hAnsi="Roboto"/>
        </w:rPr>
      </w:pPr>
      <w:r w:rsidDel="00000000" w:rsidR="00000000" w:rsidRPr="00000000">
        <w:rPr>
          <w:rtl w:val="0"/>
        </w:rPr>
        <w:t xml:space="preserve">Moodle</w:t>
      </w:r>
    </w:p>
    <w:p w:rsidR="00000000" w:rsidDel="00000000" w:rsidP="00000000" w:rsidRDefault="00000000" w:rsidRPr="00000000" w14:paraId="00000060">
      <w:pPr>
        <w:numPr>
          <w:ilvl w:val="0"/>
          <w:numId w:val="4"/>
        </w:numPr>
        <w:spacing w:after="0" w:afterAutospacing="0" w:before="0" w:beforeAutospacing="0" w:line="276" w:lineRule="auto"/>
        <w:ind w:left="720" w:hanging="360"/>
        <w:rPr>
          <w:rFonts w:ascii="Roboto" w:cs="Roboto" w:eastAsia="Roboto" w:hAnsi="Roboto"/>
        </w:rPr>
      </w:pPr>
      <w:r w:rsidDel="00000000" w:rsidR="00000000" w:rsidRPr="00000000">
        <w:rPr>
          <w:rtl w:val="0"/>
        </w:rPr>
        <w:t xml:space="preserve">Gradescope</w:t>
      </w:r>
    </w:p>
    <w:p w:rsidR="00000000" w:rsidDel="00000000" w:rsidP="00000000" w:rsidRDefault="00000000" w:rsidRPr="00000000" w14:paraId="00000061">
      <w:pPr>
        <w:numPr>
          <w:ilvl w:val="0"/>
          <w:numId w:val="4"/>
        </w:numPr>
        <w:spacing w:after="200" w:before="0" w:beforeAutospacing="0" w:line="276" w:lineRule="auto"/>
        <w:ind w:left="720" w:hanging="360"/>
        <w:rPr>
          <w:rFonts w:ascii="Roboto" w:cs="Roboto" w:eastAsia="Roboto" w:hAnsi="Roboto"/>
        </w:rPr>
      </w:pPr>
      <w:r w:rsidDel="00000000" w:rsidR="00000000" w:rsidRPr="00000000">
        <w:rPr>
          <w:rtl w:val="0"/>
        </w:rPr>
        <w:t xml:space="preserve">Top Hat</w:t>
      </w:r>
      <w:r w:rsidDel="00000000" w:rsidR="00000000" w:rsidRPr="00000000">
        <w:rPr>
          <w:rtl w:val="0"/>
        </w:rPr>
      </w:r>
    </w:p>
    <w:p w:rsidR="00000000" w:rsidDel="00000000" w:rsidP="00000000" w:rsidRDefault="00000000" w:rsidRPr="00000000" w14:paraId="00000062">
      <w:pPr>
        <w:pStyle w:val="Heading2"/>
        <w:pBdr>
          <w:top w:color="a6a6a6" w:space="1" w:sz="4" w:val="single"/>
          <w:left w:color="000000" w:space="0" w:sz="0" w:val="none"/>
          <w:bottom w:color="a6a6a6" w:space="1" w:sz="4" w:val="single"/>
          <w:right w:color="000000" w:space="0" w:sz="0" w:val="none"/>
          <w:between w:color="000000" w:space="0" w:sz="0" w:val="none"/>
        </w:pBdr>
        <w:rPr>
          <w:rFonts w:ascii="Roboto" w:cs="Roboto" w:eastAsia="Roboto" w:hAnsi="Roboto"/>
          <w:color w:val="666666"/>
        </w:rPr>
      </w:pPr>
      <w:bookmarkStart w:colFirst="0" w:colLast="0" w:name="_dqfzld5xvzg1" w:id="24"/>
      <w:bookmarkEnd w:id="24"/>
      <w:r w:rsidDel="00000000" w:rsidR="00000000" w:rsidRPr="00000000">
        <w:rPr>
          <w:rFonts w:ascii="Roboto" w:cs="Roboto" w:eastAsia="Roboto" w:hAnsi="Roboto"/>
          <w:color w:val="666666"/>
          <w:rtl w:val="0"/>
        </w:rPr>
        <w:t xml:space="preserve">Other Student Expenses</w:t>
      </w:r>
    </w:p>
    <w:p w:rsidR="00000000" w:rsidDel="00000000" w:rsidP="00000000" w:rsidRDefault="00000000" w:rsidRPr="00000000" w14:paraId="00000063">
      <w:pPr>
        <w:spacing w:after="200" w:lineRule="auto"/>
        <w:rPr>
          <w:rFonts w:ascii="Roboto" w:cs="Roboto" w:eastAsia="Roboto" w:hAnsi="Roboto"/>
          <w:color w:val="666666"/>
        </w:rPr>
      </w:pPr>
      <w:r w:rsidDel="00000000" w:rsidR="00000000" w:rsidRPr="00000000">
        <w:rPr>
          <w:color w:val="666666"/>
          <w:rtl w:val="0"/>
        </w:rPr>
        <w:t xml:space="preserve">None</w:t>
      </w:r>
      <w:r w:rsidDel="00000000" w:rsidR="00000000" w:rsidRPr="00000000">
        <w:rPr>
          <w:rtl w:val="0"/>
        </w:rPr>
      </w:r>
    </w:p>
    <w:p w:rsidR="00000000" w:rsidDel="00000000" w:rsidP="00000000" w:rsidRDefault="00000000" w:rsidRPr="00000000" w14:paraId="00000064">
      <w:pPr>
        <w:pStyle w:val="Heading2"/>
        <w:pBdr>
          <w:top w:color="a6a6a6" w:space="1" w:sz="4" w:val="single"/>
          <w:left w:color="000000" w:space="0" w:sz="0" w:val="none"/>
          <w:bottom w:color="a6a6a6" w:space="1" w:sz="4" w:val="single"/>
          <w:right w:color="000000" w:space="0" w:sz="0" w:val="none"/>
          <w:between w:color="000000" w:space="0" w:sz="0" w:val="none"/>
        </w:pBdr>
        <w:rPr>
          <w:rFonts w:ascii="Roboto" w:cs="Roboto" w:eastAsia="Roboto" w:hAnsi="Roboto"/>
          <w:color w:val="434343"/>
        </w:rPr>
      </w:pPr>
      <w:bookmarkStart w:colFirst="0" w:colLast="0" w:name="_96kkgrassy9i" w:id="25"/>
      <w:bookmarkEnd w:id="25"/>
      <w:r w:rsidDel="00000000" w:rsidR="00000000" w:rsidRPr="00000000">
        <w:rPr>
          <w:rFonts w:ascii="Roboto" w:cs="Roboto" w:eastAsia="Roboto" w:hAnsi="Roboto"/>
          <w:color w:val="434343"/>
          <w:rtl w:val="0"/>
        </w:rPr>
        <w:t xml:space="preserve">Communication Guidelines</w:t>
      </w:r>
    </w:p>
    <w:p w:rsidR="00000000" w:rsidDel="00000000" w:rsidP="00000000" w:rsidRDefault="00000000" w:rsidRPr="00000000" w14:paraId="00000065">
      <w:pPr>
        <w:pStyle w:val="Heading3"/>
        <w:spacing w:before="0" w:lineRule="auto"/>
        <w:rPr>
          <w:rFonts w:ascii="Roboto" w:cs="Roboto" w:eastAsia="Roboto" w:hAnsi="Roboto"/>
          <w:color w:val="000000"/>
        </w:rPr>
      </w:pPr>
      <w:bookmarkStart w:colFirst="0" w:colLast="0" w:name="_iwyt6rfl9qin" w:id="26"/>
      <w:bookmarkEnd w:id="26"/>
      <w:r w:rsidDel="00000000" w:rsidR="00000000" w:rsidRPr="00000000">
        <w:rPr>
          <w:rFonts w:ascii="Roboto" w:cs="Roboto" w:eastAsia="Roboto" w:hAnsi="Roboto"/>
          <w:color w:val="000000"/>
          <w:rtl w:val="0"/>
        </w:rPr>
        <w:t xml:space="preserve">Respecting our learning community</w:t>
      </w:r>
    </w:p>
    <w:p w:rsidR="00000000" w:rsidDel="00000000" w:rsidP="00000000" w:rsidRDefault="00000000" w:rsidRPr="00000000" w14:paraId="00000066">
      <w:pPr>
        <w:spacing w:after="200" w:line="276" w:lineRule="auto"/>
        <w:rPr>
          <w:rFonts w:ascii="Roboto" w:cs="Roboto" w:eastAsia="Roboto" w:hAnsi="Roboto"/>
        </w:rPr>
      </w:pPr>
      <w:r w:rsidDel="00000000" w:rsidR="00000000" w:rsidRPr="00000000">
        <w:rPr>
          <w:rFonts w:ascii="Roboto" w:cs="Roboto" w:eastAsia="Roboto" w:hAnsi="Roboto"/>
          <w:rtl w:val="0"/>
        </w:rPr>
        <w:t xml:space="preserve">The </w:t>
      </w:r>
      <w:hyperlink r:id="rId14">
        <w:r w:rsidDel="00000000" w:rsidR="00000000" w:rsidRPr="00000000">
          <w:rPr>
            <w:rFonts w:ascii="Roboto" w:cs="Roboto" w:eastAsia="Roboto" w:hAnsi="Roboto"/>
            <w:color w:val="1155cc"/>
            <w:u w:val="single"/>
            <w:rtl w:val="0"/>
          </w:rPr>
          <w:t xml:space="preserve">NC State Code of Student Conduct</w:t>
        </w:r>
      </w:hyperlink>
      <w:r w:rsidDel="00000000" w:rsidR="00000000" w:rsidRPr="00000000">
        <w:rPr>
          <w:rFonts w:ascii="Roboto" w:cs="Roboto" w:eastAsia="Roboto" w:hAnsi="Roboto"/>
          <w:rtl w:val="0"/>
        </w:rPr>
        <w:t xml:space="preserve"> outlines expectations for behavior in the classroom (whether virtual or physical) and the consequences for students who violate these expectations. Any behavior that impacts other students’ ability to learn and succeed will be addressed, but expressing diverse viewpoints and interpretations of course content is welcome.</w:t>
      </w:r>
    </w:p>
    <w:p w:rsidR="00000000" w:rsidDel="00000000" w:rsidP="00000000" w:rsidRDefault="00000000" w:rsidRPr="00000000" w14:paraId="00000067">
      <w:pPr>
        <w:spacing w:after="200" w:line="276" w:lineRule="auto"/>
        <w:rPr>
          <w:rFonts w:ascii="Roboto" w:cs="Roboto" w:eastAsia="Roboto" w:hAnsi="Roboto"/>
        </w:rPr>
      </w:pPr>
      <w:r w:rsidDel="00000000" w:rsidR="00000000" w:rsidRPr="00000000">
        <w:rPr>
          <w:rFonts w:ascii="Roboto" w:cs="Roboto" w:eastAsia="Roboto" w:hAnsi="Roboto"/>
          <w:rtl w:val="0"/>
        </w:rPr>
        <w:t xml:space="preserve">Community guidelines for this course include:</w:t>
      </w:r>
    </w:p>
    <w:p w:rsidR="00000000" w:rsidDel="00000000" w:rsidP="00000000" w:rsidRDefault="00000000" w:rsidRPr="00000000" w14:paraId="00000068">
      <w:pPr>
        <w:numPr>
          <w:ilvl w:val="0"/>
          <w:numId w:val="2"/>
        </w:numPr>
        <w:spacing w:after="0" w:afterAutospacing="0" w:line="276" w:lineRule="auto"/>
        <w:ind w:left="720" w:hanging="360"/>
        <w:rPr>
          <w:rFonts w:ascii="Roboto" w:cs="Roboto" w:eastAsia="Roboto" w:hAnsi="Roboto"/>
        </w:rPr>
      </w:pPr>
      <w:r w:rsidDel="00000000" w:rsidR="00000000" w:rsidRPr="00000000">
        <w:rPr>
          <w:rFonts w:ascii="Roboto" w:cs="Roboto" w:eastAsia="Roboto" w:hAnsi="Roboto"/>
          <w:rtl w:val="0"/>
        </w:rPr>
        <w:t xml:space="preserve">Use a respectful tone in all forms of communication (email, written, oral, visual).</w:t>
      </w:r>
    </w:p>
    <w:p w:rsidR="00000000" w:rsidDel="00000000" w:rsidP="00000000" w:rsidRDefault="00000000" w:rsidRPr="00000000" w14:paraId="00000069">
      <w:pPr>
        <w:numPr>
          <w:ilvl w:val="0"/>
          <w:numId w:val="2"/>
        </w:numPr>
        <w:spacing w:after="0" w:afterAutospacing="0" w:before="0" w:beforeAutospacing="0" w:line="276" w:lineRule="auto"/>
        <w:ind w:left="720" w:hanging="360"/>
        <w:rPr>
          <w:rFonts w:ascii="Roboto" w:cs="Roboto" w:eastAsia="Roboto" w:hAnsi="Roboto"/>
        </w:rPr>
      </w:pPr>
      <w:r w:rsidDel="00000000" w:rsidR="00000000" w:rsidRPr="00000000">
        <w:rPr>
          <w:rFonts w:ascii="Roboto" w:cs="Roboto" w:eastAsia="Roboto" w:hAnsi="Roboto"/>
          <w:rtl w:val="0"/>
        </w:rPr>
        <w:t xml:space="preserve">Maintain professionalism (avoid slang, poor grammar, etc.) in your written communication.</w:t>
      </w:r>
    </w:p>
    <w:p w:rsidR="00000000" w:rsidDel="00000000" w:rsidP="00000000" w:rsidRDefault="00000000" w:rsidRPr="00000000" w14:paraId="0000006A">
      <w:pPr>
        <w:numPr>
          <w:ilvl w:val="0"/>
          <w:numId w:val="2"/>
        </w:numPr>
        <w:spacing w:after="0" w:afterAutospacing="0" w:before="0" w:beforeAutospacing="0" w:line="276" w:lineRule="auto"/>
        <w:ind w:left="720" w:hanging="360"/>
        <w:rPr>
          <w:rFonts w:ascii="Roboto" w:cs="Roboto" w:eastAsia="Roboto" w:hAnsi="Roboto"/>
        </w:rPr>
      </w:pPr>
      <w:r w:rsidDel="00000000" w:rsidR="00000000" w:rsidRPr="00000000">
        <w:rPr>
          <w:rFonts w:ascii="Roboto" w:cs="Roboto" w:eastAsia="Roboto" w:hAnsi="Roboto"/>
          <w:rtl w:val="0"/>
        </w:rPr>
        <w:t xml:space="preserve">Respect regional dialects and culturally embedded ways of oral communication.</w:t>
      </w:r>
    </w:p>
    <w:p w:rsidR="00000000" w:rsidDel="00000000" w:rsidP="00000000" w:rsidRDefault="00000000" w:rsidRPr="00000000" w14:paraId="0000006B">
      <w:pPr>
        <w:numPr>
          <w:ilvl w:val="0"/>
          <w:numId w:val="2"/>
        </w:numPr>
        <w:spacing w:after="0" w:afterAutospacing="0" w:before="0" w:beforeAutospacing="0" w:line="276" w:lineRule="auto"/>
        <w:ind w:left="720" w:hanging="360"/>
        <w:rPr>
          <w:rFonts w:ascii="Roboto" w:cs="Roboto" w:eastAsia="Roboto" w:hAnsi="Roboto"/>
        </w:rPr>
      </w:pPr>
      <w:r w:rsidDel="00000000" w:rsidR="00000000" w:rsidRPr="00000000">
        <w:rPr>
          <w:rFonts w:ascii="Roboto" w:cs="Roboto" w:eastAsia="Roboto" w:hAnsi="Roboto"/>
          <w:rtl w:val="0"/>
        </w:rPr>
        <w:t xml:space="preserve">Stay home or in your dorm room if you are exhibiting symptoms of a contagious illness (fever, chills, etc.).</w:t>
      </w:r>
    </w:p>
    <w:p w:rsidR="00000000" w:rsidDel="00000000" w:rsidP="00000000" w:rsidRDefault="00000000" w:rsidRPr="00000000" w14:paraId="0000006C">
      <w:pPr>
        <w:numPr>
          <w:ilvl w:val="0"/>
          <w:numId w:val="2"/>
        </w:numPr>
        <w:spacing w:after="0" w:afterAutospacing="0" w:before="0" w:beforeAutospacing="0" w:line="276" w:lineRule="auto"/>
        <w:ind w:left="720" w:hanging="360"/>
        <w:rPr>
          <w:rFonts w:ascii="Roboto" w:cs="Roboto" w:eastAsia="Roboto" w:hAnsi="Roboto"/>
        </w:rPr>
      </w:pPr>
      <w:r w:rsidDel="00000000" w:rsidR="00000000" w:rsidRPr="00000000">
        <w:rPr>
          <w:rFonts w:ascii="Roboto" w:cs="Roboto" w:eastAsia="Roboto" w:hAnsi="Roboto"/>
          <w:rtl w:val="0"/>
        </w:rPr>
        <w:t xml:space="preserve">Enter our classroom community respectfully by refraining from lewd or indecent speech or behavior, helping to maintain a safe physical environment, not using your cell phone for voice or text communication except when explicitly given leave to do so, and not attending class under the influence of any substance.</w:t>
      </w:r>
    </w:p>
    <w:p w:rsidR="00000000" w:rsidDel="00000000" w:rsidP="00000000" w:rsidRDefault="00000000" w:rsidRPr="00000000" w14:paraId="0000006D">
      <w:pPr>
        <w:numPr>
          <w:ilvl w:val="0"/>
          <w:numId w:val="2"/>
        </w:numPr>
        <w:spacing w:after="0" w:afterAutospacing="0" w:before="0" w:beforeAutospacing="0" w:line="276" w:lineRule="auto"/>
        <w:ind w:left="720" w:hanging="360"/>
        <w:rPr>
          <w:rFonts w:ascii="Roboto" w:cs="Roboto" w:eastAsia="Roboto" w:hAnsi="Roboto"/>
        </w:rPr>
      </w:pPr>
      <w:r w:rsidDel="00000000" w:rsidR="00000000" w:rsidRPr="00000000">
        <w:rPr>
          <w:rFonts w:ascii="Roboto" w:cs="Roboto" w:eastAsia="Roboto" w:hAnsi="Roboto"/>
          <w:rtl w:val="0"/>
        </w:rPr>
        <w:t xml:space="preserve">Treat each community member with respect by not recording others without their consent or engaging in any form of hazing, harassment, intimidation, or abuse.</w:t>
      </w:r>
    </w:p>
    <w:p w:rsidR="00000000" w:rsidDel="00000000" w:rsidP="00000000" w:rsidRDefault="00000000" w:rsidRPr="00000000" w14:paraId="0000006E">
      <w:pPr>
        <w:numPr>
          <w:ilvl w:val="0"/>
          <w:numId w:val="2"/>
        </w:numPr>
        <w:spacing w:after="200" w:before="0" w:beforeAutospacing="0" w:line="276" w:lineRule="auto"/>
        <w:ind w:left="720" w:hanging="360"/>
        <w:rPr>
          <w:rFonts w:ascii="Roboto" w:cs="Roboto" w:eastAsia="Roboto" w:hAnsi="Roboto"/>
        </w:rPr>
      </w:pPr>
      <w:r w:rsidDel="00000000" w:rsidR="00000000" w:rsidRPr="00000000">
        <w:rPr>
          <w:rFonts w:ascii="Roboto" w:cs="Roboto" w:eastAsia="Roboto" w:hAnsi="Roboto"/>
          <w:rtl w:val="0"/>
        </w:rPr>
        <w:t xml:space="preserve">Respect cultural differences that may influence communication styles and needs.</w:t>
      </w:r>
    </w:p>
    <w:p w:rsidR="00000000" w:rsidDel="00000000" w:rsidP="00000000" w:rsidRDefault="00000000" w:rsidRPr="00000000" w14:paraId="0000006F">
      <w:pPr>
        <w:pStyle w:val="Heading3"/>
        <w:spacing w:before="0" w:lineRule="auto"/>
        <w:rPr>
          <w:rFonts w:ascii="Roboto" w:cs="Roboto" w:eastAsia="Roboto" w:hAnsi="Roboto"/>
          <w:color w:val="000000"/>
        </w:rPr>
      </w:pPr>
      <w:bookmarkStart w:colFirst="0" w:colLast="0" w:name="_lu2oyt64o64u" w:id="27"/>
      <w:bookmarkEnd w:id="27"/>
      <w:r w:rsidDel="00000000" w:rsidR="00000000" w:rsidRPr="00000000">
        <w:rPr>
          <w:rFonts w:ascii="Roboto" w:cs="Roboto" w:eastAsia="Roboto" w:hAnsi="Roboto"/>
          <w:color w:val="000000"/>
          <w:rtl w:val="0"/>
        </w:rPr>
        <w:t xml:space="preserve">Plan for interaction between instructors and students</w:t>
      </w:r>
    </w:p>
    <w:p w:rsidR="00000000" w:rsidDel="00000000" w:rsidP="00000000" w:rsidRDefault="00000000" w:rsidRPr="00000000" w14:paraId="00000070">
      <w:pPr>
        <w:keepNext w:val="0"/>
        <w:keepLines w:val="0"/>
        <w:spacing w:before="0" w:line="276" w:lineRule="auto"/>
        <w:rPr/>
      </w:pPr>
      <w:r w:rsidDel="00000000" w:rsidR="00000000" w:rsidRPr="00000000">
        <w:rPr>
          <w:rtl w:val="0"/>
        </w:rPr>
        <w:t xml:space="preserve">Feedback is provided throughout the semester through the different evaluation methods (including homeworks and exams).</w:t>
      </w:r>
    </w:p>
    <w:p w:rsidR="00000000" w:rsidDel="00000000" w:rsidP="00000000" w:rsidRDefault="00000000" w:rsidRPr="00000000" w14:paraId="00000071">
      <w:pPr>
        <w:pStyle w:val="Heading3"/>
        <w:spacing w:before="0" w:lineRule="auto"/>
        <w:rPr>
          <w:rFonts w:ascii="Roboto" w:cs="Roboto" w:eastAsia="Roboto" w:hAnsi="Roboto"/>
          <w:color w:val="000000"/>
        </w:rPr>
      </w:pPr>
      <w:bookmarkStart w:colFirst="0" w:colLast="0" w:name="_e4gube4xqocg" w:id="28"/>
      <w:bookmarkEnd w:id="28"/>
      <w:r w:rsidDel="00000000" w:rsidR="00000000" w:rsidRPr="00000000">
        <w:rPr>
          <w:rFonts w:ascii="Roboto" w:cs="Roboto" w:eastAsia="Roboto" w:hAnsi="Roboto"/>
          <w:color w:val="000000"/>
          <w:rtl w:val="0"/>
        </w:rPr>
        <w:t xml:space="preserve">Expectations for learner participation and interaction</w:t>
      </w:r>
    </w:p>
    <w:p w:rsidR="00000000" w:rsidDel="00000000" w:rsidP="00000000" w:rsidRDefault="00000000" w:rsidRPr="00000000" w14:paraId="00000072">
      <w:pPr>
        <w:spacing w:after="200" w:line="276" w:lineRule="auto"/>
        <w:rPr>
          <w:rFonts w:ascii="Roboto" w:cs="Roboto" w:eastAsia="Roboto" w:hAnsi="Roboto"/>
        </w:rPr>
      </w:pPr>
      <w:r w:rsidDel="00000000" w:rsidR="00000000" w:rsidRPr="00000000">
        <w:rPr>
          <w:rFonts w:ascii="Roboto" w:cs="Roboto" w:eastAsia="Roboto" w:hAnsi="Roboto"/>
          <w:rtl w:val="0"/>
        </w:rPr>
        <w:t xml:space="preserve">Some course activities including synchronous class sessions</w:t>
      </w:r>
      <w:r w:rsidDel="00000000" w:rsidR="00000000" w:rsidRPr="00000000">
        <w:rPr>
          <w:rtl w:val="0"/>
        </w:rPr>
        <w:t xml:space="preserve"> </w:t>
      </w:r>
      <w:r w:rsidDel="00000000" w:rsidR="00000000" w:rsidRPr="00000000">
        <w:rPr>
          <w:rFonts w:ascii="Roboto" w:cs="Roboto" w:eastAsia="Roboto" w:hAnsi="Roboto"/>
          <w:rtl w:val="0"/>
        </w:rPr>
        <w:t xml:space="preserve">and group work will require you to interact with other students in the course. Communication expectations including frequency and content are detailed in the information about each assignment or activity when it appears in the course.</w:t>
      </w:r>
    </w:p>
    <w:p w:rsidR="00000000" w:rsidDel="00000000" w:rsidP="00000000" w:rsidRDefault="00000000" w:rsidRPr="00000000" w14:paraId="00000073">
      <w:pPr>
        <w:pStyle w:val="Heading2"/>
        <w:pBdr>
          <w:top w:color="a6a6a6" w:space="1" w:sz="4" w:val="single"/>
          <w:left w:color="000000" w:space="0" w:sz="0" w:val="none"/>
          <w:bottom w:color="a6a6a6" w:space="1" w:sz="4" w:val="single"/>
          <w:right w:color="000000" w:space="0" w:sz="0" w:val="none"/>
          <w:between w:color="000000" w:space="0" w:sz="0" w:val="none"/>
        </w:pBdr>
        <w:rPr>
          <w:rFonts w:ascii="Roboto" w:cs="Roboto" w:eastAsia="Roboto" w:hAnsi="Roboto"/>
        </w:rPr>
      </w:pPr>
      <w:bookmarkStart w:colFirst="0" w:colLast="0" w:name="_j0vvuywsdehw" w:id="29"/>
      <w:bookmarkEnd w:id="29"/>
      <w:r w:rsidDel="00000000" w:rsidR="00000000" w:rsidRPr="00000000">
        <w:rPr>
          <w:rFonts w:ascii="Roboto" w:cs="Roboto" w:eastAsia="Roboto" w:hAnsi="Roboto"/>
          <w:rtl w:val="0"/>
        </w:rPr>
        <w:t xml:space="preserve">Grading and Feedback</w:t>
      </w:r>
    </w:p>
    <w:p w:rsidR="00000000" w:rsidDel="00000000" w:rsidP="00000000" w:rsidRDefault="00000000" w:rsidRPr="00000000" w14:paraId="00000074">
      <w:pPr>
        <w:pStyle w:val="Heading3"/>
        <w:spacing w:before="0" w:lineRule="auto"/>
        <w:rPr>
          <w:rFonts w:ascii="Roboto" w:cs="Roboto" w:eastAsia="Roboto" w:hAnsi="Roboto"/>
          <w:color w:val="000000"/>
        </w:rPr>
      </w:pPr>
      <w:bookmarkStart w:colFirst="0" w:colLast="0" w:name="_qcwc6ualllj8" w:id="30"/>
      <w:bookmarkEnd w:id="30"/>
      <w:r w:rsidDel="00000000" w:rsidR="00000000" w:rsidRPr="00000000">
        <w:rPr>
          <w:rFonts w:ascii="Roboto" w:cs="Roboto" w:eastAsia="Roboto" w:hAnsi="Roboto"/>
          <w:color w:val="000000"/>
          <w:rtl w:val="0"/>
        </w:rPr>
        <w:t xml:space="preserve">Grading criteria, details</w:t>
      </w:r>
    </w:p>
    <w:p w:rsidR="00000000" w:rsidDel="00000000" w:rsidP="00000000" w:rsidRDefault="00000000" w:rsidRPr="00000000" w14:paraId="00000075">
      <w:pPr>
        <w:spacing w:after="280" w:lineRule="auto"/>
        <w:rPr>
          <w:i w:val="1"/>
          <w:iCs w:val="1"/>
          <w:highlight w:val="yellow"/>
        </w:rPr>
      </w:pPr>
      <w:r w:rsidDel="00000000" w:rsidR="00000000" w:rsidRPr="00000000">
        <w:rPr>
          <w:rtl w:val="0"/>
        </w:rPr>
      </w:r>
    </w:p>
    <w:tbl>
      <w:tblPr>
        <w:tblStyle w:val="Table2"/>
        <w:tblpPr w:leftFromText="180" w:rightFromText="180" w:topFromText="180" w:bottomFromText="180" w:vertAnchor="text" w:horzAnchor="text" w:tblpX="270" w:tblpY="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60"/>
        <w:gridCol w:w="1665"/>
        <w:gridCol w:w="6435"/>
        <w:tblGridChange w:id="0">
          <w:tblGrid>
            <w:gridCol w:w="1260"/>
            <w:gridCol w:w="1665"/>
            <w:gridCol w:w="6435"/>
          </w:tblGrid>
        </w:tblGridChange>
      </w:tblGrid>
      <w:tr>
        <w:trPr>
          <w:cantSplit w:val="0"/>
          <w:tblHeader w:val="0"/>
        </w:trPr>
        <w:tc>
          <w:tcPr>
            <w:shd w:fill="efefef" w:val="clear"/>
          </w:tcPr>
          <w:p w:rsidR="00000000" w:rsidDel="00000000" w:rsidP="00000000" w:rsidRDefault="00000000" w:rsidRPr="00000000" w14:paraId="00000076">
            <w:pPr>
              <w:widowControl w:val="0"/>
              <w:spacing w:line="240" w:lineRule="auto"/>
              <w:ind w:left="0" w:firstLine="0"/>
              <w:rPr>
                <w:b w:val="1"/>
                <w:bCs w:val="1"/>
              </w:rPr>
            </w:pPr>
            <w:r w:rsidDel="00000000" w:rsidR="00000000" w:rsidRPr="00000000">
              <w:rPr>
                <w:b w:val="1"/>
                <w:bCs w:val="1"/>
                <w:rtl w:val="0"/>
              </w:rPr>
              <w:t xml:space="preserve">Percentage of grade</w:t>
            </w:r>
          </w:p>
        </w:tc>
        <w:tc>
          <w:tcPr>
            <w:shd w:fill="efefef" w:val="clear"/>
          </w:tcPr>
          <w:p w:rsidR="00000000" w:rsidDel="00000000" w:rsidP="00000000" w:rsidRDefault="00000000" w:rsidRPr="00000000" w14:paraId="00000077">
            <w:pPr>
              <w:widowControl w:val="0"/>
              <w:spacing w:line="240" w:lineRule="auto"/>
              <w:ind w:left="90" w:firstLine="0"/>
              <w:rPr>
                <w:b w:val="1"/>
                <w:bCs w:val="1"/>
              </w:rPr>
            </w:pPr>
            <w:r w:rsidDel="00000000" w:rsidR="00000000" w:rsidRPr="00000000">
              <w:rPr>
                <w:b w:val="1"/>
                <w:bCs w:val="1"/>
                <w:rtl w:val="0"/>
              </w:rPr>
              <w:t xml:space="preserve">Component</w:t>
            </w:r>
          </w:p>
        </w:tc>
        <w:tc>
          <w:tcPr>
            <w:shd w:fill="efefef" w:val="clear"/>
          </w:tcPr>
          <w:p w:rsidR="00000000" w:rsidDel="00000000" w:rsidP="00000000" w:rsidRDefault="00000000" w:rsidRPr="00000000" w14:paraId="00000078">
            <w:pPr>
              <w:widowControl w:val="0"/>
              <w:spacing w:line="240" w:lineRule="auto"/>
              <w:ind w:left="450" w:hanging="360"/>
              <w:rPr>
                <w:b w:val="1"/>
                <w:bCs w:val="1"/>
              </w:rPr>
            </w:pPr>
            <w:r w:rsidDel="00000000" w:rsidR="00000000" w:rsidRPr="00000000">
              <w:rPr>
                <w:b w:val="1"/>
                <w:bCs w:val="1"/>
                <w:rtl w:val="0"/>
              </w:rPr>
              <w:t xml:space="preserve">Details</w:t>
            </w:r>
          </w:p>
        </w:tc>
      </w:tr>
      <w:tr>
        <w:trPr>
          <w:cantSplit w:val="0"/>
          <w:tblHeader w:val="0"/>
        </w:trPr>
        <w:tc>
          <w:tcPr/>
          <w:p w:rsidR="00000000" w:rsidDel="00000000" w:rsidP="00000000" w:rsidRDefault="00000000" w:rsidRPr="00000000" w14:paraId="00000079">
            <w:pPr>
              <w:rPr/>
            </w:pPr>
            <w:r w:rsidDel="00000000" w:rsidR="00000000" w:rsidRPr="00000000">
              <w:rPr>
                <w:rtl w:val="0"/>
              </w:rPr>
              <w:t xml:space="preserve">10%</w:t>
            </w:r>
          </w:p>
        </w:tc>
        <w:tc>
          <w:tcPr/>
          <w:p w:rsidR="00000000" w:rsidDel="00000000" w:rsidP="00000000" w:rsidRDefault="00000000" w:rsidRPr="00000000" w14:paraId="0000007A">
            <w:pPr>
              <w:ind w:left="90" w:firstLine="0"/>
              <w:rPr/>
            </w:pPr>
            <w:r w:rsidDel="00000000" w:rsidR="00000000" w:rsidRPr="00000000">
              <w:rPr>
                <w:rtl w:val="0"/>
              </w:rPr>
              <w:t xml:space="preserve">Homework</w:t>
            </w:r>
          </w:p>
        </w:tc>
        <w:tc>
          <w:tcPr/>
          <w:p w:rsidR="00000000" w:rsidDel="00000000" w:rsidP="00000000" w:rsidRDefault="00000000" w:rsidRPr="00000000" w14:paraId="0000007B">
            <w:pPr>
              <w:spacing w:after="0" w:before="0" w:line="276" w:lineRule="auto"/>
              <w:ind w:left="90" w:firstLine="0"/>
              <w:jc w:val="both"/>
              <w:rPr/>
            </w:pPr>
            <w:r w:rsidDel="00000000" w:rsidR="00000000" w:rsidRPr="00000000">
              <w:rPr>
                <w:rtl w:val="0"/>
              </w:rPr>
              <w:t xml:space="preserve">Lowest grade dropped. Homework must be done individually. Assignments posted online. Work submitted online. Work can be written on paper or computer but must be legible.</w:t>
            </w:r>
          </w:p>
        </w:tc>
      </w:tr>
      <w:tr>
        <w:trPr>
          <w:cantSplit w:val="0"/>
          <w:tblHeader w:val="0"/>
        </w:trPr>
        <w:tc>
          <w:tcPr/>
          <w:p w:rsidR="00000000" w:rsidDel="00000000" w:rsidP="00000000" w:rsidRDefault="00000000" w:rsidRPr="00000000" w14:paraId="0000007C">
            <w:pPr>
              <w:rPr/>
            </w:pPr>
            <w:r w:rsidDel="00000000" w:rsidR="00000000" w:rsidRPr="00000000">
              <w:rPr>
                <w:rtl w:val="0"/>
              </w:rPr>
              <w:t xml:space="preserve">10%</w:t>
            </w:r>
          </w:p>
        </w:tc>
        <w:tc>
          <w:tcPr/>
          <w:p w:rsidR="00000000" w:rsidDel="00000000" w:rsidP="00000000" w:rsidRDefault="00000000" w:rsidRPr="00000000" w14:paraId="0000007D">
            <w:pPr>
              <w:ind w:left="90" w:firstLine="0"/>
              <w:rPr/>
            </w:pPr>
            <w:r w:rsidDel="00000000" w:rsidR="00000000" w:rsidRPr="00000000">
              <w:rPr>
                <w:rtl w:val="0"/>
              </w:rPr>
              <w:t xml:space="preserve">Attendance</w:t>
            </w:r>
          </w:p>
        </w:tc>
        <w:tc>
          <w:tcPr/>
          <w:p w:rsidR="00000000" w:rsidDel="00000000" w:rsidP="00000000" w:rsidRDefault="00000000" w:rsidRPr="00000000" w14:paraId="0000007E">
            <w:pPr>
              <w:spacing w:after="0" w:before="0" w:lineRule="auto"/>
              <w:ind w:left="90" w:firstLine="0"/>
              <w:rPr/>
            </w:pPr>
            <w:r w:rsidDel="00000000" w:rsidR="00000000" w:rsidRPr="00000000">
              <w:rPr>
                <w:rtl w:val="0"/>
              </w:rPr>
              <w:t xml:space="preserve">Section 001: Students required to complete form during class.</w:t>
            </w:r>
          </w:p>
          <w:p w:rsidR="00000000" w:rsidDel="00000000" w:rsidP="00000000" w:rsidRDefault="00000000" w:rsidRPr="00000000" w14:paraId="0000007F">
            <w:pPr>
              <w:spacing w:after="0" w:before="0" w:lineRule="auto"/>
              <w:ind w:left="90" w:firstLine="0"/>
              <w:rPr/>
            </w:pPr>
            <w:r w:rsidDel="00000000" w:rsidR="00000000" w:rsidRPr="00000000">
              <w:rPr>
                <w:rtl w:val="0"/>
              </w:rPr>
              <w:t xml:space="preserve">Section 651: Students required to complete form by deadline.</w:t>
            </w:r>
          </w:p>
        </w:tc>
      </w:tr>
      <w:tr>
        <w:trPr>
          <w:cantSplit w:val="0"/>
          <w:tblHeader w:val="0"/>
        </w:trPr>
        <w:tc>
          <w:tcPr/>
          <w:p w:rsidR="00000000" w:rsidDel="00000000" w:rsidP="00000000" w:rsidRDefault="00000000" w:rsidRPr="00000000" w14:paraId="00000080">
            <w:pPr>
              <w:rPr/>
            </w:pPr>
            <w:r w:rsidDel="00000000" w:rsidR="00000000" w:rsidRPr="00000000">
              <w:rPr>
                <w:rtl w:val="0"/>
              </w:rPr>
              <w:t xml:space="preserve">60%</w:t>
            </w:r>
          </w:p>
        </w:tc>
        <w:tc>
          <w:tcPr/>
          <w:p w:rsidR="00000000" w:rsidDel="00000000" w:rsidP="00000000" w:rsidRDefault="00000000" w:rsidRPr="00000000" w14:paraId="00000081">
            <w:pPr>
              <w:spacing w:line="276" w:lineRule="auto"/>
              <w:ind w:left="90" w:firstLine="0"/>
              <w:rPr/>
            </w:pPr>
            <w:r w:rsidDel="00000000" w:rsidR="00000000" w:rsidRPr="00000000">
              <w:rPr>
                <w:rtl w:val="0"/>
              </w:rPr>
              <w:t xml:space="preserve">Tests (2)</w:t>
            </w:r>
          </w:p>
        </w:tc>
        <w:tc>
          <w:tcPr/>
          <w:p w:rsidR="00000000" w:rsidDel="00000000" w:rsidP="00000000" w:rsidRDefault="00000000" w:rsidRPr="00000000" w14:paraId="00000082">
            <w:pPr>
              <w:spacing w:after="0" w:before="0" w:line="276" w:lineRule="auto"/>
              <w:ind w:left="90" w:firstLine="0"/>
              <w:rPr>
                <w:i w:val="1"/>
                <w:iCs w:val="1"/>
              </w:rPr>
            </w:pPr>
            <w:r w:rsidDel="00000000" w:rsidR="00000000" w:rsidRPr="00000000">
              <w:rPr>
                <w:rtl w:val="0"/>
              </w:rPr>
              <w:t xml:space="preserve">Highest worth 35%. </w:t>
            </w:r>
            <w:r w:rsidDel="00000000" w:rsidR="00000000" w:rsidRPr="00000000">
              <w:rPr>
                <w:rtl w:val="0"/>
              </w:rPr>
              <w:t xml:space="preserve">Lowest worth 25%. Closed book and notes. Approved calculators only.*</w:t>
            </w:r>
            <w:r w:rsidDel="00000000" w:rsidR="00000000" w:rsidRPr="00000000">
              <w:rPr>
                <w:rtl w:val="0"/>
              </w:rPr>
            </w:r>
          </w:p>
        </w:tc>
      </w:tr>
      <w:tr>
        <w:trPr>
          <w:cantSplit w:val="0"/>
          <w:tblHeader w:val="0"/>
        </w:trPr>
        <w:tc>
          <w:tcPr/>
          <w:p w:rsidR="00000000" w:rsidDel="00000000" w:rsidP="00000000" w:rsidRDefault="00000000" w:rsidRPr="00000000" w14:paraId="00000083">
            <w:pPr>
              <w:rPr/>
            </w:pPr>
            <w:r w:rsidDel="00000000" w:rsidR="00000000" w:rsidRPr="00000000">
              <w:rPr>
                <w:rtl w:val="0"/>
              </w:rPr>
              <w:t xml:space="preserve">20%</w:t>
            </w:r>
          </w:p>
        </w:tc>
        <w:tc>
          <w:tcPr/>
          <w:p w:rsidR="00000000" w:rsidDel="00000000" w:rsidP="00000000" w:rsidRDefault="00000000" w:rsidRPr="00000000" w14:paraId="00000084">
            <w:pPr>
              <w:spacing w:line="276" w:lineRule="auto"/>
              <w:ind w:left="90" w:firstLine="0"/>
              <w:rPr/>
            </w:pPr>
            <w:r w:rsidDel="00000000" w:rsidR="00000000" w:rsidRPr="00000000">
              <w:rPr>
                <w:rtl w:val="0"/>
              </w:rPr>
              <w:t xml:space="preserve">Final Exam</w:t>
            </w:r>
          </w:p>
        </w:tc>
        <w:tc>
          <w:tcPr/>
          <w:p w:rsidR="00000000" w:rsidDel="00000000" w:rsidP="00000000" w:rsidRDefault="00000000" w:rsidRPr="00000000" w14:paraId="00000085">
            <w:pPr>
              <w:spacing w:after="0" w:before="0" w:line="276" w:lineRule="auto"/>
              <w:ind w:left="90" w:firstLine="0"/>
              <w:rPr/>
            </w:pPr>
            <w:r w:rsidDel="00000000" w:rsidR="00000000" w:rsidRPr="00000000">
              <w:rPr>
                <w:rtl w:val="0"/>
              </w:rPr>
              <w:t xml:space="preserve">Closed book and notes. Approved calculators only.*</w:t>
            </w:r>
          </w:p>
        </w:tc>
      </w:tr>
    </w:tbl>
    <w:p w:rsidR="00000000" w:rsidDel="00000000" w:rsidP="00000000" w:rsidRDefault="00000000" w:rsidRPr="00000000" w14:paraId="00000086">
      <w:pPr>
        <w:spacing w:after="280" w:lineRule="auto"/>
        <w:rPr>
          <w:rFonts w:ascii="Roboto" w:cs="Roboto" w:eastAsia="Roboto" w:hAnsi="Roboto"/>
        </w:rPr>
      </w:pPr>
      <w:r w:rsidDel="00000000" w:rsidR="00000000" w:rsidRPr="00000000">
        <w:rPr>
          <w:rtl w:val="0"/>
        </w:rPr>
      </w:r>
    </w:p>
    <w:p w:rsidR="00000000" w:rsidDel="00000000" w:rsidP="00000000" w:rsidRDefault="00000000" w:rsidRPr="00000000" w14:paraId="00000087">
      <w:pPr>
        <w:spacing w:after="280" w:line="276" w:lineRule="auto"/>
        <w:ind w:left="720" w:firstLine="0"/>
        <w:rPr/>
      </w:pPr>
      <w:r w:rsidDel="00000000" w:rsidR="00000000" w:rsidRPr="00000000">
        <w:rPr>
          <w:rtl w:val="0"/>
        </w:rPr>
        <w:t xml:space="preserve">*Section 001: Each test is given during class time (90 minutes). </w:t>
      </w:r>
      <w:r w:rsidDel="00000000" w:rsidR="00000000" w:rsidRPr="00000000">
        <w:rPr>
          <w:rtl w:val="0"/>
        </w:rPr>
        <w:t xml:space="preserve">The date and time of the final exam is determined by the university (see </w:t>
      </w:r>
      <w:hyperlink r:id="rId15">
        <w:r w:rsidDel="00000000" w:rsidR="00000000" w:rsidRPr="00000000">
          <w:rPr>
            <w:color w:val="1155cc"/>
            <w:u w:val="single"/>
            <w:rtl w:val="0"/>
          </w:rPr>
          <w:t xml:space="preserve">this link</w:t>
        </w:r>
      </w:hyperlink>
      <w:r w:rsidDel="00000000" w:rsidR="00000000" w:rsidRPr="00000000">
        <w:rPr>
          <w:rtl w:val="0"/>
        </w:rPr>
        <w:t xml:space="preserve">). The university policy regarding exams will be followed,</w:t>
      </w:r>
      <w:r w:rsidDel="00000000" w:rsidR="00000000" w:rsidRPr="00000000">
        <w:rPr>
          <w:rtl w:val="0"/>
        </w:rPr>
        <w:t xml:space="preserve"> and any request for a change in the exam date must be made by the last day of classes and done according to university policy </w:t>
      </w:r>
      <w:r w:rsidDel="00000000" w:rsidR="00000000" w:rsidRPr="00000000">
        <w:rPr>
          <w:rtl w:val="0"/>
        </w:rPr>
        <w:t xml:space="preserve">(see also </w:t>
      </w:r>
      <w:hyperlink r:id="rId16">
        <w:r w:rsidDel="00000000" w:rsidR="00000000" w:rsidRPr="00000000">
          <w:rPr>
            <w:color w:val="1155cc"/>
            <w:u w:val="single"/>
            <w:rtl w:val="0"/>
          </w:rPr>
          <w:t xml:space="preserve">this link</w:t>
        </w:r>
      </w:hyperlink>
      <w:r w:rsidDel="00000000" w:rsidR="00000000" w:rsidRPr="00000000">
        <w:rPr>
          <w:rtl w:val="0"/>
        </w:rPr>
        <w:t xml:space="preserve">). </w:t>
      </w:r>
      <w:r w:rsidDel="00000000" w:rsidR="00000000" w:rsidRPr="00000000">
        <w:rPr>
          <w:rtl w:val="0"/>
        </w:rPr>
        <w:t xml:space="preserve">The property tables pdf or booklet is allowed and must be free of handwriting. An equation sheet will be provided and posted in advance. Student’s handwriting on the test must be legible. </w:t>
      </w:r>
      <w:r w:rsidDel="00000000" w:rsidR="00000000" w:rsidRPr="00000000">
        <w:rPr>
          <w:rtl w:val="0"/>
        </w:rPr>
        <w:t xml:space="preserve">All tests will be graded for accuracy and the correct method.</w:t>
      </w:r>
    </w:p>
    <w:p w:rsidR="00000000" w:rsidDel="00000000" w:rsidP="00000000" w:rsidRDefault="00000000" w:rsidRPr="00000000" w14:paraId="00000088">
      <w:pPr>
        <w:spacing w:after="280" w:line="276" w:lineRule="auto"/>
        <w:ind w:left="720" w:firstLine="0"/>
        <w:rPr/>
      </w:pPr>
      <w:r w:rsidDel="00000000" w:rsidR="00000000" w:rsidRPr="00000000">
        <w:rPr>
          <w:rtl w:val="0"/>
        </w:rPr>
        <w:t xml:space="preserve">*Section 651: The tests must be taken by the end of the next calendar day shown on the schedule. The final exam must be taken on a day shown on the schedule. Each test and the final must be taken at a proctoring center that is not on the NCSU campus and coordinated with EOL in advance. If a student is taking the test on campus then it must be scheduled during class time. The university policy regarding exams will be followed, and any request for a change in the exam date must be made by the last day of classes and done according to university policy (see also </w:t>
      </w:r>
      <w:hyperlink r:id="rId17">
        <w:r w:rsidDel="00000000" w:rsidR="00000000" w:rsidRPr="00000000">
          <w:rPr>
            <w:color w:val="1155cc"/>
            <w:u w:val="single"/>
            <w:rtl w:val="0"/>
          </w:rPr>
          <w:t xml:space="preserve">this link</w:t>
        </w:r>
      </w:hyperlink>
      <w:r w:rsidDel="00000000" w:rsidR="00000000" w:rsidRPr="00000000">
        <w:rPr>
          <w:rtl w:val="0"/>
        </w:rPr>
        <w:t xml:space="preserve">). The property tables pdf or booklet is allowed and must be free of handwriting. An equation sheet will be provided and posted in advance. Student’s handwriting on the test must be legible. All tests will be graded for accuracy and the correct method.</w:t>
      </w:r>
    </w:p>
    <w:p w:rsidR="00000000" w:rsidDel="00000000" w:rsidP="00000000" w:rsidRDefault="00000000" w:rsidRPr="00000000" w14:paraId="00000089">
      <w:pPr>
        <w:spacing w:after="280" w:line="276" w:lineRule="auto"/>
        <w:ind w:left="720" w:firstLine="0"/>
        <w:rPr/>
      </w:pPr>
      <w:r w:rsidDel="00000000" w:rsidR="00000000" w:rsidRPr="00000000">
        <w:rPr>
          <w:rtl w:val="0"/>
        </w:rPr>
        <w:t xml:space="preserve">Arrangements for missed tests will be made on an individual basis provided there is an acceptable, certifiable excuse (what constitutes an 'Excused Absence,' is at </w:t>
      </w:r>
      <w:hyperlink r:id="rId18">
        <w:r w:rsidDel="00000000" w:rsidR="00000000" w:rsidRPr="00000000">
          <w:rPr>
            <w:color w:val="1155cc"/>
            <w:u w:val="single"/>
            <w:rtl w:val="0"/>
          </w:rPr>
          <w:t xml:space="preserve">this link</w:t>
        </w:r>
      </w:hyperlink>
      <w:r w:rsidDel="00000000" w:rsidR="00000000" w:rsidRPr="00000000">
        <w:rPr>
          <w:rtl w:val="0"/>
        </w:rPr>
        <w:t xml:space="preserve">). These arrangements must be made at least one week in advance and preferably as soon as possible (except in the case of emergency). Oral make-up exams may be required. If tests or exams are scheduled on days that the University is closed due to emergencies, those tests or exams will be held during the first scheduled class period after the University reopens.</w:t>
      </w:r>
    </w:p>
    <w:p w:rsidR="00000000" w:rsidDel="00000000" w:rsidP="00000000" w:rsidRDefault="00000000" w:rsidRPr="00000000" w14:paraId="0000008A">
      <w:pPr>
        <w:spacing w:after="240" w:before="240" w:line="276" w:lineRule="auto"/>
        <w:ind w:left="270" w:firstLine="0"/>
        <w:jc w:val="both"/>
        <w:rPr/>
      </w:pPr>
      <w:r w:rsidDel="00000000" w:rsidR="00000000" w:rsidRPr="00000000">
        <w:rPr>
          <w:rtl w:val="0"/>
        </w:rPr>
        <w:t xml:space="preserve">Once assignments are graded according to the rubric, no changes will be made to the rubric. You may meet with me to review the rubric of any assignment after it has been graded.</w:t>
      </w:r>
    </w:p>
    <w:p w:rsidR="00000000" w:rsidDel="00000000" w:rsidP="00000000" w:rsidRDefault="00000000" w:rsidRPr="00000000" w14:paraId="0000008B">
      <w:pPr>
        <w:spacing w:after="240" w:before="240" w:line="276" w:lineRule="auto"/>
        <w:ind w:left="270" w:firstLine="0"/>
        <w:jc w:val="both"/>
        <w:rPr/>
      </w:pPr>
      <w:r w:rsidDel="00000000" w:rsidR="00000000" w:rsidRPr="00000000">
        <w:rPr>
          <w:rtl w:val="0"/>
        </w:rPr>
        <w:t xml:space="preserve">If you believe that an incorrect grade has been given on any assignment based on the rubric, you must provide me with reasons for a change of the grade within five days of its return by means of a written explanation of the error (i.e. grade change request for an assignment returned on Tuesday must be submitted by Sunday). After this deadline has passed, I will review your assignment. Any objections made after this five day period has passed will not be considered. Any changes to this policy will be made in advance in writing.</w:t>
      </w:r>
    </w:p>
    <w:p w:rsidR="00000000" w:rsidDel="00000000" w:rsidP="00000000" w:rsidRDefault="00000000" w:rsidRPr="00000000" w14:paraId="0000008C">
      <w:pPr>
        <w:spacing w:after="240" w:before="240" w:line="276" w:lineRule="auto"/>
        <w:ind w:left="270" w:firstLine="0"/>
        <w:jc w:val="both"/>
        <w:rPr/>
      </w:pPr>
      <w:r w:rsidDel="00000000" w:rsidR="00000000" w:rsidRPr="00000000">
        <w:rPr>
          <w:rtl w:val="0"/>
        </w:rPr>
        <w:t xml:space="preserve">Raw grades will be posted on Moodle during the semester (Moodle will not show course averages). It is the student’s responsibility to contact me regarding any missing grade or typographical error on Moodle. Throughout the semester, I will provide written notice to students of deadlines after which posted grades on Moodle will not be changed for any reason. Final course averages will be calculated from the posted grades on Moodle and are not negotiable.</w:t>
      </w:r>
      <w:r w:rsidDel="00000000" w:rsidR="00000000" w:rsidRPr="00000000">
        <w:rPr>
          <w:rtl w:val="0"/>
        </w:rPr>
      </w:r>
    </w:p>
    <w:p w:rsidR="00000000" w:rsidDel="00000000" w:rsidP="00000000" w:rsidRDefault="00000000" w:rsidRPr="00000000" w14:paraId="0000008D">
      <w:pPr>
        <w:pStyle w:val="Heading3"/>
        <w:spacing w:before="200" w:lineRule="auto"/>
        <w:rPr>
          <w:rFonts w:ascii="Roboto" w:cs="Roboto" w:eastAsia="Roboto" w:hAnsi="Roboto"/>
          <w:color w:val="000000"/>
        </w:rPr>
      </w:pPr>
      <w:bookmarkStart w:colFirst="0" w:colLast="0" w:name="_8jdkor53w0j5" w:id="31"/>
      <w:bookmarkEnd w:id="31"/>
      <w:r w:rsidDel="00000000" w:rsidR="00000000" w:rsidRPr="00000000">
        <w:rPr>
          <w:rFonts w:ascii="Roboto" w:cs="Roboto" w:eastAsia="Roboto" w:hAnsi="Roboto"/>
          <w:color w:val="000000"/>
          <w:rtl w:val="0"/>
        </w:rPr>
        <w:t xml:space="preserve">Grading scale</w:t>
      </w:r>
    </w:p>
    <w:p w:rsidR="00000000" w:rsidDel="00000000" w:rsidP="00000000" w:rsidRDefault="00000000" w:rsidRPr="00000000" w14:paraId="0000008E">
      <w:pPr>
        <w:spacing w:after="0" w:lineRule="auto"/>
        <w:rPr>
          <w:rFonts w:ascii="Roboto" w:cs="Roboto" w:eastAsia="Roboto" w:hAnsi="Roboto"/>
        </w:rPr>
      </w:pPr>
      <w:r w:rsidDel="00000000" w:rsidR="00000000" w:rsidRPr="00000000">
        <w:rPr>
          <w:rFonts w:ascii="Roboto" w:cs="Roboto" w:eastAsia="Roboto" w:hAnsi="Roboto"/>
          <w:rtl w:val="0"/>
        </w:rPr>
        <w:t xml:space="preserve">This course uses this grading scale with plus/minus grading giv</w:t>
      </w:r>
      <w:r w:rsidDel="00000000" w:rsidR="00000000" w:rsidRPr="00000000">
        <w:rPr>
          <w:rtl w:val="0"/>
        </w:rPr>
        <w:t xml:space="preserve">en at the discretion of the instructor</w:t>
      </w:r>
      <w:r w:rsidDel="00000000" w:rsidR="00000000" w:rsidRPr="00000000">
        <w:rPr>
          <w:rFonts w:ascii="Roboto" w:cs="Roboto" w:eastAsia="Roboto" w:hAnsi="Roboto"/>
          <w:rtl w:val="0"/>
        </w:rPr>
        <w:t xml:space="preserve">: </w:t>
      </w:r>
      <w:r w:rsidDel="00000000" w:rsidR="00000000" w:rsidRPr="00000000">
        <w:rPr>
          <w:rtl w:val="0"/>
        </w:rPr>
      </w:r>
    </w:p>
    <w:p w:rsidR="00000000" w:rsidDel="00000000" w:rsidP="00000000" w:rsidRDefault="00000000" w:rsidRPr="00000000" w14:paraId="0000008F">
      <w:pPr>
        <w:spacing w:after="0" w:before="0" w:lineRule="auto"/>
        <w:rPr/>
      </w:pPr>
      <w:r w:rsidDel="00000000" w:rsidR="00000000" w:rsidRPr="00000000">
        <w:rPr>
          <w:rtl w:val="0"/>
        </w:rPr>
      </w:r>
    </w:p>
    <w:tbl>
      <w:tblPr>
        <w:tblStyle w:val="Table3"/>
        <w:tblpPr w:leftFromText="180" w:rightFromText="180" w:topFromText="180" w:bottomFromText="180" w:vertAnchor="text" w:horzAnchor="text" w:tblpX="3540" w:tblpY="0"/>
        <w:tblW w:w="343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
        <w:gridCol w:w="1245"/>
        <w:gridCol w:w="1215"/>
        <w:tblGridChange w:id="0">
          <w:tblGrid>
            <w:gridCol w:w="975"/>
            <w:gridCol w:w="1245"/>
            <w:gridCol w:w="1215"/>
          </w:tblGrid>
        </w:tblGridChange>
      </w:tblGrid>
      <w:tr>
        <w:trPr>
          <w:cantSplit w:val="0"/>
          <w:trHeight w:val="285" w:hRule="atLeast"/>
          <w:tblHeader w:val="0"/>
        </w:trPr>
        <w:tc>
          <w:tcPr>
            <w:tcBorders>
              <w:top w:color="b7b7b7" w:space="0" w:sz="8" w:val="single"/>
              <w:left w:color="b7b7b7" w:space="0" w:sz="8" w:val="single"/>
              <w:bottom w:color="b7b7b7" w:space="0" w:sz="6" w:val="single"/>
              <w:right w:color="b7b7b7" w:space="0" w:sz="8" w:val="single"/>
            </w:tcBorders>
            <w:shd w:fill="efefef" w:val="clear"/>
          </w:tcPr>
          <w:p w:rsidR="00000000" w:rsidDel="00000000" w:rsidP="00000000" w:rsidRDefault="00000000" w:rsidRPr="00000000" w14:paraId="00000090">
            <w:pPr>
              <w:widowControl w:val="0"/>
              <w:spacing w:after="0" w:before="0" w:line="240" w:lineRule="auto"/>
              <w:rPr>
                <w:b w:val="1"/>
                <w:bCs w:val="1"/>
              </w:rPr>
            </w:pPr>
            <w:r w:rsidDel="00000000" w:rsidR="00000000" w:rsidRPr="00000000">
              <w:rPr>
                <w:b w:val="1"/>
                <w:bCs w:val="1"/>
                <w:rtl w:val="0"/>
              </w:rPr>
              <w:t xml:space="preserve">Low</w:t>
            </w:r>
          </w:p>
        </w:tc>
        <w:tc>
          <w:tcPr>
            <w:tcBorders>
              <w:top w:color="b7b7b7" w:space="0" w:sz="8" w:val="single"/>
              <w:left w:color="b7b7b7" w:space="0" w:sz="8" w:val="single"/>
              <w:bottom w:color="b7b7b7" w:space="0" w:sz="6" w:val="single"/>
              <w:right w:color="b7b7b7" w:space="0" w:sz="8" w:val="single"/>
            </w:tcBorders>
            <w:shd w:fill="efefef" w:val="clear"/>
          </w:tcPr>
          <w:p w:rsidR="00000000" w:rsidDel="00000000" w:rsidP="00000000" w:rsidRDefault="00000000" w:rsidRPr="00000000" w14:paraId="00000091">
            <w:pPr>
              <w:widowControl w:val="0"/>
              <w:spacing w:after="0" w:before="0" w:line="240" w:lineRule="auto"/>
              <w:rPr>
                <w:b w:val="1"/>
                <w:bCs w:val="1"/>
              </w:rPr>
            </w:pPr>
            <w:r w:rsidDel="00000000" w:rsidR="00000000" w:rsidRPr="00000000">
              <w:rPr>
                <w:b w:val="1"/>
                <w:bCs w:val="1"/>
                <w:rtl w:val="0"/>
              </w:rPr>
              <w:t xml:space="preserve">Letter</w:t>
            </w:r>
          </w:p>
        </w:tc>
        <w:tc>
          <w:tcPr>
            <w:tcBorders>
              <w:top w:color="b7b7b7" w:space="0" w:sz="8" w:val="single"/>
              <w:left w:color="b7b7b7" w:space="0" w:sz="8" w:val="single"/>
              <w:bottom w:color="b7b7b7" w:space="0" w:sz="6" w:val="single"/>
              <w:right w:color="b7b7b7" w:space="0" w:sz="8" w:val="single"/>
            </w:tcBorders>
            <w:shd w:fill="efefef" w:val="clear"/>
          </w:tcPr>
          <w:p w:rsidR="00000000" w:rsidDel="00000000" w:rsidP="00000000" w:rsidRDefault="00000000" w:rsidRPr="00000000" w14:paraId="00000092">
            <w:pPr>
              <w:widowControl w:val="0"/>
              <w:spacing w:after="0" w:before="0" w:line="240" w:lineRule="auto"/>
              <w:rPr>
                <w:b w:val="1"/>
                <w:bCs w:val="1"/>
              </w:rPr>
            </w:pPr>
            <w:r w:rsidDel="00000000" w:rsidR="00000000" w:rsidRPr="00000000">
              <w:rPr>
                <w:b w:val="1"/>
                <w:bCs w:val="1"/>
                <w:rtl w:val="0"/>
              </w:rPr>
              <w:t xml:space="preserve">High</w:t>
            </w:r>
          </w:p>
        </w:tc>
      </w:tr>
      <w:tr>
        <w:trPr>
          <w:cantSplit w:val="0"/>
          <w:trHeight w:val="345" w:hRule="atLeast"/>
          <w:tblHeader w:val="0"/>
        </w:trPr>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93">
            <w:pPr>
              <w:widowControl w:val="0"/>
              <w:spacing w:after="0" w:before="0" w:line="240" w:lineRule="auto"/>
              <w:rPr/>
            </w:pPr>
            <w:r w:rsidDel="00000000" w:rsidR="00000000" w:rsidRPr="00000000">
              <w:rPr>
                <w:rFonts w:ascii="Nova Mono" w:cs="Nova Mono" w:eastAsia="Nova Mono" w:hAnsi="Nova Mono"/>
                <w:rtl w:val="0"/>
              </w:rPr>
              <w:t xml:space="preserve">97 ≤</w:t>
            </w:r>
          </w:p>
        </w:tc>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94">
            <w:pPr>
              <w:widowControl w:val="0"/>
              <w:spacing w:after="0" w:before="0" w:line="240" w:lineRule="auto"/>
              <w:rPr/>
            </w:pPr>
            <w:r w:rsidDel="00000000" w:rsidR="00000000" w:rsidRPr="00000000">
              <w:rPr>
                <w:rtl w:val="0"/>
              </w:rPr>
              <w:t xml:space="preserve">A+</w:t>
            </w:r>
          </w:p>
        </w:tc>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95">
            <w:pPr>
              <w:widowControl w:val="0"/>
              <w:spacing w:after="0" w:before="0" w:line="240" w:lineRule="auto"/>
              <w:rPr/>
            </w:pPr>
            <w:r w:rsidDel="00000000" w:rsidR="00000000" w:rsidRPr="00000000">
              <w:rPr>
                <w:rFonts w:ascii="Nova Mono" w:cs="Nova Mono" w:eastAsia="Nova Mono" w:hAnsi="Nova Mono"/>
                <w:rtl w:val="0"/>
              </w:rPr>
              <w:t xml:space="preserve">≤ 100</w:t>
            </w:r>
          </w:p>
        </w:tc>
      </w:tr>
      <w:tr>
        <w:trPr>
          <w:cantSplit w:val="0"/>
          <w:tblHeader w:val="0"/>
        </w:trPr>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96">
            <w:pPr>
              <w:widowControl w:val="0"/>
              <w:spacing w:after="0" w:before="0" w:line="240" w:lineRule="auto"/>
              <w:rPr/>
            </w:pPr>
            <w:r w:rsidDel="00000000" w:rsidR="00000000" w:rsidRPr="00000000">
              <w:rPr>
                <w:rFonts w:ascii="Nova Mono" w:cs="Nova Mono" w:eastAsia="Nova Mono" w:hAnsi="Nova Mono"/>
                <w:rtl w:val="0"/>
              </w:rPr>
              <w:t xml:space="preserve">93 ≤</w:t>
            </w:r>
          </w:p>
        </w:tc>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97">
            <w:pPr>
              <w:widowControl w:val="0"/>
              <w:spacing w:after="0" w:before="0" w:line="240" w:lineRule="auto"/>
              <w:rPr/>
            </w:pPr>
            <w:r w:rsidDel="00000000" w:rsidR="00000000" w:rsidRPr="00000000">
              <w:rPr>
                <w:rtl w:val="0"/>
              </w:rPr>
              <w:t xml:space="preserve">A</w:t>
            </w:r>
          </w:p>
        </w:tc>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98">
            <w:pPr>
              <w:widowControl w:val="0"/>
              <w:spacing w:after="0" w:before="0" w:line="240" w:lineRule="auto"/>
              <w:rPr/>
            </w:pPr>
            <w:r w:rsidDel="00000000" w:rsidR="00000000" w:rsidRPr="00000000">
              <w:rPr>
                <w:rtl w:val="0"/>
              </w:rPr>
              <w:t xml:space="preserve"> &lt; 97</w:t>
            </w:r>
          </w:p>
        </w:tc>
      </w:tr>
      <w:tr>
        <w:trPr>
          <w:cantSplit w:val="0"/>
          <w:tblHeader w:val="0"/>
        </w:trPr>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99">
            <w:pPr>
              <w:widowControl w:val="0"/>
              <w:spacing w:after="0" w:before="0" w:line="240" w:lineRule="auto"/>
              <w:rPr/>
            </w:pPr>
            <w:r w:rsidDel="00000000" w:rsidR="00000000" w:rsidRPr="00000000">
              <w:rPr>
                <w:rFonts w:ascii="Nova Mono" w:cs="Nova Mono" w:eastAsia="Nova Mono" w:hAnsi="Nova Mono"/>
                <w:rtl w:val="0"/>
              </w:rPr>
              <w:t xml:space="preserve">90 ≤</w:t>
            </w:r>
          </w:p>
        </w:tc>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9A">
            <w:pPr>
              <w:widowControl w:val="0"/>
              <w:spacing w:after="0" w:before="0" w:line="240" w:lineRule="auto"/>
              <w:rPr/>
            </w:pPr>
            <w:r w:rsidDel="00000000" w:rsidR="00000000" w:rsidRPr="00000000">
              <w:rPr>
                <w:rtl w:val="0"/>
              </w:rPr>
              <w:t xml:space="preserve">A-</w:t>
            </w:r>
          </w:p>
        </w:tc>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9B">
            <w:pPr>
              <w:widowControl w:val="0"/>
              <w:spacing w:after="0" w:before="0" w:line="240" w:lineRule="auto"/>
              <w:rPr/>
            </w:pPr>
            <w:r w:rsidDel="00000000" w:rsidR="00000000" w:rsidRPr="00000000">
              <w:rPr>
                <w:rtl w:val="0"/>
              </w:rPr>
              <w:t xml:space="preserve"> &lt; 93</w:t>
            </w:r>
          </w:p>
        </w:tc>
      </w:tr>
      <w:tr>
        <w:trPr>
          <w:cantSplit w:val="0"/>
          <w:tblHeader w:val="0"/>
        </w:trPr>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9C">
            <w:pPr>
              <w:widowControl w:val="0"/>
              <w:spacing w:after="0" w:before="0" w:line="240" w:lineRule="auto"/>
              <w:rPr/>
            </w:pPr>
            <w:r w:rsidDel="00000000" w:rsidR="00000000" w:rsidRPr="00000000">
              <w:rPr>
                <w:rFonts w:ascii="Nova Mono" w:cs="Nova Mono" w:eastAsia="Nova Mono" w:hAnsi="Nova Mono"/>
                <w:rtl w:val="0"/>
              </w:rPr>
              <w:t xml:space="preserve">87 ≤</w:t>
            </w:r>
          </w:p>
        </w:tc>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9D">
            <w:pPr>
              <w:widowControl w:val="0"/>
              <w:spacing w:after="0" w:before="0" w:line="240" w:lineRule="auto"/>
              <w:rPr/>
            </w:pPr>
            <w:r w:rsidDel="00000000" w:rsidR="00000000" w:rsidRPr="00000000">
              <w:rPr>
                <w:rtl w:val="0"/>
              </w:rPr>
              <w:t xml:space="preserve">B+</w:t>
            </w:r>
          </w:p>
        </w:tc>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9E">
            <w:pPr>
              <w:widowControl w:val="0"/>
              <w:spacing w:after="0" w:before="0" w:line="240" w:lineRule="auto"/>
              <w:rPr/>
            </w:pPr>
            <w:r w:rsidDel="00000000" w:rsidR="00000000" w:rsidRPr="00000000">
              <w:rPr>
                <w:rtl w:val="0"/>
              </w:rPr>
              <w:t xml:space="preserve"> &lt; 90</w:t>
            </w:r>
          </w:p>
        </w:tc>
      </w:tr>
      <w:tr>
        <w:trPr>
          <w:cantSplit w:val="0"/>
          <w:tblHeader w:val="0"/>
        </w:trPr>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9F">
            <w:pPr>
              <w:spacing w:after="0" w:before="0" w:line="240" w:lineRule="auto"/>
              <w:rPr/>
            </w:pPr>
            <w:r w:rsidDel="00000000" w:rsidR="00000000" w:rsidRPr="00000000">
              <w:rPr>
                <w:rFonts w:ascii="Nova Mono" w:cs="Nova Mono" w:eastAsia="Nova Mono" w:hAnsi="Nova Mono"/>
                <w:rtl w:val="0"/>
              </w:rPr>
              <w:t xml:space="preserve">83 ≤</w:t>
            </w:r>
          </w:p>
        </w:tc>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A0">
            <w:pPr>
              <w:spacing w:after="0" w:before="0" w:line="240" w:lineRule="auto"/>
              <w:rPr/>
            </w:pPr>
            <w:r w:rsidDel="00000000" w:rsidR="00000000" w:rsidRPr="00000000">
              <w:rPr>
                <w:rtl w:val="0"/>
              </w:rPr>
              <w:t xml:space="preserve">B</w:t>
            </w:r>
          </w:p>
        </w:tc>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A1">
            <w:pPr>
              <w:spacing w:after="0" w:before="0" w:line="240" w:lineRule="auto"/>
              <w:rPr/>
            </w:pPr>
            <w:r w:rsidDel="00000000" w:rsidR="00000000" w:rsidRPr="00000000">
              <w:rPr>
                <w:rtl w:val="0"/>
              </w:rPr>
              <w:t xml:space="preserve"> &lt; 87</w:t>
            </w:r>
          </w:p>
        </w:tc>
      </w:tr>
      <w:tr>
        <w:trPr>
          <w:cantSplit w:val="0"/>
          <w:tblHeader w:val="0"/>
        </w:trPr>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A2">
            <w:pPr>
              <w:spacing w:after="0" w:before="0" w:line="240" w:lineRule="auto"/>
              <w:rPr/>
            </w:pPr>
            <w:r w:rsidDel="00000000" w:rsidR="00000000" w:rsidRPr="00000000">
              <w:rPr>
                <w:rFonts w:ascii="Nova Mono" w:cs="Nova Mono" w:eastAsia="Nova Mono" w:hAnsi="Nova Mono"/>
                <w:rtl w:val="0"/>
              </w:rPr>
              <w:t xml:space="preserve">80 ≤</w:t>
            </w:r>
          </w:p>
        </w:tc>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A3">
            <w:pPr>
              <w:spacing w:after="0" w:before="0" w:line="240" w:lineRule="auto"/>
              <w:rPr/>
            </w:pPr>
            <w:r w:rsidDel="00000000" w:rsidR="00000000" w:rsidRPr="00000000">
              <w:rPr>
                <w:rtl w:val="0"/>
              </w:rPr>
              <w:t xml:space="preserve">B-</w:t>
            </w:r>
          </w:p>
        </w:tc>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A4">
            <w:pPr>
              <w:spacing w:after="0" w:before="0" w:line="240" w:lineRule="auto"/>
              <w:rPr/>
            </w:pPr>
            <w:r w:rsidDel="00000000" w:rsidR="00000000" w:rsidRPr="00000000">
              <w:rPr>
                <w:rtl w:val="0"/>
              </w:rPr>
              <w:t xml:space="preserve"> &lt; 83</w:t>
            </w:r>
          </w:p>
        </w:tc>
      </w:tr>
      <w:tr>
        <w:trPr>
          <w:cantSplit w:val="0"/>
          <w:tblHeader w:val="0"/>
        </w:trPr>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A5">
            <w:pPr>
              <w:spacing w:after="0" w:before="0" w:line="240" w:lineRule="auto"/>
              <w:rPr/>
            </w:pPr>
            <w:r w:rsidDel="00000000" w:rsidR="00000000" w:rsidRPr="00000000">
              <w:rPr>
                <w:rFonts w:ascii="Nova Mono" w:cs="Nova Mono" w:eastAsia="Nova Mono" w:hAnsi="Nova Mono"/>
                <w:rtl w:val="0"/>
              </w:rPr>
              <w:t xml:space="preserve">77 ≤</w:t>
            </w:r>
          </w:p>
        </w:tc>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A6">
            <w:pPr>
              <w:spacing w:after="0" w:before="0" w:line="240" w:lineRule="auto"/>
              <w:rPr/>
            </w:pPr>
            <w:r w:rsidDel="00000000" w:rsidR="00000000" w:rsidRPr="00000000">
              <w:rPr>
                <w:rtl w:val="0"/>
              </w:rPr>
              <w:t xml:space="preserve">C+</w:t>
            </w:r>
          </w:p>
        </w:tc>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A7">
            <w:pPr>
              <w:spacing w:after="0" w:before="0" w:line="240" w:lineRule="auto"/>
              <w:rPr/>
            </w:pPr>
            <w:r w:rsidDel="00000000" w:rsidR="00000000" w:rsidRPr="00000000">
              <w:rPr>
                <w:rtl w:val="0"/>
              </w:rPr>
              <w:t xml:space="preserve"> &lt; 80</w:t>
            </w:r>
          </w:p>
        </w:tc>
      </w:tr>
      <w:tr>
        <w:trPr>
          <w:cantSplit w:val="0"/>
          <w:tblHeader w:val="0"/>
        </w:trPr>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A8">
            <w:pPr>
              <w:spacing w:after="0" w:before="0" w:line="240" w:lineRule="auto"/>
              <w:rPr/>
            </w:pPr>
            <w:r w:rsidDel="00000000" w:rsidR="00000000" w:rsidRPr="00000000">
              <w:rPr>
                <w:rFonts w:ascii="Nova Mono" w:cs="Nova Mono" w:eastAsia="Nova Mono" w:hAnsi="Nova Mono"/>
                <w:rtl w:val="0"/>
              </w:rPr>
              <w:t xml:space="preserve">73 ≤</w:t>
            </w:r>
          </w:p>
        </w:tc>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A9">
            <w:pPr>
              <w:spacing w:after="0" w:before="0" w:line="240" w:lineRule="auto"/>
              <w:rPr/>
            </w:pPr>
            <w:r w:rsidDel="00000000" w:rsidR="00000000" w:rsidRPr="00000000">
              <w:rPr>
                <w:rtl w:val="0"/>
              </w:rPr>
              <w:t xml:space="preserve">C</w:t>
            </w:r>
          </w:p>
        </w:tc>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AA">
            <w:pPr>
              <w:spacing w:after="0" w:before="0" w:line="240" w:lineRule="auto"/>
              <w:rPr/>
            </w:pPr>
            <w:r w:rsidDel="00000000" w:rsidR="00000000" w:rsidRPr="00000000">
              <w:rPr>
                <w:rtl w:val="0"/>
              </w:rPr>
              <w:t xml:space="preserve"> &lt; 77</w:t>
            </w:r>
          </w:p>
        </w:tc>
      </w:tr>
      <w:tr>
        <w:trPr>
          <w:cantSplit w:val="0"/>
          <w:tblHeader w:val="0"/>
        </w:trPr>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AB">
            <w:pPr>
              <w:spacing w:after="0" w:before="0" w:line="240" w:lineRule="auto"/>
              <w:rPr/>
            </w:pPr>
            <w:r w:rsidDel="00000000" w:rsidR="00000000" w:rsidRPr="00000000">
              <w:rPr>
                <w:rFonts w:ascii="Nova Mono" w:cs="Nova Mono" w:eastAsia="Nova Mono" w:hAnsi="Nova Mono"/>
                <w:rtl w:val="0"/>
              </w:rPr>
              <w:t xml:space="preserve">70 ≤</w:t>
            </w:r>
          </w:p>
        </w:tc>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AC">
            <w:pPr>
              <w:spacing w:after="0" w:before="0" w:line="240" w:lineRule="auto"/>
              <w:rPr/>
            </w:pPr>
            <w:r w:rsidDel="00000000" w:rsidR="00000000" w:rsidRPr="00000000">
              <w:rPr>
                <w:rtl w:val="0"/>
              </w:rPr>
              <w:t xml:space="preserve">C-</w:t>
            </w:r>
          </w:p>
        </w:tc>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AD">
            <w:pPr>
              <w:spacing w:after="0" w:before="0" w:line="240" w:lineRule="auto"/>
              <w:rPr/>
            </w:pPr>
            <w:r w:rsidDel="00000000" w:rsidR="00000000" w:rsidRPr="00000000">
              <w:rPr>
                <w:rtl w:val="0"/>
              </w:rPr>
              <w:t xml:space="preserve"> &lt; 73</w:t>
            </w:r>
          </w:p>
        </w:tc>
      </w:tr>
      <w:tr>
        <w:trPr>
          <w:cantSplit w:val="0"/>
          <w:tblHeader w:val="0"/>
        </w:trPr>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AE">
            <w:pPr>
              <w:spacing w:after="0" w:before="0" w:line="240" w:lineRule="auto"/>
              <w:rPr/>
            </w:pPr>
            <w:r w:rsidDel="00000000" w:rsidR="00000000" w:rsidRPr="00000000">
              <w:rPr>
                <w:rFonts w:ascii="Nova Mono" w:cs="Nova Mono" w:eastAsia="Nova Mono" w:hAnsi="Nova Mono"/>
                <w:rtl w:val="0"/>
              </w:rPr>
              <w:t xml:space="preserve">67 ≤</w:t>
            </w:r>
          </w:p>
        </w:tc>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AF">
            <w:pPr>
              <w:spacing w:after="0" w:before="0" w:line="240" w:lineRule="auto"/>
              <w:rPr/>
            </w:pPr>
            <w:r w:rsidDel="00000000" w:rsidR="00000000" w:rsidRPr="00000000">
              <w:rPr>
                <w:rtl w:val="0"/>
              </w:rPr>
              <w:t xml:space="preserve">D+</w:t>
            </w:r>
          </w:p>
        </w:tc>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B0">
            <w:pPr>
              <w:spacing w:after="0" w:before="0" w:line="240" w:lineRule="auto"/>
              <w:rPr/>
            </w:pPr>
            <w:r w:rsidDel="00000000" w:rsidR="00000000" w:rsidRPr="00000000">
              <w:rPr>
                <w:rtl w:val="0"/>
              </w:rPr>
              <w:t xml:space="preserve"> &lt; 70</w:t>
            </w:r>
          </w:p>
        </w:tc>
      </w:tr>
      <w:tr>
        <w:trPr>
          <w:cantSplit w:val="0"/>
          <w:tblHeader w:val="0"/>
        </w:trPr>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B1">
            <w:pPr>
              <w:spacing w:after="0" w:before="0" w:line="240" w:lineRule="auto"/>
              <w:rPr/>
            </w:pPr>
            <w:r w:rsidDel="00000000" w:rsidR="00000000" w:rsidRPr="00000000">
              <w:rPr>
                <w:rFonts w:ascii="Nova Mono" w:cs="Nova Mono" w:eastAsia="Nova Mono" w:hAnsi="Nova Mono"/>
                <w:rtl w:val="0"/>
              </w:rPr>
              <w:t xml:space="preserve">63 ≤</w:t>
            </w:r>
          </w:p>
        </w:tc>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B2">
            <w:pPr>
              <w:spacing w:after="0" w:before="0" w:line="240" w:lineRule="auto"/>
              <w:rPr/>
            </w:pPr>
            <w:r w:rsidDel="00000000" w:rsidR="00000000" w:rsidRPr="00000000">
              <w:rPr>
                <w:rtl w:val="0"/>
              </w:rPr>
              <w:t xml:space="preserve">D</w:t>
            </w:r>
          </w:p>
        </w:tc>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B3">
            <w:pPr>
              <w:spacing w:after="0" w:before="0" w:line="240" w:lineRule="auto"/>
              <w:rPr/>
            </w:pPr>
            <w:r w:rsidDel="00000000" w:rsidR="00000000" w:rsidRPr="00000000">
              <w:rPr>
                <w:rtl w:val="0"/>
              </w:rPr>
              <w:t xml:space="preserve"> &lt; 67</w:t>
            </w:r>
          </w:p>
        </w:tc>
      </w:tr>
      <w:tr>
        <w:trPr>
          <w:cantSplit w:val="0"/>
          <w:trHeight w:val="450" w:hRule="atLeast"/>
          <w:tblHeader w:val="0"/>
        </w:trPr>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B4">
            <w:pPr>
              <w:spacing w:after="0" w:before="0" w:line="240" w:lineRule="auto"/>
              <w:rPr/>
            </w:pPr>
            <w:r w:rsidDel="00000000" w:rsidR="00000000" w:rsidRPr="00000000">
              <w:rPr>
                <w:rFonts w:ascii="Nova Mono" w:cs="Nova Mono" w:eastAsia="Nova Mono" w:hAnsi="Nova Mono"/>
                <w:rtl w:val="0"/>
              </w:rPr>
              <w:t xml:space="preserve">60 ≤</w:t>
            </w:r>
          </w:p>
        </w:tc>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B5">
            <w:pPr>
              <w:spacing w:after="0" w:before="0" w:line="240" w:lineRule="auto"/>
              <w:rPr/>
            </w:pPr>
            <w:r w:rsidDel="00000000" w:rsidR="00000000" w:rsidRPr="00000000">
              <w:rPr>
                <w:rtl w:val="0"/>
              </w:rPr>
              <w:t xml:space="preserve">D-</w:t>
            </w:r>
          </w:p>
        </w:tc>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B6">
            <w:pPr>
              <w:spacing w:after="0" w:before="0" w:line="240" w:lineRule="auto"/>
              <w:rPr/>
            </w:pPr>
            <w:r w:rsidDel="00000000" w:rsidR="00000000" w:rsidRPr="00000000">
              <w:rPr>
                <w:rtl w:val="0"/>
              </w:rPr>
              <w:t xml:space="preserve"> &lt; 63</w:t>
            </w:r>
          </w:p>
        </w:tc>
      </w:tr>
      <w:tr>
        <w:trPr>
          <w:cantSplit w:val="0"/>
          <w:trHeight w:val="420" w:hRule="atLeast"/>
          <w:tblHeader w:val="0"/>
        </w:trPr>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B7">
            <w:pPr>
              <w:spacing w:after="0" w:before="0" w:line="240" w:lineRule="auto"/>
              <w:rPr/>
            </w:pPr>
            <w:r w:rsidDel="00000000" w:rsidR="00000000" w:rsidRPr="00000000">
              <w:rPr>
                <w:rFonts w:ascii="Nova Mono" w:cs="Nova Mono" w:eastAsia="Nova Mono" w:hAnsi="Nova Mono"/>
                <w:rtl w:val="0"/>
              </w:rPr>
              <w:t xml:space="preserve">0 ≤</w:t>
            </w:r>
          </w:p>
        </w:tc>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B8">
            <w:pPr>
              <w:spacing w:after="0" w:before="0" w:line="240" w:lineRule="auto"/>
              <w:rPr/>
            </w:pPr>
            <w:r w:rsidDel="00000000" w:rsidR="00000000" w:rsidRPr="00000000">
              <w:rPr>
                <w:rtl w:val="0"/>
              </w:rPr>
              <w:t xml:space="preserve">F</w:t>
            </w:r>
          </w:p>
        </w:tc>
        <w:tc>
          <w:tcPr>
            <w:tcBorders>
              <w:top w:color="b7b7b7" w:space="0" w:sz="6" w:val="single"/>
              <w:left w:color="b7b7b7" w:space="0" w:sz="6" w:val="single"/>
              <w:bottom w:color="b7b7b7" w:space="0" w:sz="6" w:val="single"/>
              <w:right w:color="b7b7b7" w:space="0" w:sz="6" w:val="single"/>
            </w:tcBorders>
            <w:vAlign w:val="center"/>
          </w:tcPr>
          <w:p w:rsidR="00000000" w:rsidDel="00000000" w:rsidP="00000000" w:rsidRDefault="00000000" w:rsidRPr="00000000" w14:paraId="000000B9">
            <w:pPr>
              <w:spacing w:after="0" w:before="0" w:line="240" w:lineRule="auto"/>
              <w:rPr/>
            </w:pPr>
            <w:r w:rsidDel="00000000" w:rsidR="00000000" w:rsidRPr="00000000">
              <w:rPr>
                <w:rtl w:val="0"/>
              </w:rPr>
              <w:t xml:space="preserve"> &lt; 60</w:t>
            </w:r>
          </w:p>
        </w:tc>
      </w:tr>
    </w:tbl>
    <w:p w:rsidR="00000000" w:rsidDel="00000000" w:rsidP="00000000" w:rsidRDefault="00000000" w:rsidRPr="00000000" w14:paraId="000000BA">
      <w:pPr>
        <w:spacing w:after="280" w:lineRule="auto"/>
        <w:rPr/>
      </w:pPr>
      <w:r w:rsidDel="00000000" w:rsidR="00000000" w:rsidRPr="00000000">
        <w:rPr>
          <w:rtl w:val="0"/>
        </w:rPr>
      </w:r>
    </w:p>
    <w:p w:rsidR="00000000" w:rsidDel="00000000" w:rsidP="00000000" w:rsidRDefault="00000000" w:rsidRPr="00000000" w14:paraId="000000BB">
      <w:pPr>
        <w:spacing w:after="280" w:lineRule="auto"/>
        <w:rPr/>
      </w:pPr>
      <w:r w:rsidDel="00000000" w:rsidR="00000000" w:rsidRPr="00000000">
        <w:rPr>
          <w:rtl w:val="0"/>
        </w:rPr>
      </w:r>
    </w:p>
    <w:p w:rsidR="00000000" w:rsidDel="00000000" w:rsidP="00000000" w:rsidRDefault="00000000" w:rsidRPr="00000000" w14:paraId="000000BC">
      <w:pPr>
        <w:pStyle w:val="Heading3"/>
        <w:spacing w:after="280" w:lineRule="auto"/>
        <w:ind w:left="270" w:firstLine="0"/>
        <w:rPr/>
      </w:pPr>
      <w:bookmarkStart w:colFirst="0" w:colLast="0" w:name="_jqg8suwmq9ef" w:id="32"/>
      <w:bookmarkEnd w:id="32"/>
      <w:r w:rsidDel="00000000" w:rsidR="00000000" w:rsidRPr="00000000">
        <w:rPr>
          <w:rtl w:val="0"/>
        </w:rPr>
      </w:r>
    </w:p>
    <w:p w:rsidR="00000000" w:rsidDel="00000000" w:rsidP="00000000" w:rsidRDefault="00000000" w:rsidRPr="00000000" w14:paraId="000000BD">
      <w:pPr>
        <w:pStyle w:val="Heading3"/>
        <w:spacing w:after="280" w:lineRule="auto"/>
        <w:ind w:left="270" w:firstLine="0"/>
        <w:rPr/>
      </w:pPr>
      <w:bookmarkStart w:colFirst="0" w:colLast="0" w:name="_kso41j16h4wu" w:id="33"/>
      <w:bookmarkEnd w:id="33"/>
      <w:r w:rsidDel="00000000" w:rsidR="00000000" w:rsidRPr="00000000">
        <w:rPr>
          <w:rtl w:val="0"/>
        </w:rPr>
      </w:r>
    </w:p>
    <w:p w:rsidR="00000000" w:rsidDel="00000000" w:rsidP="00000000" w:rsidRDefault="00000000" w:rsidRPr="00000000" w14:paraId="000000BE">
      <w:pPr>
        <w:pStyle w:val="Heading3"/>
        <w:spacing w:after="280" w:lineRule="auto"/>
        <w:ind w:left="270" w:firstLine="0"/>
        <w:rPr/>
      </w:pPr>
      <w:bookmarkStart w:colFirst="0" w:colLast="0" w:name="_oo3aq1hfc8ju" w:id="34"/>
      <w:bookmarkEnd w:id="34"/>
      <w:r w:rsidDel="00000000" w:rsidR="00000000" w:rsidRPr="00000000">
        <w:rPr>
          <w:rtl w:val="0"/>
        </w:rPr>
      </w:r>
    </w:p>
    <w:p w:rsidR="00000000" w:rsidDel="00000000" w:rsidP="00000000" w:rsidRDefault="00000000" w:rsidRPr="00000000" w14:paraId="000000BF">
      <w:pPr>
        <w:pStyle w:val="Heading3"/>
        <w:spacing w:after="280" w:lineRule="auto"/>
        <w:ind w:left="270" w:firstLine="0"/>
        <w:rPr/>
      </w:pPr>
      <w:bookmarkStart w:colFirst="0" w:colLast="0" w:name="_kpapydow8i9" w:id="35"/>
      <w:bookmarkEnd w:id="35"/>
      <w:r w:rsidDel="00000000" w:rsidR="00000000" w:rsidRPr="00000000">
        <w:rPr>
          <w:rtl w:val="0"/>
        </w:rPr>
      </w:r>
    </w:p>
    <w:p w:rsidR="00000000" w:rsidDel="00000000" w:rsidP="00000000" w:rsidRDefault="00000000" w:rsidRPr="00000000" w14:paraId="000000C0">
      <w:pPr>
        <w:pStyle w:val="Heading3"/>
        <w:spacing w:after="280" w:lineRule="auto"/>
        <w:ind w:left="270" w:firstLine="0"/>
        <w:rPr/>
      </w:pPr>
      <w:bookmarkStart w:colFirst="0" w:colLast="0" w:name="_e72n36eivsn9" w:id="36"/>
      <w:bookmarkEnd w:id="36"/>
      <w:r w:rsidDel="00000000" w:rsidR="00000000" w:rsidRPr="00000000">
        <w:rPr>
          <w:rtl w:val="0"/>
        </w:rPr>
      </w:r>
    </w:p>
    <w:p w:rsidR="00000000" w:rsidDel="00000000" w:rsidP="00000000" w:rsidRDefault="00000000" w:rsidRPr="00000000" w14:paraId="000000C1">
      <w:pPr>
        <w:pStyle w:val="Heading3"/>
        <w:spacing w:after="280" w:lineRule="auto"/>
        <w:ind w:left="270" w:firstLine="0"/>
        <w:rPr/>
      </w:pPr>
      <w:bookmarkStart w:colFirst="0" w:colLast="0" w:name="_51s6oziirk3t" w:id="37"/>
      <w:bookmarkEnd w:id="37"/>
      <w:r w:rsidDel="00000000" w:rsidR="00000000" w:rsidRPr="00000000">
        <w:rPr>
          <w:rtl w:val="0"/>
        </w:rPr>
      </w:r>
    </w:p>
    <w:p w:rsidR="00000000" w:rsidDel="00000000" w:rsidP="00000000" w:rsidRDefault="00000000" w:rsidRPr="00000000" w14:paraId="000000C2">
      <w:pPr>
        <w:pStyle w:val="Heading3"/>
        <w:spacing w:after="280" w:lineRule="auto"/>
        <w:ind w:left="270" w:firstLine="0"/>
        <w:rPr/>
      </w:pPr>
      <w:bookmarkStart w:colFirst="0" w:colLast="0" w:name="_svkknmy6eqri" w:id="38"/>
      <w:bookmarkEnd w:id="38"/>
      <w:r w:rsidDel="00000000" w:rsidR="00000000" w:rsidRPr="00000000">
        <w:rPr>
          <w:rtl w:val="0"/>
        </w:rPr>
        <w:t xml:space="preserve">Requirements for earning a grade of “Satisfactory”</w:t>
      </w:r>
    </w:p>
    <w:p w:rsidR="00000000" w:rsidDel="00000000" w:rsidP="00000000" w:rsidRDefault="00000000" w:rsidRPr="00000000" w14:paraId="000000C3">
      <w:pPr>
        <w:spacing w:line="276" w:lineRule="auto"/>
        <w:rPr>
          <w:rFonts w:ascii="Roboto" w:cs="Roboto" w:eastAsia="Roboto" w:hAnsi="Roboto"/>
        </w:rPr>
      </w:pPr>
      <w:r w:rsidDel="00000000" w:rsidR="00000000" w:rsidRPr="00000000">
        <w:rPr>
          <w:rFonts w:ascii="Roboto" w:cs="Roboto" w:eastAsia="Roboto" w:hAnsi="Roboto"/>
          <w:rtl w:val="0"/>
        </w:rPr>
        <w:t xml:space="preserve">If you are taking this course for credit only (S/U), your grade will be reported as S (Satisfactory) when coursework is equivalent to a C- or better or U (Unsatisfactory) when coursework is equivalent to less than a C-. For more information, see the </w:t>
      </w:r>
      <w:hyperlink r:id="rId19">
        <w:r w:rsidDel="00000000" w:rsidR="00000000" w:rsidRPr="00000000">
          <w:rPr>
            <w:rFonts w:ascii="Roboto" w:cs="Roboto" w:eastAsia="Roboto" w:hAnsi="Roboto"/>
            <w:color w:val="1155cc"/>
            <w:u w:val="single"/>
            <w:rtl w:val="0"/>
          </w:rPr>
          <w:t xml:space="preserve">Credit Only Courses regulation</w:t>
        </w:r>
      </w:hyperlink>
      <w:r w:rsidDel="00000000" w:rsidR="00000000" w:rsidRPr="00000000">
        <w:rPr>
          <w:rFonts w:ascii="Roboto" w:cs="Roboto" w:eastAsia="Roboto" w:hAnsi="Roboto"/>
          <w:rtl w:val="0"/>
        </w:rPr>
        <w:t xml:space="preserve">.</w:t>
      </w:r>
    </w:p>
    <w:p w:rsidR="00000000" w:rsidDel="00000000" w:rsidP="00000000" w:rsidRDefault="00000000" w:rsidRPr="00000000" w14:paraId="000000C4">
      <w:pPr>
        <w:pStyle w:val="Heading3"/>
        <w:rPr/>
      </w:pPr>
      <w:bookmarkStart w:colFirst="0" w:colLast="0" w:name="_1ijs926i5a0" w:id="39"/>
      <w:bookmarkEnd w:id="39"/>
      <w:r w:rsidDel="00000000" w:rsidR="00000000" w:rsidRPr="00000000">
        <w:rPr>
          <w:rtl w:val="0"/>
        </w:rPr>
        <w:t xml:space="preserve">Requirements and procedures for auditing this course</w:t>
      </w:r>
    </w:p>
    <w:p w:rsidR="00000000" w:rsidDel="00000000" w:rsidP="00000000" w:rsidRDefault="00000000" w:rsidRPr="00000000" w14:paraId="000000C5">
      <w:pPr>
        <w:spacing w:line="276" w:lineRule="auto"/>
        <w:rPr>
          <w:rFonts w:ascii="Roboto" w:cs="Roboto" w:eastAsia="Roboto" w:hAnsi="Roboto"/>
        </w:rPr>
      </w:pPr>
      <w:r w:rsidDel="00000000" w:rsidR="00000000" w:rsidRPr="00000000">
        <w:rPr>
          <w:rFonts w:ascii="Roboto" w:cs="Roboto" w:eastAsia="Roboto" w:hAnsi="Roboto"/>
          <w:rtl w:val="0"/>
        </w:rPr>
        <w:t xml:space="preserve">Auditing this course is approved on a case-by-case basis. Please contact the course instructor to attain approval. Refer to the </w:t>
      </w:r>
      <w:hyperlink r:id="rId20">
        <w:r w:rsidDel="00000000" w:rsidR="00000000" w:rsidRPr="00000000">
          <w:rPr>
            <w:rFonts w:ascii="Roboto" w:cs="Roboto" w:eastAsia="Roboto" w:hAnsi="Roboto"/>
            <w:color w:val="1155cc"/>
            <w:u w:val="single"/>
            <w:rtl w:val="0"/>
          </w:rPr>
          <w:t xml:space="preserve">Audit regulation</w:t>
        </w:r>
      </w:hyperlink>
      <w:r w:rsidDel="00000000" w:rsidR="00000000" w:rsidRPr="00000000">
        <w:rPr>
          <w:rFonts w:ascii="Roboto" w:cs="Roboto" w:eastAsia="Roboto" w:hAnsi="Roboto"/>
          <w:rtl w:val="0"/>
        </w:rPr>
        <w:t xml:space="preserve"> for more information and links to required forms. </w:t>
      </w:r>
    </w:p>
    <w:p w:rsidR="00000000" w:rsidDel="00000000" w:rsidP="00000000" w:rsidRDefault="00000000" w:rsidRPr="00000000" w14:paraId="000000C6">
      <w:pPr>
        <w:pStyle w:val="Heading2"/>
        <w:pBdr>
          <w:top w:color="a6a6a6" w:space="1" w:sz="4" w:val="single"/>
          <w:left w:color="000000" w:space="0" w:sz="0" w:val="none"/>
          <w:bottom w:color="a6a6a6" w:space="1" w:sz="4" w:val="single"/>
          <w:right w:color="000000" w:space="0" w:sz="0" w:val="none"/>
          <w:between w:color="000000" w:space="0" w:sz="0" w:val="none"/>
        </w:pBdr>
        <w:rPr>
          <w:rFonts w:ascii="Roboto" w:cs="Roboto" w:eastAsia="Roboto" w:hAnsi="Roboto"/>
        </w:rPr>
      </w:pPr>
      <w:bookmarkStart w:colFirst="0" w:colLast="0" w:name="_1416kxwpycrs" w:id="40"/>
      <w:bookmarkEnd w:id="40"/>
      <w:r w:rsidDel="00000000" w:rsidR="00000000" w:rsidRPr="00000000">
        <w:rPr>
          <w:rFonts w:ascii="Roboto" w:cs="Roboto" w:eastAsia="Roboto" w:hAnsi="Roboto"/>
          <w:rtl w:val="0"/>
        </w:rPr>
        <w:t xml:space="preserve">Course Schedule</w:t>
      </w:r>
    </w:p>
    <w:p w:rsidR="00000000" w:rsidDel="00000000" w:rsidP="00000000" w:rsidRDefault="00000000" w:rsidRPr="00000000" w14:paraId="000000C7">
      <w:pPr>
        <w:pBdr>
          <w:top w:color="000000" w:space="0" w:sz="0" w:val="none"/>
          <w:left w:color="000000" w:space="0" w:sz="0" w:val="none"/>
          <w:bottom w:color="000000" w:space="0" w:sz="0" w:val="none"/>
          <w:right w:color="000000" w:space="0" w:sz="0" w:val="none"/>
          <w:between w:color="000000" w:space="0" w:sz="0" w:val="none"/>
        </w:pBdr>
        <w:spacing w:after="200" w:line="240" w:lineRule="auto"/>
        <w:rPr>
          <w:rFonts w:ascii="Roboto" w:cs="Roboto" w:eastAsia="Roboto" w:hAnsi="Roboto"/>
          <w:color w:val="434343"/>
        </w:rPr>
      </w:pPr>
      <w:r w:rsidDel="00000000" w:rsidR="00000000" w:rsidRPr="00000000">
        <w:rPr>
          <w:rFonts w:ascii="Roboto" w:cs="Roboto" w:eastAsia="Roboto" w:hAnsi="Roboto"/>
          <w:rtl w:val="0"/>
        </w:rPr>
        <w:t xml:space="preserve">Please note: the course schedule is subject to change.</w:t>
      </w:r>
      <w:r w:rsidDel="00000000" w:rsidR="00000000" w:rsidRPr="00000000">
        <w:rPr>
          <w:rtl w:val="0"/>
        </w:rPr>
      </w:r>
    </w:p>
    <w:p w:rsidR="00000000" w:rsidDel="00000000" w:rsidP="00000000" w:rsidRDefault="00000000" w:rsidRPr="00000000" w14:paraId="000000C8">
      <w:pPr>
        <w:pBdr>
          <w:top w:color="000000" w:space="0" w:sz="0" w:val="none"/>
          <w:left w:color="000000" w:space="0" w:sz="0" w:val="none"/>
          <w:bottom w:color="000000" w:space="0" w:sz="0" w:val="none"/>
          <w:right w:color="000000" w:space="0" w:sz="0" w:val="none"/>
          <w:between w:color="000000" w:space="0" w:sz="0" w:val="none"/>
        </w:pBdr>
        <w:spacing w:line="240" w:lineRule="auto"/>
        <w:rPr/>
      </w:pPr>
      <w:r w:rsidDel="00000000" w:rsidR="00000000" w:rsidRPr="00000000">
        <w:rPr>
          <w:rtl w:val="0"/>
        </w:rPr>
      </w:r>
    </w:p>
    <w:tbl>
      <w:tblPr>
        <w:tblStyle w:val="Table4"/>
        <w:tblpPr w:leftFromText="180" w:rightFromText="180" w:topFromText="180" w:bottomFromText="180" w:vertAnchor="text" w:horzAnchor="text" w:tblpX="270" w:tblpY="0"/>
        <w:tblW w:w="9450.0" w:type="dxa"/>
        <w:jc w:val="left"/>
        <w:tblInd w:w="-130.0" w:type="dxa"/>
        <w:tblLayout w:type="fixed"/>
        <w:tblLook w:val="0400"/>
      </w:tblPr>
      <w:tblGrid>
        <w:gridCol w:w="780"/>
        <w:gridCol w:w="3900"/>
        <w:gridCol w:w="2430"/>
        <w:gridCol w:w="2340"/>
        <w:tblGridChange w:id="0">
          <w:tblGrid>
            <w:gridCol w:w="780"/>
            <w:gridCol w:w="3900"/>
            <w:gridCol w:w="2430"/>
            <w:gridCol w:w="2340"/>
          </w:tblGrid>
        </w:tblGridChange>
      </w:tblGrid>
      <w:tr>
        <w:trPr>
          <w:cantSplit w:val="0"/>
          <w:tblHeader w:val="0"/>
        </w:trPr>
        <w:tc>
          <w:tcPr>
            <w:tcBorders>
              <w:top w:color="b7b7b7" w:space="0" w:sz="8" w:val="single"/>
              <w:left w:color="b7b7b7" w:space="0" w:sz="8" w:val="single"/>
              <w:bottom w:color="b7b7b7" w:space="0" w:sz="8" w:val="single"/>
              <w:right w:color="b7b7b7" w:space="0" w:sz="8" w:val="single"/>
            </w:tcBorders>
            <w:shd w:fill="efefef" w:val="clear"/>
            <w:tcMar>
              <w:top w:w="100.0" w:type="dxa"/>
              <w:left w:w="100.0" w:type="dxa"/>
              <w:bottom w:w="100.0" w:type="dxa"/>
              <w:right w:w="100.0" w:type="dxa"/>
            </w:tcMar>
          </w:tcPr>
          <w:p w:rsidR="00000000" w:rsidDel="00000000" w:rsidP="00000000" w:rsidRDefault="00000000" w:rsidRPr="00000000" w14:paraId="000000C9">
            <w:pPr>
              <w:pBdr>
                <w:top w:color="000000" w:space="0" w:sz="0" w:val="none"/>
                <w:left w:color="000000" w:space="0" w:sz="0" w:val="none"/>
                <w:bottom w:color="000000" w:space="0" w:sz="0" w:val="none"/>
                <w:right w:color="000000" w:space="0" w:sz="0" w:val="none"/>
                <w:between w:color="000000" w:space="0" w:sz="0" w:val="none"/>
              </w:pBdr>
              <w:spacing w:line="240" w:lineRule="auto"/>
              <w:ind w:left="360" w:hanging="360"/>
              <w:rPr>
                <w:b w:val="1"/>
                <w:bCs w:val="1"/>
              </w:rPr>
            </w:pPr>
            <w:r w:rsidDel="00000000" w:rsidR="00000000" w:rsidRPr="00000000">
              <w:rPr>
                <w:b w:val="1"/>
                <w:bCs w:val="1"/>
                <w:rtl w:val="0"/>
              </w:rPr>
              <w:t xml:space="preserve">Week</w:t>
            </w:r>
          </w:p>
        </w:tc>
        <w:tc>
          <w:tcPr>
            <w:tcBorders>
              <w:top w:color="b7b7b7" w:space="0" w:sz="8" w:val="single"/>
              <w:left w:color="b7b7b7" w:space="0" w:sz="8" w:val="single"/>
              <w:bottom w:color="b7b7b7" w:space="0" w:sz="8" w:val="single"/>
              <w:right w:color="b7b7b7" w:space="0" w:sz="8" w:val="single"/>
            </w:tcBorders>
            <w:shd w:fill="efefef" w:val="clear"/>
            <w:tcMar>
              <w:top w:w="100.0" w:type="dxa"/>
              <w:left w:w="100.0" w:type="dxa"/>
              <w:bottom w:w="100.0" w:type="dxa"/>
              <w:right w:w="100.0" w:type="dxa"/>
            </w:tcMar>
          </w:tcPr>
          <w:p w:rsidR="00000000" w:rsidDel="00000000" w:rsidP="00000000" w:rsidRDefault="00000000" w:rsidRPr="00000000" w14:paraId="000000CA">
            <w:pPr>
              <w:pBdr>
                <w:top w:color="000000" w:space="0" w:sz="0" w:val="none"/>
                <w:left w:color="000000" w:space="0" w:sz="0" w:val="none"/>
                <w:bottom w:color="000000" w:space="0" w:sz="0" w:val="none"/>
                <w:right w:color="000000" w:space="0" w:sz="0" w:val="none"/>
                <w:between w:color="000000" w:space="0" w:sz="0" w:val="none"/>
              </w:pBdr>
              <w:spacing w:line="240" w:lineRule="auto"/>
              <w:ind w:left="0" w:firstLine="0"/>
              <w:rPr>
                <w:b w:val="1"/>
                <w:bCs w:val="1"/>
              </w:rPr>
            </w:pPr>
            <w:r w:rsidDel="00000000" w:rsidR="00000000" w:rsidRPr="00000000">
              <w:rPr>
                <w:b w:val="1"/>
                <w:bCs w:val="1"/>
                <w:rtl w:val="0"/>
              </w:rPr>
              <w:t xml:space="preserve">Topic</w:t>
            </w:r>
          </w:p>
        </w:tc>
        <w:tc>
          <w:tcPr>
            <w:tcBorders>
              <w:top w:color="b7b7b7" w:space="0" w:sz="8" w:val="single"/>
              <w:left w:color="b7b7b7" w:space="0" w:sz="8" w:val="single"/>
              <w:bottom w:color="b7b7b7" w:space="0" w:sz="8" w:val="single"/>
              <w:right w:color="b7b7b7" w:space="0" w:sz="8" w:val="single"/>
            </w:tcBorders>
            <w:shd w:fill="efefef" w:val="clear"/>
            <w:tcMar>
              <w:top w:w="100.0" w:type="dxa"/>
              <w:left w:w="100.0" w:type="dxa"/>
              <w:bottom w:w="100.0" w:type="dxa"/>
              <w:right w:w="100.0" w:type="dxa"/>
            </w:tcMar>
          </w:tcPr>
          <w:p w:rsidR="00000000" w:rsidDel="00000000" w:rsidP="00000000" w:rsidRDefault="00000000" w:rsidRPr="00000000" w14:paraId="000000CB">
            <w:pPr>
              <w:pBdr>
                <w:top w:color="000000" w:space="0" w:sz="0" w:val="none"/>
                <w:left w:color="000000" w:space="0" w:sz="0" w:val="none"/>
                <w:bottom w:color="000000" w:space="0" w:sz="0" w:val="none"/>
                <w:right w:color="000000" w:space="0" w:sz="0" w:val="none"/>
                <w:between w:color="000000" w:space="0" w:sz="0" w:val="none"/>
              </w:pBdr>
              <w:spacing w:line="240" w:lineRule="auto"/>
              <w:ind w:left="0" w:firstLine="0"/>
              <w:rPr>
                <w:b w:val="1"/>
                <w:bCs w:val="1"/>
              </w:rPr>
            </w:pPr>
            <w:r w:rsidDel="00000000" w:rsidR="00000000" w:rsidRPr="00000000">
              <w:rPr>
                <w:b w:val="1"/>
                <w:bCs w:val="1"/>
                <w:rtl w:val="0"/>
              </w:rPr>
              <w:t xml:space="preserve">Reading</w:t>
            </w:r>
          </w:p>
        </w:tc>
        <w:tc>
          <w:tcPr>
            <w:tcBorders>
              <w:top w:color="b7b7b7" w:space="0" w:sz="8" w:val="single"/>
              <w:left w:color="b7b7b7" w:space="0" w:sz="8" w:val="single"/>
              <w:bottom w:color="b7b7b7" w:space="0" w:sz="8" w:val="single"/>
              <w:right w:color="b7b7b7" w:space="0" w:sz="8" w:val="single"/>
            </w:tcBorders>
            <w:shd w:fill="efefef" w:val="clear"/>
            <w:tcMar>
              <w:top w:w="100.0" w:type="dxa"/>
              <w:left w:w="100.0" w:type="dxa"/>
              <w:bottom w:w="100.0" w:type="dxa"/>
              <w:right w:w="100.0" w:type="dxa"/>
            </w:tcMar>
          </w:tcPr>
          <w:p w:rsidR="00000000" w:rsidDel="00000000" w:rsidP="00000000" w:rsidRDefault="00000000" w:rsidRPr="00000000" w14:paraId="000000CC">
            <w:pPr>
              <w:pBdr>
                <w:top w:color="000000" w:space="0" w:sz="0" w:val="none"/>
                <w:left w:color="000000" w:space="0" w:sz="0" w:val="none"/>
                <w:bottom w:color="000000" w:space="0" w:sz="0" w:val="none"/>
                <w:right w:color="000000" w:space="0" w:sz="0" w:val="none"/>
                <w:between w:color="000000" w:space="0" w:sz="0" w:val="none"/>
              </w:pBdr>
              <w:spacing w:line="240" w:lineRule="auto"/>
              <w:ind w:left="0" w:firstLine="0"/>
              <w:rPr>
                <w:b w:val="1"/>
                <w:bCs w:val="1"/>
              </w:rPr>
            </w:pPr>
            <w:r w:rsidDel="00000000" w:rsidR="00000000" w:rsidRPr="00000000">
              <w:rPr>
                <w:b w:val="1"/>
                <w:bCs w:val="1"/>
                <w:rtl w:val="0"/>
              </w:rPr>
              <w:t xml:space="preserve">Test</w:t>
            </w:r>
          </w:p>
        </w:tc>
      </w:tr>
      <w:tr>
        <w:trPr>
          <w:cantSplit w:val="0"/>
          <w:trHeight w:val="273.6" w:hRule="atLeast"/>
          <w:tblHeader w:val="0"/>
        </w:trPr>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CD">
            <w:pPr>
              <w:pBdr>
                <w:top w:color="000000" w:space="0" w:sz="0" w:val="none"/>
                <w:left w:color="000000" w:space="0" w:sz="0" w:val="none"/>
                <w:bottom w:color="000000" w:space="0" w:sz="0" w:val="none"/>
                <w:right w:color="000000" w:space="0" w:sz="0" w:val="none"/>
                <w:between w:color="000000" w:space="0" w:sz="0" w:val="none"/>
              </w:pBdr>
              <w:spacing w:after="0" w:before="0" w:line="240" w:lineRule="auto"/>
              <w:ind w:left="360" w:hanging="360"/>
              <w:rPr/>
            </w:pPr>
            <w:r w:rsidDel="00000000" w:rsidR="00000000" w:rsidRPr="00000000">
              <w:rPr>
                <w:rtl w:val="0"/>
              </w:rPr>
              <w:t xml:space="preserve">1</w:t>
            </w:r>
          </w:p>
        </w:tc>
        <w:tc>
          <w:tcPr>
            <w:tcBorders>
              <w:top w:color="b7b7b7" w:space="0" w:sz="8" w:val="single"/>
              <w:left w:color="b7b7b7" w:space="0" w:sz="8" w:val="single"/>
              <w:bottom w:color="b7b7b7" w:space="0" w:sz="8" w:val="single"/>
              <w:right w:color="b7b7b7" w:space="0" w:sz="8" w:val="single"/>
            </w:tcBorders>
            <w:tcMar>
              <w:top w:w="100.0" w:type="dxa"/>
              <w:left w:w="100.0" w:type="dxa"/>
              <w:bottom w:w="100.0" w:type="dxa"/>
              <w:right w:w="100.0" w:type="dxa"/>
            </w:tcMar>
          </w:tcPr>
          <w:p w:rsidR="00000000" w:rsidDel="00000000" w:rsidP="00000000" w:rsidRDefault="00000000" w:rsidRPr="00000000" w14:paraId="000000CE">
            <w:p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0" w:firstLine="0"/>
              <w:rPr/>
            </w:pPr>
            <w:r w:rsidDel="00000000" w:rsidR="00000000" w:rsidRPr="00000000">
              <w:rPr>
                <w:rtl w:val="0"/>
              </w:rPr>
              <w:t xml:space="preserve">Introduction. Review. </w:t>
            </w:r>
          </w:p>
          <w:p w:rsidR="00000000" w:rsidDel="00000000" w:rsidP="00000000" w:rsidRDefault="00000000" w:rsidRPr="00000000" w14:paraId="000000CF">
            <w:p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0" w:firstLine="0"/>
              <w:rPr/>
            </w:pPr>
            <w:r w:rsidDel="00000000" w:rsidR="00000000" w:rsidRPr="00000000">
              <w:rPr>
                <w:rtl w:val="0"/>
              </w:rPr>
              <w:t xml:space="preserve">Entropy Analysis. </w:t>
            </w:r>
          </w:p>
          <w:p w:rsidR="00000000" w:rsidDel="00000000" w:rsidP="00000000" w:rsidRDefault="00000000" w:rsidRPr="00000000" w14:paraId="000000D0">
            <w:p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0" w:firstLine="0"/>
              <w:rPr/>
            </w:pPr>
            <w:r w:rsidDel="00000000" w:rsidR="00000000" w:rsidRPr="00000000">
              <w:rPr>
                <w:rtl w:val="0"/>
              </w:rPr>
              <w:t xml:space="preserve">Gas Power Cycles. </w:t>
            </w:r>
          </w:p>
        </w:tc>
        <w:tc>
          <w:tcPr>
            <w:tcBorders>
              <w:top w:color="b7b7b7" w:space="0" w:sz="8" w:val="single"/>
              <w:left w:color="b7b7b7" w:space="0" w:sz="8" w:val="single"/>
              <w:bottom w:color="b7b7b7" w:space="0" w:sz="8" w:val="single"/>
              <w:right w:color="b7b7b7" w:space="0" w:sz="8" w:val="single"/>
            </w:tcBorders>
            <w:tcMar>
              <w:top w:w="100.0" w:type="dxa"/>
              <w:left w:w="100.0" w:type="dxa"/>
              <w:bottom w:w="100.0" w:type="dxa"/>
              <w:right w:w="100.0" w:type="dxa"/>
            </w:tcMar>
          </w:tcPr>
          <w:p w:rsidR="00000000" w:rsidDel="00000000" w:rsidP="00000000" w:rsidRDefault="00000000" w:rsidRPr="00000000" w14:paraId="000000D1">
            <w:p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0" w:firstLine="0"/>
              <w:rPr/>
            </w:pPr>
            <w:r w:rsidDel="00000000" w:rsidR="00000000" w:rsidRPr="00000000">
              <w:rPr>
                <w:rtl w:val="0"/>
              </w:rPr>
            </w:r>
          </w:p>
          <w:p w:rsidR="00000000" w:rsidDel="00000000" w:rsidP="00000000" w:rsidRDefault="00000000" w:rsidRPr="00000000" w14:paraId="000000D2">
            <w:p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0" w:firstLine="0"/>
              <w:rPr/>
            </w:pPr>
            <w:r w:rsidDel="00000000" w:rsidR="00000000" w:rsidRPr="00000000">
              <w:rPr>
                <w:rtl w:val="0"/>
              </w:rPr>
              <w:t xml:space="preserve">Chapter 8</w:t>
            </w:r>
          </w:p>
          <w:p w:rsidR="00000000" w:rsidDel="00000000" w:rsidP="00000000" w:rsidRDefault="00000000" w:rsidRPr="00000000" w14:paraId="000000D3">
            <w:p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0" w:firstLine="0"/>
              <w:rPr/>
            </w:pPr>
            <w:r w:rsidDel="00000000" w:rsidR="00000000" w:rsidRPr="00000000">
              <w:rPr>
                <w:rtl w:val="0"/>
              </w:rPr>
              <w:t xml:space="preserve">Chapter 10</w:t>
            </w:r>
          </w:p>
        </w:tc>
        <w:tc>
          <w:tcPr>
            <w:tcBorders>
              <w:top w:color="b7b7b7" w:space="0" w:sz="8" w:val="single"/>
              <w:left w:color="b7b7b7" w:space="0" w:sz="8" w:val="single"/>
              <w:bottom w:color="b7b7b7" w:space="0" w:sz="8" w:val="single"/>
              <w:right w:color="b7b7b7" w:space="0" w:sz="8" w:val="single"/>
            </w:tcBorders>
            <w:tcMar>
              <w:top w:w="100.0" w:type="dxa"/>
              <w:left w:w="100.0" w:type="dxa"/>
              <w:bottom w:w="100.0" w:type="dxa"/>
              <w:right w:w="100.0" w:type="dxa"/>
            </w:tcMar>
          </w:tcPr>
          <w:p w:rsidR="00000000" w:rsidDel="00000000" w:rsidP="00000000" w:rsidRDefault="00000000" w:rsidRPr="00000000" w14:paraId="000000D4">
            <w:pPr>
              <w:pBdr>
                <w:top w:color="000000" w:space="0" w:sz="0" w:val="none"/>
                <w:left w:color="000000" w:space="0" w:sz="0" w:val="none"/>
                <w:bottom w:color="000000" w:space="0" w:sz="0" w:val="none"/>
                <w:right w:color="000000" w:space="0" w:sz="0" w:val="none"/>
                <w:between w:color="000000" w:space="0" w:sz="0" w:val="none"/>
              </w:pBdr>
              <w:spacing w:before="0" w:line="276" w:lineRule="auto"/>
              <w:ind w:left="0" w:firstLine="0"/>
              <w:rPr/>
            </w:pPr>
            <w:r w:rsidDel="00000000" w:rsidR="00000000" w:rsidRPr="00000000">
              <w:rPr>
                <w:rtl w:val="0"/>
              </w:rPr>
            </w:r>
          </w:p>
        </w:tc>
      </w:tr>
      <w:tr>
        <w:trPr>
          <w:cantSplit w:val="0"/>
          <w:trHeight w:val="273.6" w:hRule="atLeast"/>
          <w:tblHeader w:val="0"/>
        </w:trPr>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D5">
            <w:pPr>
              <w:pBdr>
                <w:top w:color="000000" w:space="0" w:sz="0" w:val="none"/>
                <w:left w:color="000000" w:space="0" w:sz="0" w:val="none"/>
                <w:bottom w:color="000000" w:space="0" w:sz="0" w:val="none"/>
                <w:right w:color="000000" w:space="0" w:sz="0" w:val="none"/>
                <w:between w:color="000000" w:space="0" w:sz="0" w:val="none"/>
              </w:pBdr>
              <w:spacing w:before="0" w:line="240" w:lineRule="auto"/>
              <w:ind w:left="360" w:hanging="360"/>
              <w:rPr/>
            </w:pPr>
            <w:r w:rsidDel="00000000" w:rsidR="00000000" w:rsidRPr="00000000">
              <w:rPr>
                <w:rtl w:val="0"/>
              </w:rPr>
              <w:t xml:space="preserve">2</w:t>
            </w:r>
          </w:p>
        </w:tc>
        <w:tc>
          <w:tcPr>
            <w:tcBorders>
              <w:top w:color="b7b7b7" w:space="0" w:sz="8" w:val="single"/>
              <w:left w:color="b7b7b7" w:space="0" w:sz="8" w:val="single"/>
              <w:bottom w:color="b7b7b7" w:space="0" w:sz="8" w:val="single"/>
              <w:right w:color="b7b7b7" w:space="0" w:sz="8" w:val="single"/>
            </w:tcBorders>
            <w:tcMar>
              <w:top w:w="100.0" w:type="dxa"/>
              <w:left w:w="100.0" w:type="dxa"/>
              <w:bottom w:w="100.0" w:type="dxa"/>
              <w:right w:w="100.0" w:type="dxa"/>
            </w:tcMar>
          </w:tcPr>
          <w:p w:rsidR="00000000" w:rsidDel="00000000" w:rsidP="00000000" w:rsidRDefault="00000000" w:rsidRPr="00000000" w14:paraId="000000D6">
            <w:p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0" w:firstLine="0"/>
              <w:rPr/>
            </w:pPr>
            <w:r w:rsidDel="00000000" w:rsidR="00000000" w:rsidRPr="00000000">
              <w:rPr>
                <w:rtl w:val="0"/>
              </w:rPr>
              <w:t xml:space="preserve">Vapor and Combined Power Cycles.</w:t>
            </w:r>
          </w:p>
          <w:p w:rsidR="00000000" w:rsidDel="00000000" w:rsidP="00000000" w:rsidRDefault="00000000" w:rsidRPr="00000000" w14:paraId="000000D7">
            <w:p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0" w:firstLine="0"/>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tcMar>
              <w:top w:w="100.0" w:type="dxa"/>
              <w:left w:w="100.0" w:type="dxa"/>
              <w:bottom w:w="100.0" w:type="dxa"/>
              <w:right w:w="100.0" w:type="dxa"/>
            </w:tcMar>
          </w:tcPr>
          <w:p w:rsidR="00000000" w:rsidDel="00000000" w:rsidP="00000000" w:rsidRDefault="00000000" w:rsidRPr="00000000" w14:paraId="000000D8">
            <w:p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0" w:firstLine="0"/>
              <w:rPr/>
            </w:pPr>
            <w:r w:rsidDel="00000000" w:rsidR="00000000" w:rsidRPr="00000000">
              <w:rPr>
                <w:rtl w:val="0"/>
              </w:rPr>
              <w:t xml:space="preserve">Chapter 11</w:t>
            </w:r>
          </w:p>
          <w:p w:rsidR="00000000" w:rsidDel="00000000" w:rsidP="00000000" w:rsidRDefault="00000000" w:rsidRPr="00000000" w14:paraId="000000D9">
            <w:p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0" w:firstLine="0"/>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tcMar>
              <w:top w:w="100.0" w:type="dxa"/>
              <w:left w:w="100.0" w:type="dxa"/>
              <w:bottom w:w="100.0" w:type="dxa"/>
              <w:right w:w="100.0" w:type="dxa"/>
            </w:tcMar>
          </w:tcPr>
          <w:p w:rsidR="00000000" w:rsidDel="00000000" w:rsidP="00000000" w:rsidRDefault="00000000" w:rsidRPr="00000000" w14:paraId="000000DA">
            <w:pPr>
              <w:pBdr>
                <w:top w:color="000000" w:space="0" w:sz="0" w:val="none"/>
                <w:left w:color="000000" w:space="0" w:sz="0" w:val="none"/>
                <w:bottom w:color="000000" w:space="0" w:sz="0" w:val="none"/>
                <w:right w:color="000000" w:space="0" w:sz="0" w:val="none"/>
                <w:between w:color="000000" w:space="0" w:sz="0" w:val="none"/>
              </w:pBdr>
              <w:spacing w:before="0" w:line="276" w:lineRule="auto"/>
              <w:ind w:left="0" w:firstLine="0"/>
              <w:rPr/>
            </w:pPr>
            <w:r w:rsidDel="00000000" w:rsidR="00000000" w:rsidRPr="00000000">
              <w:rPr>
                <w:rtl w:val="0"/>
              </w:rPr>
              <w:t xml:space="preserve">(Memorial Day, May 25)</w:t>
            </w:r>
          </w:p>
        </w:tc>
      </w:tr>
      <w:tr>
        <w:trPr>
          <w:cantSplit w:val="0"/>
          <w:trHeight w:val="273.6" w:hRule="atLeast"/>
          <w:tblHeader w:val="0"/>
        </w:trPr>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DB">
            <w:pPr>
              <w:pBdr>
                <w:top w:color="000000" w:space="0" w:sz="0" w:val="none"/>
                <w:left w:color="000000" w:space="0" w:sz="0" w:val="none"/>
                <w:bottom w:color="000000" w:space="0" w:sz="0" w:val="none"/>
                <w:right w:color="000000" w:space="0" w:sz="0" w:val="none"/>
                <w:between w:color="000000" w:space="0" w:sz="0" w:val="none"/>
              </w:pBdr>
              <w:spacing w:before="0" w:line="240" w:lineRule="auto"/>
              <w:ind w:left="360" w:hanging="360"/>
              <w:rPr/>
            </w:pPr>
            <w:r w:rsidDel="00000000" w:rsidR="00000000" w:rsidRPr="00000000">
              <w:rPr>
                <w:rtl w:val="0"/>
              </w:rPr>
              <w:t xml:space="preserve">3</w:t>
            </w:r>
          </w:p>
        </w:tc>
        <w:tc>
          <w:tcPr>
            <w:tcBorders>
              <w:top w:color="b7b7b7" w:space="0" w:sz="8" w:val="single"/>
              <w:left w:color="b7b7b7" w:space="0" w:sz="8" w:val="single"/>
              <w:bottom w:color="b7b7b7" w:space="0" w:sz="8" w:val="single"/>
              <w:right w:color="b7b7b7" w:space="0" w:sz="8" w:val="single"/>
            </w:tcBorders>
            <w:tcMar>
              <w:top w:w="100.0" w:type="dxa"/>
              <w:left w:w="100.0" w:type="dxa"/>
              <w:bottom w:w="100.0" w:type="dxa"/>
              <w:right w:w="100.0" w:type="dxa"/>
            </w:tcMar>
          </w:tcPr>
          <w:p w:rsidR="00000000" w:rsidDel="00000000" w:rsidP="00000000" w:rsidRDefault="00000000" w:rsidRPr="00000000" w14:paraId="000000DC">
            <w:p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0" w:firstLine="0"/>
              <w:rPr/>
            </w:pPr>
            <w:r w:rsidDel="00000000" w:rsidR="00000000" w:rsidRPr="00000000">
              <w:rPr>
                <w:rtl w:val="0"/>
              </w:rPr>
              <w:t xml:space="preserve">Refrigeration Cycles.</w:t>
            </w:r>
          </w:p>
        </w:tc>
        <w:tc>
          <w:tcPr>
            <w:tcBorders>
              <w:top w:color="b7b7b7" w:space="0" w:sz="8" w:val="single"/>
              <w:left w:color="b7b7b7" w:space="0" w:sz="8" w:val="single"/>
              <w:bottom w:color="b7b7b7" w:space="0" w:sz="8" w:val="single"/>
              <w:right w:color="b7b7b7" w:space="0" w:sz="8" w:val="single"/>
            </w:tcBorders>
            <w:tcMar>
              <w:top w:w="100.0" w:type="dxa"/>
              <w:left w:w="100.0" w:type="dxa"/>
              <w:bottom w:w="100.0" w:type="dxa"/>
              <w:right w:w="100.0" w:type="dxa"/>
            </w:tcMar>
          </w:tcPr>
          <w:p w:rsidR="00000000" w:rsidDel="00000000" w:rsidP="00000000" w:rsidRDefault="00000000" w:rsidRPr="00000000" w14:paraId="000000DD">
            <w:p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0" w:firstLine="0"/>
              <w:rPr/>
            </w:pPr>
            <w:r w:rsidDel="00000000" w:rsidR="00000000" w:rsidRPr="00000000">
              <w:rPr>
                <w:rtl w:val="0"/>
              </w:rPr>
              <w:t xml:space="preserve">Chapter 12</w:t>
            </w:r>
          </w:p>
        </w:tc>
        <w:tc>
          <w:tcPr>
            <w:tcBorders>
              <w:top w:color="b7b7b7" w:space="0" w:sz="8" w:val="single"/>
              <w:left w:color="b7b7b7" w:space="0" w:sz="8" w:val="single"/>
              <w:bottom w:color="b7b7b7" w:space="0" w:sz="8" w:val="single"/>
              <w:right w:color="b7b7b7" w:space="0" w:sz="8" w:val="single"/>
            </w:tcBorders>
            <w:tcMar>
              <w:top w:w="100.0" w:type="dxa"/>
              <w:left w:w="100.0" w:type="dxa"/>
              <w:bottom w:w="100.0" w:type="dxa"/>
              <w:right w:w="100.0" w:type="dxa"/>
            </w:tcMar>
          </w:tcPr>
          <w:p w:rsidR="00000000" w:rsidDel="00000000" w:rsidP="00000000" w:rsidRDefault="00000000" w:rsidRPr="00000000" w14:paraId="000000DE">
            <w:pPr>
              <w:pBdr>
                <w:top w:color="000000" w:space="0" w:sz="0" w:val="none"/>
                <w:left w:color="000000" w:space="0" w:sz="0" w:val="none"/>
                <w:bottom w:color="000000" w:space="0" w:sz="0" w:val="none"/>
                <w:right w:color="000000" w:space="0" w:sz="0" w:val="none"/>
                <w:between w:color="000000" w:space="0" w:sz="0" w:val="none"/>
              </w:pBdr>
              <w:spacing w:before="0" w:line="276" w:lineRule="auto"/>
              <w:ind w:left="0" w:firstLine="0"/>
              <w:rPr/>
            </w:pPr>
            <w:r w:rsidDel="00000000" w:rsidR="00000000" w:rsidRPr="00000000">
              <w:rPr>
                <w:rtl w:val="0"/>
              </w:rPr>
            </w:r>
          </w:p>
          <w:p w:rsidR="00000000" w:rsidDel="00000000" w:rsidP="00000000" w:rsidRDefault="00000000" w:rsidRPr="00000000" w14:paraId="000000DF">
            <w:pPr>
              <w:pBdr>
                <w:top w:color="000000" w:space="0" w:sz="0" w:val="none"/>
                <w:left w:color="000000" w:space="0" w:sz="0" w:val="none"/>
                <w:bottom w:color="000000" w:space="0" w:sz="0" w:val="none"/>
                <w:right w:color="000000" w:space="0" w:sz="0" w:val="none"/>
                <w:between w:color="000000" w:space="0" w:sz="0" w:val="none"/>
              </w:pBdr>
              <w:spacing w:before="0" w:lineRule="auto"/>
              <w:ind w:left="0" w:firstLine="0"/>
              <w:rPr>
                <w:b w:val="1"/>
                <w:bCs w:val="1"/>
              </w:rPr>
            </w:pPr>
            <w:r w:rsidDel="00000000" w:rsidR="00000000" w:rsidRPr="00000000">
              <w:rPr>
                <w:b w:val="1"/>
                <w:bCs w:val="1"/>
                <w:rtl w:val="0"/>
              </w:rPr>
              <w:t xml:space="preserve">Test 1, </w:t>
            </w:r>
            <w:r w:rsidDel="00000000" w:rsidR="00000000" w:rsidRPr="00000000">
              <w:rPr>
                <w:b w:val="1"/>
                <w:bCs w:val="1"/>
                <w:rtl w:val="0"/>
              </w:rPr>
              <w:t xml:space="preserve">Jun 4, 2026</w:t>
            </w:r>
            <w:r w:rsidDel="00000000" w:rsidR="00000000" w:rsidRPr="00000000">
              <w:rPr>
                <w:rtl w:val="0"/>
              </w:rPr>
            </w:r>
          </w:p>
        </w:tc>
      </w:tr>
      <w:tr>
        <w:trPr>
          <w:cantSplit w:val="0"/>
          <w:trHeight w:val="273.6" w:hRule="atLeast"/>
          <w:tblHeader w:val="0"/>
        </w:trPr>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E0">
            <w:pPr>
              <w:pBdr>
                <w:top w:color="000000" w:space="0" w:sz="0" w:val="none"/>
                <w:left w:color="000000" w:space="0" w:sz="0" w:val="none"/>
                <w:bottom w:color="000000" w:space="0" w:sz="0" w:val="none"/>
                <w:right w:color="000000" w:space="0" w:sz="0" w:val="none"/>
                <w:between w:color="000000" w:space="0" w:sz="0" w:val="none"/>
              </w:pBdr>
              <w:spacing w:before="0" w:line="240" w:lineRule="auto"/>
              <w:ind w:left="360" w:hanging="360"/>
              <w:rPr/>
            </w:pPr>
            <w:r w:rsidDel="00000000" w:rsidR="00000000" w:rsidRPr="00000000">
              <w:rPr>
                <w:rtl w:val="0"/>
              </w:rPr>
              <w:t xml:space="preserve">4</w:t>
            </w:r>
          </w:p>
        </w:tc>
        <w:tc>
          <w:tcPr>
            <w:tcBorders>
              <w:top w:color="b7b7b7" w:space="0" w:sz="8" w:val="single"/>
              <w:left w:color="b7b7b7" w:space="0" w:sz="8" w:val="single"/>
              <w:bottom w:color="b7b7b7" w:space="0" w:sz="8" w:val="single"/>
              <w:right w:color="b7b7b7" w:space="0" w:sz="8" w:val="single"/>
            </w:tcBorders>
            <w:tcMar>
              <w:top w:w="100.0" w:type="dxa"/>
              <w:left w:w="100.0" w:type="dxa"/>
              <w:bottom w:w="100.0" w:type="dxa"/>
              <w:right w:w="100.0" w:type="dxa"/>
            </w:tcMar>
          </w:tcPr>
          <w:p w:rsidR="00000000" w:rsidDel="00000000" w:rsidP="00000000" w:rsidRDefault="00000000" w:rsidRPr="00000000" w14:paraId="000000E1">
            <w:p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0" w:firstLine="0"/>
              <w:rPr/>
            </w:pPr>
            <w:r w:rsidDel="00000000" w:rsidR="00000000" w:rsidRPr="00000000">
              <w:rPr>
                <w:rtl w:val="0"/>
              </w:rPr>
              <w:t xml:space="preserve">Gas Mixtures.</w:t>
            </w:r>
          </w:p>
          <w:p w:rsidR="00000000" w:rsidDel="00000000" w:rsidP="00000000" w:rsidRDefault="00000000" w:rsidRPr="00000000" w14:paraId="000000E2">
            <w:p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0" w:firstLine="0"/>
              <w:rPr/>
            </w:pPr>
            <w:r w:rsidDel="00000000" w:rsidR="00000000" w:rsidRPr="00000000">
              <w:rPr>
                <w:rtl w:val="0"/>
              </w:rPr>
              <w:t xml:space="preserve">Gas-Vapor Mixtures and Air Conditioning. </w:t>
            </w:r>
          </w:p>
        </w:tc>
        <w:tc>
          <w:tcPr>
            <w:tcBorders>
              <w:top w:color="b7b7b7" w:space="0" w:sz="8" w:val="single"/>
              <w:left w:color="b7b7b7" w:space="0" w:sz="8" w:val="single"/>
              <w:bottom w:color="b7b7b7" w:space="0" w:sz="8" w:val="single"/>
              <w:right w:color="b7b7b7" w:space="0" w:sz="8" w:val="single"/>
            </w:tcBorders>
            <w:tcMar>
              <w:top w:w="100.0" w:type="dxa"/>
              <w:left w:w="100.0" w:type="dxa"/>
              <w:bottom w:w="100.0" w:type="dxa"/>
              <w:right w:w="100.0" w:type="dxa"/>
            </w:tcMar>
          </w:tcPr>
          <w:p w:rsidR="00000000" w:rsidDel="00000000" w:rsidP="00000000" w:rsidRDefault="00000000" w:rsidRPr="00000000" w14:paraId="000000E3">
            <w:pPr>
              <w:widowControl w:val="1"/>
              <w:pBdr>
                <w:top w:color="000000" w:space="0" w:sz="0" w:val="none"/>
                <w:left w:color="000000" w:space="0" w:sz="0" w:val="none"/>
                <w:bottom w:color="000000" w:space="0" w:sz="0" w:val="none"/>
                <w:right w:color="000000" w:space="0" w:sz="0" w:val="none"/>
                <w:between w:color="000000" w:space="0" w:sz="0" w:val="none"/>
              </w:pBdr>
              <w:spacing w:before="0" w:line="276" w:lineRule="auto"/>
              <w:ind w:left="0" w:firstLine="0"/>
              <w:rPr/>
            </w:pPr>
            <w:r w:rsidDel="00000000" w:rsidR="00000000" w:rsidRPr="00000000">
              <w:rPr>
                <w:rtl w:val="0"/>
              </w:rPr>
              <w:t xml:space="preserve">Chapter 14           Chapter 15</w:t>
            </w:r>
          </w:p>
        </w:tc>
        <w:tc>
          <w:tcPr>
            <w:tcBorders>
              <w:top w:color="b7b7b7" w:space="0" w:sz="8" w:val="single"/>
              <w:left w:color="b7b7b7" w:space="0" w:sz="8" w:val="single"/>
              <w:bottom w:color="b7b7b7" w:space="0" w:sz="8" w:val="single"/>
              <w:right w:color="b7b7b7" w:space="0" w:sz="8" w:val="single"/>
            </w:tcBorders>
            <w:tcMar>
              <w:top w:w="100.0" w:type="dxa"/>
              <w:left w:w="100.0" w:type="dxa"/>
              <w:bottom w:w="100.0" w:type="dxa"/>
              <w:right w:w="100.0" w:type="dxa"/>
            </w:tcMar>
          </w:tcPr>
          <w:p w:rsidR="00000000" w:rsidDel="00000000" w:rsidP="00000000" w:rsidRDefault="00000000" w:rsidRPr="00000000" w14:paraId="000000E4">
            <w:p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0" w:firstLine="0"/>
              <w:rPr/>
            </w:pPr>
            <w:r w:rsidDel="00000000" w:rsidR="00000000" w:rsidRPr="00000000">
              <w:rPr>
                <w:rtl w:val="0"/>
              </w:rPr>
            </w:r>
          </w:p>
        </w:tc>
      </w:tr>
      <w:tr>
        <w:trPr>
          <w:cantSplit w:val="0"/>
          <w:trHeight w:val="570" w:hRule="atLeast"/>
          <w:tblHeader w:val="0"/>
        </w:trPr>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E5">
            <w:pPr>
              <w:pBdr>
                <w:top w:color="000000" w:space="0" w:sz="0" w:val="none"/>
                <w:left w:color="000000" w:space="0" w:sz="0" w:val="none"/>
                <w:bottom w:color="000000" w:space="0" w:sz="0" w:val="none"/>
                <w:right w:color="000000" w:space="0" w:sz="0" w:val="none"/>
                <w:between w:color="000000" w:space="0" w:sz="0" w:val="none"/>
              </w:pBdr>
              <w:spacing w:before="0" w:line="240" w:lineRule="auto"/>
              <w:ind w:left="360" w:hanging="360"/>
              <w:rPr/>
            </w:pPr>
            <w:r w:rsidDel="00000000" w:rsidR="00000000" w:rsidRPr="00000000">
              <w:rPr>
                <w:rtl w:val="0"/>
              </w:rPr>
              <w:t xml:space="preserve">5</w:t>
            </w:r>
          </w:p>
        </w:tc>
        <w:tc>
          <w:tcPr>
            <w:tcBorders>
              <w:top w:color="b7b7b7" w:space="0" w:sz="8" w:val="single"/>
              <w:left w:color="b7b7b7" w:space="0" w:sz="8" w:val="single"/>
              <w:bottom w:color="b7b7b7" w:space="0" w:sz="8" w:val="single"/>
              <w:right w:color="b7b7b7" w:space="0" w:sz="8" w:val="single"/>
            </w:tcBorders>
            <w:tcMar>
              <w:top w:w="100.0" w:type="dxa"/>
              <w:left w:w="100.0" w:type="dxa"/>
              <w:bottom w:w="100.0" w:type="dxa"/>
              <w:right w:w="100.0" w:type="dxa"/>
            </w:tcMar>
          </w:tcPr>
          <w:p w:rsidR="00000000" w:rsidDel="00000000" w:rsidP="00000000" w:rsidRDefault="00000000" w:rsidRPr="00000000" w14:paraId="000000E6">
            <w:pPr>
              <w:spacing w:after="0" w:before="0" w:line="240" w:lineRule="auto"/>
              <w:ind w:left="0" w:firstLine="0"/>
              <w:rPr/>
            </w:pPr>
            <w:r w:rsidDel="00000000" w:rsidR="00000000" w:rsidRPr="00000000">
              <w:rPr>
                <w:rtl w:val="0"/>
              </w:rPr>
              <w:t xml:space="preserve">Chemical Reactions.</w:t>
            </w:r>
          </w:p>
          <w:p w:rsidR="00000000" w:rsidDel="00000000" w:rsidP="00000000" w:rsidRDefault="00000000" w:rsidRPr="00000000" w14:paraId="000000E7">
            <w:p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0" w:firstLine="0"/>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tcMar>
              <w:top w:w="100.0" w:type="dxa"/>
              <w:left w:w="100.0" w:type="dxa"/>
              <w:bottom w:w="100.0" w:type="dxa"/>
              <w:right w:w="100.0" w:type="dxa"/>
            </w:tcMar>
          </w:tcPr>
          <w:p w:rsidR="00000000" w:rsidDel="00000000" w:rsidP="00000000" w:rsidRDefault="00000000" w:rsidRPr="00000000" w14:paraId="000000E8">
            <w:pPr>
              <w:spacing w:after="0" w:before="0" w:line="240" w:lineRule="auto"/>
              <w:ind w:left="0" w:firstLine="0"/>
              <w:rPr/>
            </w:pPr>
            <w:r w:rsidDel="00000000" w:rsidR="00000000" w:rsidRPr="00000000">
              <w:rPr>
                <w:rtl w:val="0"/>
              </w:rPr>
              <w:t xml:space="preserve">Chapter 16</w:t>
            </w:r>
          </w:p>
          <w:p w:rsidR="00000000" w:rsidDel="00000000" w:rsidP="00000000" w:rsidRDefault="00000000" w:rsidRPr="00000000" w14:paraId="000000E9">
            <w:pPr>
              <w:spacing w:after="0" w:before="0" w:line="240" w:lineRule="auto"/>
              <w:ind w:left="0" w:firstLine="0"/>
              <w:rPr/>
            </w:pPr>
            <w:r w:rsidDel="00000000" w:rsidR="00000000" w:rsidRPr="00000000">
              <w:rPr>
                <w:rtl w:val="0"/>
              </w:rPr>
            </w:r>
          </w:p>
          <w:p w:rsidR="00000000" w:rsidDel="00000000" w:rsidP="00000000" w:rsidRDefault="00000000" w:rsidRPr="00000000" w14:paraId="000000EA">
            <w:p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0" w:firstLine="0"/>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tcMar>
              <w:top w:w="100.0" w:type="dxa"/>
              <w:left w:w="100.0" w:type="dxa"/>
              <w:bottom w:w="100.0" w:type="dxa"/>
              <w:right w:w="100.0" w:type="dxa"/>
            </w:tcMar>
          </w:tcPr>
          <w:p w:rsidR="00000000" w:rsidDel="00000000" w:rsidP="00000000" w:rsidRDefault="00000000" w:rsidRPr="00000000" w14:paraId="000000EB">
            <w:p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0" w:firstLine="0"/>
              <w:rPr>
                <w:b w:val="1"/>
                <w:bCs w:val="1"/>
              </w:rPr>
            </w:pPr>
            <w:r w:rsidDel="00000000" w:rsidR="00000000" w:rsidRPr="00000000">
              <w:rPr>
                <w:b w:val="1"/>
                <w:bCs w:val="1"/>
                <w:rtl w:val="0"/>
              </w:rPr>
              <w:t xml:space="preserve">Test 2, </w:t>
            </w:r>
            <w:r w:rsidDel="00000000" w:rsidR="00000000" w:rsidRPr="00000000">
              <w:rPr>
                <w:b w:val="1"/>
                <w:bCs w:val="1"/>
                <w:rtl w:val="0"/>
              </w:rPr>
              <w:t xml:space="preserve">Jun 17, 2026</w:t>
            </w:r>
            <w:r w:rsidDel="00000000" w:rsidR="00000000" w:rsidRPr="00000000">
              <w:rPr>
                <w:rtl w:val="0"/>
              </w:rPr>
            </w:r>
          </w:p>
          <w:p w:rsidR="00000000" w:rsidDel="00000000" w:rsidP="00000000" w:rsidRDefault="00000000" w:rsidRPr="00000000" w14:paraId="000000EC">
            <w:p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0" w:firstLine="0"/>
              <w:rPr>
                <w:b w:val="1"/>
                <w:bCs w:val="1"/>
              </w:rPr>
            </w:pPr>
            <w:r w:rsidDel="00000000" w:rsidR="00000000" w:rsidRPr="00000000">
              <w:rPr>
                <w:rtl w:val="0"/>
              </w:rPr>
            </w:r>
          </w:p>
          <w:p w:rsidR="00000000" w:rsidDel="00000000" w:rsidP="00000000" w:rsidRDefault="00000000" w:rsidRPr="00000000" w14:paraId="000000ED">
            <w:p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0" w:firstLine="0"/>
              <w:rPr/>
            </w:pPr>
            <w:r w:rsidDel="00000000" w:rsidR="00000000" w:rsidRPr="00000000">
              <w:rPr>
                <w:rtl w:val="0"/>
              </w:rPr>
              <w:t xml:space="preserve">(Juneteenth, June 19)</w:t>
            </w:r>
          </w:p>
        </w:tc>
      </w:tr>
      <w:tr>
        <w:trPr>
          <w:cantSplit w:val="0"/>
          <w:trHeight w:val="273.6" w:hRule="atLeast"/>
          <w:tblHeader w:val="0"/>
        </w:trPr>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EE">
            <w:pPr>
              <w:pBdr>
                <w:top w:color="000000" w:space="0" w:sz="0" w:val="none"/>
                <w:left w:color="000000" w:space="0" w:sz="0" w:val="none"/>
                <w:bottom w:color="000000" w:space="0" w:sz="0" w:val="none"/>
                <w:right w:color="000000" w:space="0" w:sz="0" w:val="none"/>
                <w:between w:color="000000" w:space="0" w:sz="0" w:val="none"/>
              </w:pBdr>
              <w:spacing w:before="0" w:line="240" w:lineRule="auto"/>
              <w:ind w:left="360" w:hanging="360"/>
              <w:rPr/>
            </w:pPr>
            <w:r w:rsidDel="00000000" w:rsidR="00000000" w:rsidRPr="00000000">
              <w:rPr>
                <w:rtl w:val="0"/>
              </w:rPr>
              <w:t xml:space="preserve">6</w:t>
            </w:r>
          </w:p>
        </w:tc>
        <w:tc>
          <w:tcPr>
            <w:tcBorders>
              <w:top w:color="b7b7b7" w:space="0" w:sz="8" w:val="single"/>
              <w:left w:color="b7b7b7" w:space="0" w:sz="8" w:val="single"/>
              <w:bottom w:color="b7b7b7" w:space="0" w:sz="8" w:val="single"/>
              <w:right w:color="b7b7b7" w:space="0" w:sz="8" w:val="single"/>
            </w:tcBorders>
            <w:tcMar>
              <w:top w:w="100.0" w:type="dxa"/>
              <w:left w:w="100.0" w:type="dxa"/>
              <w:bottom w:w="100.0" w:type="dxa"/>
              <w:right w:w="100.0" w:type="dxa"/>
            </w:tcMar>
          </w:tcPr>
          <w:p w:rsidR="00000000" w:rsidDel="00000000" w:rsidP="00000000" w:rsidRDefault="00000000" w:rsidRPr="00000000" w14:paraId="000000EF">
            <w:p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0" w:firstLine="0"/>
              <w:rPr/>
            </w:pPr>
            <w:r w:rsidDel="00000000" w:rsidR="00000000" w:rsidRPr="00000000">
              <w:rPr>
                <w:rtl w:val="0"/>
              </w:rPr>
              <w:t xml:space="preserve">Chemical and Phase Equilibrium.</w:t>
            </w:r>
          </w:p>
          <w:p w:rsidR="00000000" w:rsidDel="00000000" w:rsidP="00000000" w:rsidRDefault="00000000" w:rsidRPr="00000000" w14:paraId="000000F0">
            <w:p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0" w:firstLine="0"/>
              <w:rPr>
                <w:strike w:val="1"/>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tcMar>
              <w:top w:w="100.0" w:type="dxa"/>
              <w:left w:w="100.0" w:type="dxa"/>
              <w:bottom w:w="100.0" w:type="dxa"/>
              <w:right w:w="100.0" w:type="dxa"/>
            </w:tcMar>
          </w:tcPr>
          <w:p w:rsidR="00000000" w:rsidDel="00000000" w:rsidP="00000000" w:rsidRDefault="00000000" w:rsidRPr="00000000" w14:paraId="000000F1">
            <w:pPr>
              <w:widowControl w:val="0"/>
              <w:pBdr>
                <w:top w:color="000000" w:space="0" w:sz="0" w:val="none"/>
                <w:left w:color="000000" w:space="0" w:sz="0" w:val="none"/>
                <w:bottom w:color="000000" w:space="0" w:sz="0" w:val="none"/>
                <w:right w:color="000000" w:space="0" w:sz="0" w:val="none"/>
                <w:between w:color="000000" w:space="0" w:sz="0" w:val="none"/>
              </w:pBdr>
              <w:spacing w:before="0" w:line="240" w:lineRule="auto"/>
              <w:ind w:left="0" w:firstLine="0"/>
              <w:rPr/>
            </w:pPr>
            <w:r w:rsidDel="00000000" w:rsidR="00000000" w:rsidRPr="00000000">
              <w:rPr>
                <w:rtl w:val="0"/>
              </w:rPr>
              <w:t xml:space="preserve">Chapter 17</w:t>
            </w:r>
          </w:p>
          <w:p w:rsidR="00000000" w:rsidDel="00000000" w:rsidP="00000000" w:rsidRDefault="00000000" w:rsidRPr="00000000" w14:paraId="000000F2">
            <w:pPr>
              <w:widowControl w:val="0"/>
              <w:pBdr>
                <w:top w:color="000000" w:space="0" w:sz="0" w:val="none"/>
                <w:left w:color="000000" w:space="0" w:sz="0" w:val="none"/>
                <w:bottom w:color="000000" w:space="0" w:sz="0" w:val="none"/>
                <w:right w:color="000000" w:space="0" w:sz="0" w:val="none"/>
                <w:between w:color="000000" w:space="0" w:sz="0" w:val="none"/>
              </w:pBdr>
              <w:spacing w:before="0" w:line="240" w:lineRule="auto"/>
              <w:ind w:left="0" w:firstLine="0"/>
              <w:rPr>
                <w:strike w:val="1"/>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tcMar>
              <w:top w:w="100.0" w:type="dxa"/>
              <w:left w:w="100.0" w:type="dxa"/>
              <w:bottom w:w="100.0" w:type="dxa"/>
              <w:right w:w="100.0" w:type="dxa"/>
            </w:tcMar>
          </w:tcPr>
          <w:p w:rsidR="00000000" w:rsidDel="00000000" w:rsidP="00000000" w:rsidRDefault="00000000" w:rsidRPr="00000000" w14:paraId="000000F3">
            <w:pPr>
              <w:pBdr>
                <w:top w:color="000000" w:space="0" w:sz="0" w:val="none"/>
                <w:left w:color="000000" w:space="0" w:sz="0" w:val="none"/>
                <w:bottom w:color="000000" w:space="0" w:sz="0" w:val="none"/>
                <w:right w:color="000000" w:space="0" w:sz="0" w:val="none"/>
                <w:between w:color="000000" w:space="0" w:sz="0" w:val="none"/>
              </w:pBdr>
              <w:spacing w:before="0" w:lineRule="auto"/>
              <w:ind w:left="0" w:firstLine="0"/>
              <w:rPr/>
            </w:pPr>
            <w:r w:rsidDel="00000000" w:rsidR="00000000" w:rsidRPr="00000000">
              <w:rPr>
                <w:rtl w:val="0"/>
              </w:rPr>
            </w:r>
          </w:p>
        </w:tc>
      </w:tr>
    </w:tbl>
    <w:p w:rsidR="00000000" w:rsidDel="00000000" w:rsidP="00000000" w:rsidRDefault="00000000" w:rsidRPr="00000000" w14:paraId="000000F4">
      <w:pPr>
        <w:pStyle w:val="Heading3"/>
        <w:spacing w:before="0" w:lineRule="auto"/>
        <w:rPr>
          <w:color w:val="000000"/>
        </w:rPr>
      </w:pPr>
      <w:bookmarkStart w:colFirst="0" w:colLast="0" w:name="_oeersj41kull" w:id="41"/>
      <w:bookmarkEnd w:id="41"/>
      <w:r w:rsidDel="00000000" w:rsidR="00000000" w:rsidRPr="00000000">
        <w:rPr>
          <w:color w:val="000000"/>
          <w:rtl w:val="0"/>
        </w:rPr>
        <w:t xml:space="preserve">Final Exam Schedule</w:t>
      </w:r>
    </w:p>
    <w:p w:rsidR="00000000" w:rsidDel="00000000" w:rsidP="00000000" w:rsidRDefault="00000000" w:rsidRPr="00000000" w14:paraId="000000F5">
      <w:pPr>
        <w:spacing w:after="0" w:before="0" w:line="276" w:lineRule="auto"/>
        <w:rPr/>
      </w:pPr>
      <w:r w:rsidDel="00000000" w:rsidR="00000000" w:rsidRPr="00000000">
        <w:rPr>
          <w:rtl w:val="0"/>
        </w:rPr>
        <w:t xml:space="preserve">Section 001: June 26, 12:00-2:30 pm</w:t>
      </w:r>
    </w:p>
    <w:p w:rsidR="00000000" w:rsidDel="00000000" w:rsidP="00000000" w:rsidRDefault="00000000" w:rsidRPr="00000000" w14:paraId="000000F6">
      <w:pPr>
        <w:spacing w:after="0" w:before="0" w:line="276" w:lineRule="auto"/>
        <w:rPr/>
      </w:pPr>
      <w:r w:rsidDel="00000000" w:rsidR="00000000" w:rsidRPr="00000000">
        <w:rPr>
          <w:rtl w:val="0"/>
        </w:rPr>
        <w:t xml:space="preserve">Section 651: June 25 or 26</w:t>
      </w:r>
    </w:p>
    <w:p w:rsidR="00000000" w:rsidDel="00000000" w:rsidP="00000000" w:rsidRDefault="00000000" w:rsidRPr="00000000" w14:paraId="000000F7">
      <w:pPr>
        <w:spacing w:after="0" w:before="0" w:line="276" w:lineRule="auto"/>
        <w:rPr/>
      </w:pPr>
      <w:r w:rsidDel="00000000" w:rsidR="00000000" w:rsidRPr="00000000">
        <w:rPr>
          <w:rtl w:val="0"/>
        </w:rPr>
      </w:r>
    </w:p>
    <w:p w:rsidR="00000000" w:rsidDel="00000000" w:rsidP="00000000" w:rsidRDefault="00000000" w:rsidRPr="00000000" w14:paraId="000000F8">
      <w:pPr>
        <w:pStyle w:val="Heading3"/>
        <w:spacing w:before="0" w:lineRule="auto"/>
        <w:rPr>
          <w:rFonts w:ascii="Roboto" w:cs="Roboto" w:eastAsia="Roboto" w:hAnsi="Roboto"/>
          <w:color w:val="000000"/>
        </w:rPr>
      </w:pPr>
      <w:bookmarkStart w:colFirst="0" w:colLast="0" w:name="_r3q8v9qmjsm0" w:id="42"/>
      <w:bookmarkEnd w:id="42"/>
      <w:r w:rsidDel="00000000" w:rsidR="00000000" w:rsidRPr="00000000">
        <w:rPr>
          <w:rFonts w:ascii="Roboto" w:cs="Roboto" w:eastAsia="Roboto" w:hAnsi="Roboto"/>
          <w:color w:val="000000"/>
          <w:rtl w:val="0"/>
        </w:rPr>
        <w:t xml:space="preserve">Late assignments</w:t>
      </w:r>
      <w:r w:rsidDel="00000000" w:rsidR="00000000" w:rsidRPr="00000000">
        <w:rPr>
          <w:color w:val="000000"/>
          <w:rtl w:val="0"/>
        </w:rPr>
        <w:t xml:space="preserve">, extensions</w:t>
      </w:r>
      <w:r w:rsidDel="00000000" w:rsidR="00000000" w:rsidRPr="00000000">
        <w:rPr>
          <w:rtl w:val="0"/>
        </w:rPr>
      </w:r>
    </w:p>
    <w:p w:rsidR="00000000" w:rsidDel="00000000" w:rsidP="00000000" w:rsidRDefault="00000000" w:rsidRPr="00000000" w14:paraId="000000F9">
      <w:pPr>
        <w:spacing w:after="200" w:line="276" w:lineRule="auto"/>
        <w:rPr/>
      </w:pPr>
      <w:r w:rsidDel="00000000" w:rsidR="00000000" w:rsidRPr="00000000">
        <w:rPr>
          <w:rtl w:val="0"/>
        </w:rPr>
        <w:t xml:space="preserve">Work that is late due to an excused absence (according to NCSU policy) will either be 'excused' from your grade, or it may be turned in late. It is the students' responsibility to contact the instructor immediately to discuss the most appropriate action. Work that is late due to any other reason will not be accepted.</w:t>
      </w:r>
    </w:p>
    <w:p w:rsidR="00000000" w:rsidDel="00000000" w:rsidP="00000000" w:rsidRDefault="00000000" w:rsidRPr="00000000" w14:paraId="000000FA">
      <w:pPr>
        <w:pStyle w:val="Heading3"/>
        <w:spacing w:before="0" w:lineRule="auto"/>
        <w:rPr>
          <w:rFonts w:ascii="Roboto" w:cs="Roboto" w:eastAsia="Roboto" w:hAnsi="Roboto"/>
          <w:color w:val="000000"/>
        </w:rPr>
      </w:pPr>
      <w:bookmarkStart w:colFirst="0" w:colLast="0" w:name="_nra5401v6pja" w:id="43"/>
      <w:bookmarkEnd w:id="43"/>
      <w:r w:rsidDel="00000000" w:rsidR="00000000" w:rsidRPr="00000000">
        <w:rPr>
          <w:rFonts w:ascii="Roboto" w:cs="Roboto" w:eastAsia="Roboto" w:hAnsi="Roboto"/>
          <w:color w:val="000000"/>
          <w:rtl w:val="0"/>
        </w:rPr>
        <w:t xml:space="preserve">Incomplete grades, withdrawals</w:t>
      </w:r>
    </w:p>
    <w:p w:rsidR="00000000" w:rsidDel="00000000" w:rsidP="00000000" w:rsidRDefault="00000000" w:rsidRPr="00000000" w14:paraId="000000FB">
      <w:pPr>
        <w:spacing w:after="200" w:line="276" w:lineRule="auto"/>
        <w:rPr>
          <w:rFonts w:ascii="Roboto" w:cs="Roboto" w:eastAsia="Roboto" w:hAnsi="Roboto"/>
        </w:rPr>
      </w:pPr>
      <w:r w:rsidDel="00000000" w:rsidR="00000000" w:rsidRPr="00000000">
        <w:rPr>
          <w:rFonts w:ascii="Roboto" w:cs="Roboto" w:eastAsia="Roboto" w:hAnsi="Roboto"/>
          <w:rtl w:val="0"/>
        </w:rPr>
        <w:t xml:space="preserve">Information on incomplete grades can be found at </w:t>
      </w:r>
      <w:hyperlink r:id="rId21">
        <w:r w:rsidDel="00000000" w:rsidR="00000000" w:rsidRPr="00000000">
          <w:rPr>
            <w:rFonts w:ascii="Roboto" w:cs="Roboto" w:eastAsia="Roboto" w:hAnsi="Roboto"/>
            <w:color w:val="1155cc"/>
            <w:u w:val="single"/>
            <w:rtl w:val="0"/>
          </w:rPr>
          <w:t xml:space="preserve">REG 02.50.03 – Grades and Grade Point Average</w:t>
        </w:r>
      </w:hyperlink>
      <w:r w:rsidDel="00000000" w:rsidR="00000000" w:rsidRPr="00000000">
        <w:rPr>
          <w:rFonts w:ascii="Roboto" w:cs="Roboto" w:eastAsia="Roboto" w:hAnsi="Roboto"/>
          <w:rtl w:val="0"/>
        </w:rPr>
        <w:t xml:space="preserve">. If you encounter a serious disruption to your work not caused by you and you would have otherwise successfully completed the course, contact your instructor as soon as you can to discuss the possibility of earning an incomplete in the course for the semester, including an agreement on when the remaining work must be done in order to change the grade to the appropriate letter grade.</w:t>
      </w:r>
    </w:p>
    <w:p w:rsidR="00000000" w:rsidDel="00000000" w:rsidP="00000000" w:rsidRDefault="00000000" w:rsidRPr="00000000" w14:paraId="000000FC">
      <w:pPr>
        <w:spacing w:after="200" w:line="276" w:lineRule="auto"/>
        <w:rPr>
          <w:rFonts w:ascii="Roboto" w:cs="Roboto" w:eastAsia="Roboto" w:hAnsi="Roboto"/>
        </w:rPr>
      </w:pPr>
      <w:r w:rsidDel="00000000" w:rsidR="00000000" w:rsidRPr="00000000">
        <w:rPr>
          <w:rFonts w:ascii="Roboto" w:cs="Roboto" w:eastAsia="Roboto" w:hAnsi="Roboto"/>
          <w:rtl w:val="0"/>
        </w:rPr>
        <w:t xml:space="preserve">If you must withdraw from a course or from the University due to hardship beyond </w:t>
      </w:r>
      <w:r w:rsidDel="00000000" w:rsidR="00000000" w:rsidRPr="00000000">
        <w:rPr>
          <w:rtl w:val="0"/>
        </w:rPr>
        <w:t xml:space="preserve">your </w:t>
      </w:r>
      <w:r w:rsidDel="00000000" w:rsidR="00000000" w:rsidRPr="00000000">
        <w:rPr>
          <w:rFonts w:ascii="Roboto" w:cs="Roboto" w:eastAsia="Roboto" w:hAnsi="Roboto"/>
          <w:rtl w:val="0"/>
        </w:rPr>
        <w:t xml:space="preserve">control, see </w:t>
      </w:r>
      <w:hyperlink r:id="rId22">
        <w:r w:rsidDel="00000000" w:rsidR="00000000" w:rsidRPr="00000000">
          <w:rPr>
            <w:rFonts w:ascii="Roboto" w:cs="Roboto" w:eastAsia="Roboto" w:hAnsi="Roboto"/>
            <w:color w:val="1155cc"/>
            <w:u w:val="single"/>
            <w:rtl w:val="0"/>
          </w:rPr>
          <w:t xml:space="preserve">Withdrawal Process and Timeline | Student Services Center</w:t>
        </w:r>
      </w:hyperlink>
      <w:r w:rsidDel="00000000" w:rsidR="00000000" w:rsidRPr="00000000">
        <w:rPr>
          <w:rFonts w:ascii="Roboto" w:cs="Roboto" w:eastAsia="Roboto" w:hAnsi="Roboto"/>
          <w:rtl w:val="0"/>
        </w:rPr>
        <w:t xml:space="preserve"> for information and instructions.</w:t>
      </w:r>
    </w:p>
    <w:p w:rsidR="00000000" w:rsidDel="00000000" w:rsidP="00000000" w:rsidRDefault="00000000" w:rsidRPr="00000000" w14:paraId="000000FD">
      <w:pPr>
        <w:pStyle w:val="Heading3"/>
        <w:spacing w:before="0" w:lineRule="auto"/>
        <w:rPr>
          <w:rFonts w:ascii="Roboto" w:cs="Roboto" w:eastAsia="Roboto" w:hAnsi="Roboto"/>
          <w:color w:val="000000"/>
        </w:rPr>
      </w:pPr>
      <w:bookmarkStart w:colFirst="0" w:colLast="0" w:name="_i5ql1bvfqmzd" w:id="44"/>
      <w:bookmarkEnd w:id="44"/>
      <w:r w:rsidDel="00000000" w:rsidR="00000000" w:rsidRPr="00000000">
        <w:rPr>
          <w:rFonts w:ascii="Roboto" w:cs="Roboto" w:eastAsia="Roboto" w:hAnsi="Roboto"/>
          <w:color w:val="000000"/>
          <w:rtl w:val="0"/>
        </w:rPr>
        <w:t xml:space="preserve">Attendance</w:t>
      </w:r>
    </w:p>
    <w:p w:rsidR="00000000" w:rsidDel="00000000" w:rsidP="00000000" w:rsidRDefault="00000000" w:rsidRPr="00000000" w14:paraId="000000FE">
      <w:pPr>
        <w:spacing w:after="0" w:before="0" w:line="276" w:lineRule="auto"/>
        <w:ind w:left="270" w:firstLine="0"/>
        <w:jc w:val="both"/>
        <w:rPr>
          <w:rFonts w:ascii="Roboto" w:cs="Roboto" w:eastAsia="Roboto" w:hAnsi="Roboto"/>
        </w:rPr>
      </w:pPr>
      <w:r w:rsidDel="00000000" w:rsidR="00000000" w:rsidRPr="00000000">
        <w:rPr>
          <w:rtl w:val="0"/>
        </w:rPr>
        <w:t xml:space="preserve">Students are expected to attend all classes. All lectures will be recorded (barring technical difficulties), and the recording will be available to students after class. </w:t>
      </w:r>
      <w:r w:rsidDel="00000000" w:rsidR="00000000" w:rsidRPr="00000000">
        <w:rPr>
          <w:rFonts w:ascii="Roboto" w:cs="Roboto" w:eastAsia="Roboto" w:hAnsi="Roboto"/>
          <w:rtl w:val="0"/>
        </w:rPr>
        <w:t xml:space="preserve">Related NC State Policy: </w:t>
      </w:r>
      <w:hyperlink r:id="rId23">
        <w:r w:rsidDel="00000000" w:rsidR="00000000" w:rsidRPr="00000000">
          <w:rPr>
            <w:rFonts w:ascii="Roboto" w:cs="Roboto" w:eastAsia="Roboto" w:hAnsi="Roboto"/>
            <w:color w:val="1155cc"/>
            <w:u w:val="single"/>
            <w:rtl w:val="0"/>
          </w:rPr>
          <w:t xml:space="preserve">REG 02.20.03 – Attendance Regulations</w:t>
        </w:r>
      </w:hyperlink>
      <w:r w:rsidDel="00000000" w:rsidR="00000000" w:rsidRPr="00000000">
        <w:rPr>
          <w:rtl w:val="0"/>
        </w:rPr>
      </w:r>
    </w:p>
    <w:p w:rsidR="00000000" w:rsidDel="00000000" w:rsidP="00000000" w:rsidRDefault="00000000" w:rsidRPr="00000000" w14:paraId="000000FF">
      <w:pPr>
        <w:pStyle w:val="Heading2"/>
        <w:pBdr>
          <w:top w:color="a6a6a6" w:space="1" w:sz="4" w:val="single"/>
          <w:left w:color="000000" w:space="0" w:sz="0" w:val="none"/>
          <w:bottom w:color="a6a6a6" w:space="1" w:sz="4" w:val="single"/>
          <w:right w:color="000000" w:space="0" w:sz="0" w:val="none"/>
          <w:between w:color="000000" w:space="0" w:sz="0" w:val="none"/>
        </w:pBdr>
        <w:rPr>
          <w:rFonts w:ascii="Roboto" w:cs="Roboto" w:eastAsia="Roboto" w:hAnsi="Roboto"/>
        </w:rPr>
      </w:pPr>
      <w:bookmarkStart w:colFirst="0" w:colLast="0" w:name="_hz67jackv27h" w:id="45"/>
      <w:bookmarkEnd w:id="45"/>
      <w:r w:rsidDel="00000000" w:rsidR="00000000" w:rsidRPr="00000000">
        <w:rPr>
          <w:rFonts w:ascii="Roboto" w:cs="Roboto" w:eastAsia="Roboto" w:hAnsi="Roboto"/>
          <w:rtl w:val="0"/>
        </w:rPr>
        <w:t xml:space="preserve">University Policies</w:t>
      </w:r>
    </w:p>
    <w:p w:rsidR="00000000" w:rsidDel="00000000" w:rsidP="00000000" w:rsidRDefault="00000000" w:rsidRPr="00000000" w14:paraId="00000100">
      <w:pPr>
        <w:pStyle w:val="Heading3"/>
        <w:spacing w:before="0" w:lineRule="auto"/>
        <w:rPr>
          <w:rFonts w:ascii="Roboto" w:cs="Roboto" w:eastAsia="Roboto" w:hAnsi="Roboto"/>
          <w:color w:val="000000"/>
        </w:rPr>
      </w:pPr>
      <w:bookmarkStart w:colFirst="0" w:colLast="0" w:name="_tsalf89qn7nt" w:id="46"/>
      <w:bookmarkEnd w:id="46"/>
      <w:r w:rsidDel="00000000" w:rsidR="00000000" w:rsidRPr="00000000">
        <w:rPr>
          <w:rFonts w:ascii="Roboto" w:cs="Roboto" w:eastAsia="Roboto" w:hAnsi="Roboto"/>
          <w:color w:val="000000"/>
          <w:rtl w:val="0"/>
        </w:rPr>
        <w:t xml:space="preserve">Academic integrity and honesty</w:t>
      </w:r>
    </w:p>
    <w:p w:rsidR="00000000" w:rsidDel="00000000" w:rsidP="00000000" w:rsidRDefault="00000000" w:rsidRPr="00000000" w14:paraId="00000101">
      <w:pPr>
        <w:spacing w:after="200" w:line="276" w:lineRule="auto"/>
        <w:rPr>
          <w:rFonts w:ascii="Roboto" w:cs="Roboto" w:eastAsia="Roboto" w:hAnsi="Roboto"/>
        </w:rPr>
      </w:pPr>
      <w:r w:rsidDel="00000000" w:rsidR="00000000" w:rsidRPr="00000000">
        <w:rPr>
          <w:rFonts w:ascii="Roboto" w:cs="Roboto" w:eastAsia="Roboto" w:hAnsi="Roboto"/>
          <w:rtl w:val="0"/>
        </w:rPr>
        <w:t xml:space="preserve">Students are required to comply with the university policy on academic integrity found in the </w:t>
      </w:r>
      <w:hyperlink r:id="rId24">
        <w:r w:rsidDel="00000000" w:rsidR="00000000" w:rsidRPr="00000000">
          <w:rPr>
            <w:rFonts w:ascii="Roboto" w:cs="Roboto" w:eastAsia="Roboto" w:hAnsi="Roboto"/>
            <w:color w:val="1155cc"/>
            <w:u w:val="single"/>
            <w:rtl w:val="0"/>
          </w:rPr>
          <w:t xml:space="preserve">Code of Student Conduct 11.35.01 sections 8 and 9</w:t>
        </w:r>
      </w:hyperlink>
      <w:r w:rsidDel="00000000" w:rsidR="00000000" w:rsidRPr="00000000">
        <w:rPr>
          <w:rFonts w:ascii="Roboto" w:cs="Roboto" w:eastAsia="Roboto" w:hAnsi="Roboto"/>
          <w:rtl w:val="0"/>
        </w:rPr>
        <w:t xml:space="preserve">. Therefore, students are required to uphold the Pack Pledge: “I have neither given nor received unauthorized aid on this test or assignment.” Violations of academic integrity will be handled in accordance with the </w:t>
      </w:r>
      <w:hyperlink r:id="rId25">
        <w:r w:rsidDel="00000000" w:rsidR="00000000" w:rsidRPr="00000000">
          <w:rPr>
            <w:rFonts w:ascii="Roboto" w:cs="Roboto" w:eastAsia="Roboto" w:hAnsi="Roboto"/>
            <w:color w:val="1155cc"/>
            <w:u w:val="single"/>
            <w:rtl w:val="0"/>
          </w:rPr>
          <w:t xml:space="preserve">Student Discipline Procedures</w:t>
        </w:r>
      </w:hyperlink>
      <w:r w:rsidDel="00000000" w:rsidR="00000000" w:rsidRPr="00000000">
        <w:rPr>
          <w:rFonts w:ascii="Roboto" w:cs="Roboto" w:eastAsia="Roboto" w:hAnsi="Roboto"/>
          <w:rtl w:val="0"/>
        </w:rPr>
        <w:t xml:space="preserve">.</w:t>
      </w:r>
    </w:p>
    <w:p w:rsidR="00000000" w:rsidDel="00000000" w:rsidP="00000000" w:rsidRDefault="00000000" w:rsidRPr="00000000" w14:paraId="00000102">
      <w:pPr>
        <w:spacing w:after="200" w:line="276" w:lineRule="auto"/>
        <w:rPr>
          <w:rFonts w:ascii="Roboto" w:cs="Roboto" w:eastAsia="Roboto" w:hAnsi="Roboto"/>
        </w:rPr>
      </w:pPr>
      <w:r w:rsidDel="00000000" w:rsidR="00000000" w:rsidRPr="00000000">
        <w:rPr>
          <w:rFonts w:ascii="Roboto" w:cs="Roboto" w:eastAsia="Roboto" w:hAnsi="Roboto"/>
          <w:rtl w:val="0"/>
        </w:rPr>
        <w:t xml:space="preserve">Please refer to the </w:t>
      </w:r>
      <w:hyperlink r:id="rId26">
        <w:r w:rsidDel="00000000" w:rsidR="00000000" w:rsidRPr="00000000">
          <w:rPr>
            <w:rFonts w:ascii="Roboto" w:cs="Roboto" w:eastAsia="Roboto" w:hAnsi="Roboto"/>
            <w:color w:val="1155cc"/>
            <w:u w:val="single"/>
            <w:rtl w:val="0"/>
          </w:rPr>
          <w:t xml:space="preserve">Academic Integrity</w:t>
        </w:r>
      </w:hyperlink>
      <w:r w:rsidDel="00000000" w:rsidR="00000000" w:rsidRPr="00000000">
        <w:rPr>
          <w:rFonts w:ascii="Roboto" w:cs="Roboto" w:eastAsia="Roboto" w:hAnsi="Roboto"/>
          <w:rtl w:val="0"/>
        </w:rPr>
        <w:t xml:space="preserve"> web page for a detailed explanation of the University’s policies on academic integrity and some of the common understandings related to those policies.</w:t>
      </w:r>
    </w:p>
    <w:p w:rsidR="00000000" w:rsidDel="00000000" w:rsidP="00000000" w:rsidRDefault="00000000" w:rsidRPr="00000000" w14:paraId="00000103">
      <w:pPr>
        <w:spacing w:after="200" w:line="276" w:lineRule="auto"/>
        <w:rPr/>
      </w:pPr>
      <w:r w:rsidDel="00000000" w:rsidR="00000000" w:rsidRPr="00000000">
        <w:rPr>
          <w:rtl w:val="0"/>
        </w:rPr>
        <w:t xml:space="preserve">Solution manuals or solutions solved by someone else are considered to be unauthorized aid. Scientific calculators (beyond the ones allowed on tests and exams), Excel, Matlab, and Desmos are allowed on assignments.</w:t>
      </w:r>
      <w:r w:rsidDel="00000000" w:rsidR="00000000" w:rsidRPr="00000000">
        <w:rPr>
          <w:rtl w:val="0"/>
        </w:rPr>
        <w:t xml:space="preserve"> </w:t>
      </w:r>
      <w:r w:rsidDel="00000000" w:rsidR="00000000" w:rsidRPr="00000000">
        <w:rPr>
          <w:rtl w:val="0"/>
        </w:rPr>
        <w:t xml:space="preserve">Students should check with the professor before using other technologies and indicate every technology used (beyond those listed above). AI is not designed for and should not be used to solve engineering problems as a stand alone product. Students should be prepared to defend their work orally upon request. If you cannot explain and defend your analysis, you will not receive credit.</w:t>
      </w:r>
    </w:p>
    <w:p w:rsidR="00000000" w:rsidDel="00000000" w:rsidP="00000000" w:rsidRDefault="00000000" w:rsidRPr="00000000" w14:paraId="00000104">
      <w:pPr>
        <w:pStyle w:val="Heading3"/>
        <w:spacing w:before="0" w:lineRule="auto"/>
        <w:rPr>
          <w:rFonts w:ascii="Roboto" w:cs="Roboto" w:eastAsia="Roboto" w:hAnsi="Roboto"/>
          <w:i w:val="1"/>
          <w:iCs w:val="1"/>
          <w:color w:val="000000"/>
        </w:rPr>
      </w:pPr>
      <w:bookmarkStart w:colFirst="0" w:colLast="0" w:name="_hytt8gr7d1h5" w:id="47"/>
      <w:bookmarkEnd w:id="47"/>
      <w:r w:rsidDel="00000000" w:rsidR="00000000" w:rsidRPr="00000000">
        <w:rPr>
          <w:rFonts w:ascii="Roboto" w:cs="Roboto" w:eastAsia="Roboto" w:hAnsi="Roboto"/>
          <w:color w:val="000000"/>
          <w:rtl w:val="0"/>
        </w:rPr>
        <w:t xml:space="preserve">Student privacy</w:t>
      </w:r>
      <w:r w:rsidDel="00000000" w:rsidR="00000000" w:rsidRPr="00000000">
        <w:rPr>
          <w:rtl w:val="0"/>
        </w:rPr>
      </w:r>
    </w:p>
    <w:p w:rsidR="00000000" w:rsidDel="00000000" w:rsidP="00000000" w:rsidRDefault="00000000" w:rsidRPr="00000000" w14:paraId="00000105">
      <w:pPr>
        <w:pStyle w:val="Heading4"/>
        <w:spacing w:before="0" w:lineRule="auto"/>
        <w:rPr>
          <w:rFonts w:ascii="Roboto" w:cs="Roboto" w:eastAsia="Roboto" w:hAnsi="Roboto"/>
          <w:color w:val="000000"/>
        </w:rPr>
      </w:pPr>
      <w:bookmarkStart w:colFirst="0" w:colLast="0" w:name="_heu81emfd4uu" w:id="48"/>
      <w:bookmarkEnd w:id="48"/>
      <w:r w:rsidDel="00000000" w:rsidR="00000000" w:rsidRPr="00000000">
        <w:rPr>
          <w:rFonts w:ascii="Roboto" w:cs="Roboto" w:eastAsia="Roboto" w:hAnsi="Roboto"/>
          <w:color w:val="000000"/>
          <w:rtl w:val="0"/>
        </w:rPr>
        <w:t xml:space="preserve">Class recording statement:</w:t>
      </w:r>
    </w:p>
    <w:p w:rsidR="00000000" w:rsidDel="00000000" w:rsidP="00000000" w:rsidRDefault="00000000" w:rsidRPr="00000000" w14:paraId="00000106">
      <w:pPr>
        <w:spacing w:line="276" w:lineRule="auto"/>
        <w:ind w:left="270" w:firstLine="0"/>
        <w:rPr>
          <w:rFonts w:ascii="Roboto" w:cs="Roboto" w:eastAsia="Roboto" w:hAnsi="Roboto"/>
          <w:highlight w:val="yellow"/>
        </w:rPr>
      </w:pPr>
      <w:r w:rsidDel="00000000" w:rsidR="00000000" w:rsidRPr="00000000">
        <w:rPr>
          <w:rFonts w:ascii="Roboto" w:cs="Roboto" w:eastAsia="Roboto" w:hAnsi="Roboto"/>
          <w:rtl w:val="0"/>
        </w:rPr>
        <w:t xml:space="preserve">In-class sessions are recorded in such a way that might also record students in this course. These recordings MAY be used beyond the current semester or in any other setting outside of the course. Contact your instructor if you have concerns.</w:t>
      </w:r>
      <w:r w:rsidDel="00000000" w:rsidR="00000000" w:rsidRPr="00000000">
        <w:rPr>
          <w:rtl w:val="0"/>
        </w:rPr>
      </w:r>
    </w:p>
    <w:p w:rsidR="00000000" w:rsidDel="00000000" w:rsidP="00000000" w:rsidRDefault="00000000" w:rsidRPr="00000000" w14:paraId="00000107">
      <w:pPr>
        <w:pStyle w:val="Heading4"/>
        <w:spacing w:before="0" w:lineRule="auto"/>
        <w:rPr>
          <w:rFonts w:ascii="Roboto" w:cs="Roboto" w:eastAsia="Roboto" w:hAnsi="Roboto"/>
          <w:color w:val="000000"/>
        </w:rPr>
      </w:pPr>
      <w:bookmarkStart w:colFirst="0" w:colLast="0" w:name="_qrqj6grvdfd8" w:id="49"/>
      <w:bookmarkEnd w:id="49"/>
      <w:r w:rsidDel="00000000" w:rsidR="00000000" w:rsidRPr="00000000">
        <w:rPr>
          <w:rFonts w:ascii="Roboto" w:cs="Roboto" w:eastAsia="Roboto" w:hAnsi="Roboto"/>
          <w:color w:val="000000"/>
          <w:rtl w:val="0"/>
        </w:rPr>
        <w:t xml:space="preserve">Class privacy statement:</w:t>
      </w:r>
    </w:p>
    <w:p w:rsidR="00000000" w:rsidDel="00000000" w:rsidP="00000000" w:rsidRDefault="00000000" w:rsidRPr="00000000" w14:paraId="00000108">
      <w:pPr>
        <w:spacing w:after="200" w:line="276" w:lineRule="auto"/>
        <w:ind w:left="270" w:firstLine="0"/>
        <w:rPr>
          <w:rFonts w:ascii="Roboto" w:cs="Roboto" w:eastAsia="Roboto" w:hAnsi="Roboto"/>
        </w:rPr>
      </w:pPr>
      <w:r w:rsidDel="00000000" w:rsidR="00000000" w:rsidRPr="00000000">
        <w:rPr>
          <w:rFonts w:ascii="Roboto" w:cs="Roboto" w:eastAsia="Roboto" w:hAnsi="Roboto"/>
          <w:rtl w:val="0"/>
        </w:rPr>
        <w:t xml:space="preserve">This course requires online exchanges among students and the instructor, but NOT with persons outside the course. Students may be required to disclose personally identifiable information to other students in the course, via electronic tools like email or web postings, where relevant to the course. Examples include online discussions of class topics and posting of student coursework. All students are expected to respect the privacy of each other by not sharing or using such information outside the course.</w:t>
      </w:r>
    </w:p>
    <w:p w:rsidR="00000000" w:rsidDel="00000000" w:rsidP="00000000" w:rsidRDefault="00000000" w:rsidRPr="00000000" w14:paraId="00000109">
      <w:pPr>
        <w:pStyle w:val="Heading3"/>
        <w:spacing w:before="0" w:lineRule="auto"/>
        <w:rPr>
          <w:rFonts w:ascii="Roboto" w:cs="Roboto" w:eastAsia="Roboto" w:hAnsi="Roboto"/>
          <w:color w:val="000000"/>
        </w:rPr>
      </w:pPr>
      <w:bookmarkStart w:colFirst="0" w:colLast="0" w:name="_p23q1vyna2u3" w:id="50"/>
      <w:bookmarkEnd w:id="50"/>
      <w:r w:rsidDel="00000000" w:rsidR="00000000" w:rsidRPr="00000000">
        <w:rPr>
          <w:rFonts w:ascii="Roboto" w:cs="Roboto" w:eastAsia="Roboto" w:hAnsi="Roboto"/>
          <w:color w:val="000000"/>
          <w:rtl w:val="0"/>
        </w:rPr>
        <w:t xml:space="preserve">Other Policies</w:t>
      </w:r>
    </w:p>
    <w:p w:rsidR="00000000" w:rsidDel="00000000" w:rsidP="00000000" w:rsidRDefault="00000000" w:rsidRPr="00000000" w14:paraId="0000010A">
      <w:pPr>
        <w:spacing w:after="200" w:line="276" w:lineRule="auto"/>
        <w:rPr>
          <w:rFonts w:ascii="Roboto" w:cs="Roboto" w:eastAsia="Roboto" w:hAnsi="Roboto"/>
          <w:color w:val="333333"/>
          <w:highlight w:val="white"/>
        </w:rPr>
      </w:pPr>
      <w:r w:rsidDel="00000000" w:rsidR="00000000" w:rsidRPr="00000000">
        <w:rPr>
          <w:rFonts w:ascii="Roboto" w:cs="Roboto" w:eastAsia="Roboto" w:hAnsi="Roboto"/>
          <w:color w:val="333333"/>
          <w:highlight w:val="white"/>
          <w:rtl w:val="0"/>
        </w:rPr>
        <w:t xml:space="preserve">Students are responsible for reviewing the NC State University PRR’s which pertain to their course rights and responsibilities:</w:t>
      </w:r>
    </w:p>
    <w:p w:rsidR="00000000" w:rsidDel="00000000" w:rsidP="00000000" w:rsidRDefault="00000000" w:rsidRPr="00000000" w14:paraId="0000010B">
      <w:pPr>
        <w:numPr>
          <w:ilvl w:val="0"/>
          <w:numId w:val="1"/>
        </w:numPr>
        <w:spacing w:after="0" w:before="0" w:line="276" w:lineRule="auto"/>
        <w:ind w:left="720" w:hanging="360"/>
        <w:rPr>
          <w:rFonts w:ascii="Roboto" w:cs="Roboto" w:eastAsia="Roboto" w:hAnsi="Roboto"/>
        </w:rPr>
      </w:pPr>
      <w:hyperlink r:id="rId27">
        <w:r w:rsidDel="00000000" w:rsidR="00000000" w:rsidRPr="00000000">
          <w:rPr>
            <w:rFonts w:ascii="Roboto" w:cs="Roboto" w:eastAsia="Roboto" w:hAnsi="Roboto"/>
            <w:color w:val="1155cc"/>
            <w:u w:val="single"/>
            <w:rtl w:val="0"/>
          </w:rPr>
          <w:t xml:space="preserve">Equal Opportunity and Non-Discrimination Policy Statement</w:t>
        </w:r>
      </w:hyperlink>
      <w:r w:rsidDel="00000000" w:rsidR="00000000" w:rsidRPr="00000000">
        <w:rPr>
          <w:rFonts w:ascii="Roboto" w:cs="Roboto" w:eastAsia="Roboto" w:hAnsi="Roboto"/>
          <w:rtl w:val="0"/>
        </w:rPr>
        <w:t xml:space="preserve"> and </w:t>
      </w:r>
      <w:hyperlink r:id="rId28">
        <w:r w:rsidDel="00000000" w:rsidR="00000000" w:rsidRPr="00000000">
          <w:rPr>
            <w:rFonts w:ascii="Roboto" w:cs="Roboto" w:eastAsia="Roboto" w:hAnsi="Roboto"/>
            <w:color w:val="1155cc"/>
            <w:u w:val="single"/>
            <w:rtl w:val="0"/>
          </w:rPr>
          <w:t xml:space="preserve">additional references</w:t>
        </w:r>
      </w:hyperlink>
      <w:r w:rsidDel="00000000" w:rsidR="00000000" w:rsidRPr="00000000">
        <w:rPr>
          <w:rFonts w:ascii="Roboto" w:cs="Roboto" w:eastAsia="Roboto" w:hAnsi="Roboto"/>
          <w:rtl w:val="0"/>
        </w:rPr>
        <w:t xml:space="preserve"> </w:t>
      </w:r>
    </w:p>
    <w:p w:rsidR="00000000" w:rsidDel="00000000" w:rsidP="00000000" w:rsidRDefault="00000000" w:rsidRPr="00000000" w14:paraId="0000010C">
      <w:pPr>
        <w:numPr>
          <w:ilvl w:val="0"/>
          <w:numId w:val="1"/>
        </w:numPr>
        <w:spacing w:after="0" w:before="0" w:line="276" w:lineRule="auto"/>
        <w:ind w:left="720" w:hanging="360"/>
        <w:rPr>
          <w:rFonts w:ascii="Roboto" w:cs="Roboto" w:eastAsia="Roboto" w:hAnsi="Roboto"/>
        </w:rPr>
      </w:pPr>
      <w:hyperlink r:id="rId29">
        <w:r w:rsidDel="00000000" w:rsidR="00000000" w:rsidRPr="00000000">
          <w:rPr>
            <w:rFonts w:ascii="Roboto" w:cs="Roboto" w:eastAsia="Roboto" w:hAnsi="Roboto"/>
            <w:color w:val="1155cc"/>
            <w:u w:val="single"/>
            <w:rtl w:val="0"/>
          </w:rPr>
          <w:t xml:space="preserve">Code of Student Conduct</w:t>
        </w:r>
      </w:hyperlink>
      <w:r w:rsidDel="00000000" w:rsidR="00000000" w:rsidRPr="00000000">
        <w:rPr>
          <w:rFonts w:ascii="Roboto" w:cs="Roboto" w:eastAsia="Roboto" w:hAnsi="Roboto"/>
          <w:rtl w:val="0"/>
        </w:rPr>
        <w:t xml:space="preserve"> </w:t>
      </w:r>
    </w:p>
    <w:p w:rsidR="00000000" w:rsidDel="00000000" w:rsidP="00000000" w:rsidRDefault="00000000" w:rsidRPr="00000000" w14:paraId="0000010D">
      <w:pPr>
        <w:numPr>
          <w:ilvl w:val="0"/>
          <w:numId w:val="1"/>
        </w:numPr>
        <w:spacing w:after="0" w:before="0" w:line="276" w:lineRule="auto"/>
        <w:ind w:left="720" w:hanging="360"/>
        <w:rPr>
          <w:rFonts w:ascii="Roboto" w:cs="Roboto" w:eastAsia="Roboto" w:hAnsi="Roboto"/>
        </w:rPr>
      </w:pPr>
      <w:hyperlink r:id="rId30">
        <w:r w:rsidDel="00000000" w:rsidR="00000000" w:rsidRPr="00000000">
          <w:rPr>
            <w:rFonts w:ascii="Roboto" w:cs="Roboto" w:eastAsia="Roboto" w:hAnsi="Roboto"/>
            <w:color w:val="1155cc"/>
            <w:u w:val="single"/>
            <w:rtl w:val="0"/>
          </w:rPr>
          <w:t xml:space="preserve">Grades and Grade Point Average</w:t>
        </w:r>
      </w:hyperlink>
      <w:r w:rsidDel="00000000" w:rsidR="00000000" w:rsidRPr="00000000">
        <w:rPr>
          <w:rFonts w:ascii="Roboto" w:cs="Roboto" w:eastAsia="Roboto" w:hAnsi="Roboto"/>
          <w:rtl w:val="0"/>
        </w:rPr>
        <w:t xml:space="preserve"> </w:t>
      </w:r>
    </w:p>
    <w:p w:rsidR="00000000" w:rsidDel="00000000" w:rsidP="00000000" w:rsidRDefault="00000000" w:rsidRPr="00000000" w14:paraId="0000010E">
      <w:pPr>
        <w:numPr>
          <w:ilvl w:val="0"/>
          <w:numId w:val="1"/>
        </w:numPr>
        <w:spacing w:after="0" w:before="0" w:line="276" w:lineRule="auto"/>
        <w:ind w:left="720" w:hanging="360"/>
        <w:rPr>
          <w:rFonts w:ascii="Roboto" w:cs="Roboto" w:eastAsia="Roboto" w:hAnsi="Roboto"/>
        </w:rPr>
      </w:pPr>
      <w:hyperlink r:id="rId31">
        <w:r w:rsidDel="00000000" w:rsidR="00000000" w:rsidRPr="00000000">
          <w:rPr>
            <w:rFonts w:ascii="Roboto" w:cs="Roboto" w:eastAsia="Roboto" w:hAnsi="Roboto"/>
            <w:color w:val="1155cc"/>
            <w:u w:val="single"/>
            <w:rtl w:val="0"/>
          </w:rPr>
          <w:t xml:space="preserve">Credit-Only Courses</w:t>
        </w:r>
      </w:hyperlink>
      <w:r w:rsidDel="00000000" w:rsidR="00000000" w:rsidRPr="00000000">
        <w:rPr>
          <w:rFonts w:ascii="Roboto" w:cs="Roboto" w:eastAsia="Roboto" w:hAnsi="Roboto"/>
          <w:rtl w:val="0"/>
        </w:rPr>
        <w:t xml:space="preserve"> </w:t>
      </w:r>
    </w:p>
    <w:p w:rsidR="00000000" w:rsidDel="00000000" w:rsidP="00000000" w:rsidRDefault="00000000" w:rsidRPr="00000000" w14:paraId="0000010F">
      <w:pPr>
        <w:numPr>
          <w:ilvl w:val="0"/>
          <w:numId w:val="1"/>
        </w:numPr>
        <w:spacing w:after="0" w:before="0" w:line="276" w:lineRule="auto"/>
        <w:ind w:left="720" w:hanging="360"/>
        <w:rPr>
          <w:rFonts w:ascii="Roboto" w:cs="Roboto" w:eastAsia="Roboto" w:hAnsi="Roboto"/>
        </w:rPr>
      </w:pPr>
      <w:hyperlink r:id="rId32">
        <w:r w:rsidDel="00000000" w:rsidR="00000000" w:rsidRPr="00000000">
          <w:rPr>
            <w:rFonts w:ascii="Roboto" w:cs="Roboto" w:eastAsia="Roboto" w:hAnsi="Roboto"/>
            <w:color w:val="1155cc"/>
            <w:u w:val="single"/>
            <w:rtl w:val="0"/>
          </w:rPr>
          <w:t xml:space="preserve">Audits</w:t>
        </w:r>
      </w:hyperlink>
      <w:r w:rsidDel="00000000" w:rsidR="00000000" w:rsidRPr="00000000">
        <w:rPr>
          <w:rFonts w:ascii="Roboto" w:cs="Roboto" w:eastAsia="Roboto" w:hAnsi="Roboto"/>
          <w:rtl w:val="0"/>
        </w:rPr>
        <w:t xml:space="preserve"> </w:t>
      </w:r>
    </w:p>
    <w:p w:rsidR="00000000" w:rsidDel="00000000" w:rsidP="00000000" w:rsidRDefault="00000000" w:rsidRPr="00000000" w14:paraId="00000110">
      <w:pPr>
        <w:pStyle w:val="Heading2"/>
        <w:pBdr>
          <w:top w:color="a6a6a6" w:space="1" w:sz="4" w:val="single"/>
          <w:left w:color="000000" w:space="0" w:sz="0" w:val="none"/>
          <w:bottom w:color="a6a6a6" w:space="1" w:sz="4" w:val="single"/>
          <w:right w:color="000000" w:space="0" w:sz="0" w:val="none"/>
          <w:between w:color="000000" w:space="0" w:sz="0" w:val="none"/>
        </w:pBdr>
        <w:rPr>
          <w:rFonts w:ascii="Roboto" w:cs="Roboto" w:eastAsia="Roboto" w:hAnsi="Roboto"/>
        </w:rPr>
      </w:pPr>
      <w:bookmarkStart w:colFirst="0" w:colLast="0" w:name="_bx1lq3lhc24a" w:id="51"/>
      <w:bookmarkEnd w:id="51"/>
      <w:r w:rsidDel="00000000" w:rsidR="00000000" w:rsidRPr="00000000">
        <w:rPr>
          <w:rFonts w:ascii="Roboto" w:cs="Roboto" w:eastAsia="Roboto" w:hAnsi="Roboto"/>
          <w:rtl w:val="0"/>
        </w:rPr>
        <w:t xml:space="preserve">Student Resources</w:t>
      </w:r>
    </w:p>
    <w:p w:rsidR="00000000" w:rsidDel="00000000" w:rsidP="00000000" w:rsidRDefault="00000000" w:rsidRPr="00000000" w14:paraId="00000111">
      <w:pPr>
        <w:spacing w:after="200" w:line="276" w:lineRule="auto"/>
        <w:rPr>
          <w:rFonts w:ascii="Roboto" w:cs="Roboto" w:eastAsia="Roboto" w:hAnsi="Roboto"/>
        </w:rPr>
      </w:pPr>
      <w:r w:rsidDel="00000000" w:rsidR="00000000" w:rsidRPr="00000000">
        <w:rPr>
          <w:rFonts w:ascii="Roboto" w:cs="Roboto" w:eastAsia="Roboto" w:hAnsi="Roboto"/>
          <w:rtl w:val="0"/>
        </w:rPr>
        <w:t xml:space="preserve">Academic and Student Affairs maintains a website with links for student support on campus, including academic support, community support, health and wellness, financial hardship or insecurity, and more. </w:t>
      </w:r>
      <w:hyperlink r:id="rId33">
        <w:r w:rsidDel="00000000" w:rsidR="00000000" w:rsidRPr="00000000">
          <w:rPr>
            <w:rFonts w:ascii="Roboto" w:cs="Roboto" w:eastAsia="Roboto" w:hAnsi="Roboto"/>
            <w:color w:val="1155cc"/>
            <w:u w:val="single"/>
            <w:rtl w:val="0"/>
          </w:rPr>
          <w:t xml:space="preserve">Find Help on Campus.</w:t>
        </w:r>
      </w:hyperlink>
      <w:r w:rsidDel="00000000" w:rsidR="00000000" w:rsidRPr="00000000">
        <w:rPr>
          <w:rFonts w:ascii="Roboto" w:cs="Roboto" w:eastAsia="Roboto" w:hAnsi="Roboto"/>
          <w:rtl w:val="0"/>
        </w:rPr>
        <w:t xml:space="preserve"> </w:t>
      </w:r>
    </w:p>
    <w:p w:rsidR="00000000" w:rsidDel="00000000" w:rsidP="00000000" w:rsidRDefault="00000000" w:rsidRPr="00000000" w14:paraId="00000112">
      <w:pPr>
        <w:pStyle w:val="Heading3"/>
        <w:spacing w:before="0" w:lineRule="auto"/>
        <w:rPr>
          <w:rFonts w:ascii="Roboto" w:cs="Roboto" w:eastAsia="Roboto" w:hAnsi="Roboto"/>
          <w:color w:val="000000"/>
        </w:rPr>
      </w:pPr>
      <w:bookmarkStart w:colFirst="0" w:colLast="0" w:name="_34i6xzbe2j2" w:id="52"/>
      <w:bookmarkEnd w:id="52"/>
      <w:r w:rsidDel="00000000" w:rsidR="00000000" w:rsidRPr="00000000">
        <w:rPr>
          <w:rFonts w:ascii="Roboto" w:cs="Roboto" w:eastAsia="Roboto" w:hAnsi="Roboto"/>
          <w:color w:val="000000"/>
          <w:rtl w:val="0"/>
        </w:rPr>
        <w:t xml:space="preserve">Disability resources</w:t>
      </w:r>
    </w:p>
    <w:p w:rsidR="00000000" w:rsidDel="00000000" w:rsidP="00000000" w:rsidRDefault="00000000" w:rsidRPr="00000000" w14:paraId="00000113">
      <w:pPr>
        <w:spacing w:after="200" w:line="276" w:lineRule="auto"/>
        <w:rPr>
          <w:rFonts w:ascii="Roboto" w:cs="Roboto" w:eastAsia="Roboto" w:hAnsi="Roboto"/>
        </w:rPr>
      </w:pPr>
      <w:r w:rsidDel="00000000" w:rsidR="00000000" w:rsidRPr="00000000">
        <w:rPr>
          <w:rtl w:val="0"/>
        </w:rPr>
        <w:t xml:space="preserve">Any student with DRO accommodations must meet with the instructor immediately (and at least a week before examinations, assignments, etc.). </w:t>
      </w:r>
      <w:r w:rsidDel="00000000" w:rsidR="00000000" w:rsidRPr="00000000">
        <w:rPr>
          <w:rtl w:val="0"/>
        </w:rPr>
        <w:t xml:space="preserve">R</w:t>
      </w:r>
      <w:r w:rsidDel="00000000" w:rsidR="00000000" w:rsidRPr="00000000">
        <w:rPr>
          <w:rFonts w:ascii="Roboto" w:cs="Roboto" w:eastAsia="Roboto" w:hAnsi="Roboto"/>
          <w:rtl w:val="0"/>
        </w:rPr>
        <w:t xml:space="preserve">easonable accommodations will be made for students with verifiable disabilities. In order to take advantage of available accommodations, students must register with the </w:t>
      </w:r>
      <w:hyperlink r:id="rId34">
        <w:r w:rsidDel="00000000" w:rsidR="00000000" w:rsidRPr="00000000">
          <w:rPr>
            <w:rFonts w:ascii="Roboto" w:cs="Roboto" w:eastAsia="Roboto" w:hAnsi="Roboto"/>
            <w:color w:val="1155cc"/>
            <w:u w:val="single"/>
            <w:rtl w:val="0"/>
          </w:rPr>
          <w:t xml:space="preserve">Disability Resource Office (DRO)</w:t>
        </w:r>
      </w:hyperlink>
      <w:r w:rsidDel="00000000" w:rsidR="00000000" w:rsidRPr="00000000">
        <w:rPr>
          <w:rFonts w:ascii="Roboto" w:cs="Roboto" w:eastAsia="Roboto" w:hAnsi="Roboto"/>
          <w:rtl w:val="0"/>
        </w:rPr>
        <w:t xml:space="preserve">. For more information on NC State’s policy on working with students with disabilities, please see the </w:t>
      </w:r>
      <w:hyperlink r:id="rId35">
        <w:r w:rsidDel="00000000" w:rsidR="00000000" w:rsidRPr="00000000">
          <w:rPr>
            <w:rFonts w:ascii="Roboto" w:cs="Roboto" w:eastAsia="Roboto" w:hAnsi="Roboto"/>
            <w:color w:val="1155cc"/>
            <w:u w:val="single"/>
            <w:rtl w:val="0"/>
          </w:rPr>
          <w:t xml:space="preserve">Policies, Rules and Regulations page maintained by the DRO</w:t>
        </w:r>
      </w:hyperlink>
      <w:r w:rsidDel="00000000" w:rsidR="00000000" w:rsidRPr="00000000">
        <w:rPr>
          <w:rFonts w:ascii="Roboto" w:cs="Roboto" w:eastAsia="Roboto" w:hAnsi="Roboto"/>
          <w:rtl w:val="0"/>
        </w:rPr>
        <w:t xml:space="preserve"> and </w:t>
      </w:r>
      <w:hyperlink r:id="rId36">
        <w:r w:rsidDel="00000000" w:rsidR="00000000" w:rsidRPr="00000000">
          <w:rPr>
            <w:rFonts w:ascii="Roboto" w:cs="Roboto" w:eastAsia="Roboto" w:hAnsi="Roboto"/>
            <w:color w:val="1155cc"/>
            <w:u w:val="single"/>
            <w:rtl w:val="0"/>
          </w:rPr>
          <w:t xml:space="preserve">REG 02.20.01 Academic Accommodations for Students with Disabilities</w:t>
        </w:r>
      </w:hyperlink>
      <w:r w:rsidDel="00000000" w:rsidR="00000000" w:rsidRPr="00000000">
        <w:rPr>
          <w:rFonts w:ascii="Roboto" w:cs="Roboto" w:eastAsia="Roboto" w:hAnsi="Roboto"/>
          <w:rtl w:val="0"/>
        </w:rPr>
        <w:t xml:space="preserve">.</w:t>
      </w:r>
    </w:p>
    <w:p w:rsidR="00000000" w:rsidDel="00000000" w:rsidP="00000000" w:rsidRDefault="00000000" w:rsidRPr="00000000" w14:paraId="00000114">
      <w:pPr>
        <w:pStyle w:val="Heading3"/>
        <w:spacing w:before="0" w:lineRule="auto"/>
        <w:rPr>
          <w:rFonts w:ascii="Roboto" w:cs="Roboto" w:eastAsia="Roboto" w:hAnsi="Roboto"/>
          <w:color w:val="000000"/>
        </w:rPr>
      </w:pPr>
      <w:bookmarkStart w:colFirst="0" w:colLast="0" w:name="_nvmoriimu7vc" w:id="53"/>
      <w:bookmarkEnd w:id="53"/>
      <w:r w:rsidDel="00000000" w:rsidR="00000000" w:rsidRPr="00000000">
        <w:rPr>
          <w:rFonts w:ascii="Roboto" w:cs="Roboto" w:eastAsia="Roboto" w:hAnsi="Roboto"/>
          <w:color w:val="000000"/>
          <w:rtl w:val="0"/>
        </w:rPr>
        <w:t xml:space="preserve">Safe at NC State</w:t>
      </w:r>
      <w:r w:rsidDel="00000000" w:rsidR="00000000" w:rsidRPr="00000000">
        <w:rPr>
          <w:rtl w:val="0"/>
        </w:rPr>
      </w:r>
    </w:p>
    <w:p w:rsidR="00000000" w:rsidDel="00000000" w:rsidP="00000000" w:rsidRDefault="00000000" w:rsidRPr="00000000" w14:paraId="00000115">
      <w:pPr>
        <w:spacing w:after="200" w:line="276" w:lineRule="auto"/>
        <w:rPr>
          <w:rFonts w:ascii="Roboto" w:cs="Roboto" w:eastAsia="Roboto" w:hAnsi="Roboto"/>
        </w:rPr>
      </w:pPr>
      <w:r w:rsidDel="00000000" w:rsidR="00000000" w:rsidRPr="00000000">
        <w:rPr>
          <w:rFonts w:ascii="Roboto" w:cs="Roboto" w:eastAsia="Roboto" w:hAnsi="Roboto"/>
          <w:rtl w:val="0"/>
        </w:rPr>
        <w:t xml:space="preserve">At NC State, we take the health and safety of students, faculty and staff seriously. The </w:t>
      </w:r>
      <w:hyperlink r:id="rId37">
        <w:r w:rsidDel="00000000" w:rsidR="00000000" w:rsidRPr="00000000">
          <w:rPr>
            <w:rFonts w:ascii="Roboto" w:cs="Roboto" w:eastAsia="Roboto" w:hAnsi="Roboto"/>
            <w:color w:val="1155cc"/>
            <w:u w:val="single"/>
            <w:rtl w:val="0"/>
          </w:rPr>
          <w:t xml:space="preserve">Office for Institutional Equity and Diversity</w:t>
        </w:r>
      </w:hyperlink>
      <w:r w:rsidDel="00000000" w:rsidR="00000000" w:rsidRPr="00000000">
        <w:rPr>
          <w:rFonts w:ascii="Roboto" w:cs="Roboto" w:eastAsia="Roboto" w:hAnsi="Roboto"/>
          <w:rtl w:val="0"/>
        </w:rPr>
        <w:t xml:space="preserve"> supports the university community by providing services and resources to support and guide individuals in obtaining the help they need. See the </w:t>
      </w:r>
      <w:hyperlink r:id="rId38">
        <w:r w:rsidDel="00000000" w:rsidR="00000000" w:rsidRPr="00000000">
          <w:rPr>
            <w:rFonts w:ascii="Roboto" w:cs="Roboto" w:eastAsia="Roboto" w:hAnsi="Roboto"/>
            <w:color w:val="1155cc"/>
            <w:u w:val="single"/>
            <w:rtl w:val="0"/>
          </w:rPr>
          <w:t xml:space="preserve">Safe at NC State webpage</w:t>
        </w:r>
      </w:hyperlink>
      <w:r w:rsidDel="00000000" w:rsidR="00000000" w:rsidRPr="00000000">
        <w:rPr>
          <w:rFonts w:ascii="Roboto" w:cs="Roboto" w:eastAsia="Roboto" w:hAnsi="Roboto"/>
          <w:rtl w:val="0"/>
        </w:rPr>
        <w:t xml:space="preserve"> for resources.</w:t>
      </w:r>
      <w:r w:rsidDel="00000000" w:rsidR="00000000" w:rsidRPr="00000000">
        <w:rPr>
          <w:rtl w:val="0"/>
        </w:rPr>
      </w:r>
    </w:p>
    <w:p w:rsidR="00000000" w:rsidDel="00000000" w:rsidP="00000000" w:rsidRDefault="00000000" w:rsidRPr="00000000" w14:paraId="00000116">
      <w:pPr>
        <w:pStyle w:val="Heading3"/>
        <w:spacing w:before="0" w:lineRule="auto"/>
        <w:rPr>
          <w:rFonts w:ascii="Roboto" w:cs="Roboto" w:eastAsia="Roboto" w:hAnsi="Roboto"/>
          <w:color w:val="000000"/>
        </w:rPr>
      </w:pPr>
      <w:bookmarkStart w:colFirst="0" w:colLast="0" w:name="_ov9f6ubdmr5u" w:id="54"/>
      <w:bookmarkEnd w:id="54"/>
      <w:r w:rsidDel="00000000" w:rsidR="00000000" w:rsidRPr="00000000">
        <w:rPr>
          <w:rFonts w:ascii="Roboto" w:cs="Roboto" w:eastAsia="Roboto" w:hAnsi="Roboto"/>
          <w:color w:val="000000"/>
          <w:rtl w:val="0"/>
        </w:rPr>
        <w:t xml:space="preserve">Supporting Fellow Students in Distress</w:t>
      </w:r>
    </w:p>
    <w:p w:rsidR="00000000" w:rsidDel="00000000" w:rsidP="00000000" w:rsidRDefault="00000000" w:rsidRPr="00000000" w14:paraId="00000117">
      <w:pPr>
        <w:spacing w:line="276" w:lineRule="auto"/>
        <w:rPr>
          <w:rFonts w:ascii="Roboto" w:cs="Roboto" w:eastAsia="Roboto" w:hAnsi="Roboto"/>
        </w:rPr>
      </w:pPr>
      <w:r w:rsidDel="00000000" w:rsidR="00000000" w:rsidRPr="00000000">
        <w:rPr>
          <w:rFonts w:ascii="Roboto" w:cs="Roboto" w:eastAsia="Roboto" w:hAnsi="Roboto"/>
          <w:rtl w:val="0"/>
        </w:rPr>
        <w:t xml:space="preserve">As members of the NC State Wolfpack community, we each share a personal responsibility to express concern for one another and to ensure that this classroom and the campus as a whole remain a healthy and safe environment for learning. Occasionally, you may come across a fellow classmate whose personal behavior concerns or worries you, either for the classmate’s well-being or yours. If you feel this way, I would encourage you to report this behavior to the </w:t>
      </w:r>
      <w:hyperlink r:id="rId39">
        <w:r w:rsidDel="00000000" w:rsidR="00000000" w:rsidRPr="00000000">
          <w:rPr>
            <w:rFonts w:ascii="Roboto" w:cs="Roboto" w:eastAsia="Roboto" w:hAnsi="Roboto"/>
            <w:color w:val="1155cc"/>
            <w:u w:val="single"/>
            <w:rtl w:val="0"/>
          </w:rPr>
          <w:t xml:space="preserve">NC State CARES website</w:t>
        </w:r>
      </w:hyperlink>
      <w:r w:rsidDel="00000000" w:rsidR="00000000" w:rsidRPr="00000000">
        <w:rPr>
          <w:rFonts w:ascii="Roboto" w:cs="Roboto" w:eastAsia="Roboto" w:hAnsi="Roboto"/>
          <w:rtl w:val="0"/>
        </w:rPr>
        <w:t xml:space="preserve">. Although you can report anonymously, it is preferred that you share your contact information so they can follow up with you personally.</w:t>
      </w:r>
    </w:p>
    <w:p w:rsidR="00000000" w:rsidDel="00000000" w:rsidP="00000000" w:rsidRDefault="00000000" w:rsidRPr="00000000" w14:paraId="00000118">
      <w:pPr>
        <w:spacing w:after="0" w:before="0" w:line="276" w:lineRule="auto"/>
        <w:ind w:left="270" w:firstLine="0"/>
        <w:jc w:val="both"/>
        <w:rPr/>
      </w:pPr>
      <w:r w:rsidDel="00000000" w:rsidR="00000000" w:rsidRPr="00000000">
        <w:rPr>
          <w:rtl w:val="0"/>
        </w:rPr>
        <w:t xml:space="preserve">As a student you may experience a range of personal issues that can impede learning, such as strained relationships, increased anxiety, alcohol/drug concerns, feeling down, difficulty concentrating and/or lack of motivation. These mental health concerns or stressful events may lead to diminished academic performance and may impact your ability to participate in daily activities. It is very important that you have a support system and that you ask for help when you are struggling. The Counseling Center at NC State offers confidential mental health services for full time NC State students, including same-day emergency services. Please visit </w:t>
      </w:r>
      <w:hyperlink r:id="rId40">
        <w:r w:rsidDel="00000000" w:rsidR="00000000" w:rsidRPr="00000000">
          <w:rPr>
            <w:color w:val="0563c1"/>
            <w:u w:val="single"/>
            <w:rtl w:val="0"/>
          </w:rPr>
          <w:t xml:space="preserve">https://counseling.dasa.ncsu.edu/</w:t>
        </w:r>
      </w:hyperlink>
      <w:r w:rsidDel="00000000" w:rsidR="00000000" w:rsidRPr="00000000">
        <w:rPr>
          <w:rtl w:val="0"/>
        </w:rPr>
        <w:t xml:space="preserve"> to get connected.</w:t>
      </w:r>
    </w:p>
    <w:p w:rsidR="00000000" w:rsidDel="00000000" w:rsidP="00000000" w:rsidRDefault="00000000" w:rsidRPr="00000000" w14:paraId="00000119">
      <w:pPr>
        <w:spacing w:after="0" w:before="0" w:line="276" w:lineRule="auto"/>
        <w:ind w:left="270" w:firstLine="0"/>
        <w:jc w:val="both"/>
        <w:rPr/>
      </w:pPr>
      <w:r w:rsidDel="00000000" w:rsidR="00000000" w:rsidRPr="00000000">
        <w:rPr>
          <w:rtl w:val="0"/>
        </w:rPr>
      </w:r>
    </w:p>
    <w:p w:rsidR="00000000" w:rsidDel="00000000" w:rsidP="00000000" w:rsidRDefault="00000000" w:rsidRPr="00000000" w14:paraId="0000011A">
      <w:pPr>
        <w:spacing w:after="0" w:before="0" w:line="276" w:lineRule="auto"/>
        <w:ind w:left="270" w:firstLine="0"/>
        <w:jc w:val="both"/>
        <w:rPr>
          <w:sz w:val="16"/>
          <w:szCs w:val="16"/>
        </w:rPr>
      </w:pPr>
      <w:r w:rsidDel="00000000" w:rsidR="00000000" w:rsidRPr="00000000">
        <w:rPr>
          <w:rtl w:val="0"/>
        </w:rPr>
        <w:t xml:space="preserve">Additionally, the MAE department is committed to the success and wellbeing of our students. Please go to </w:t>
      </w:r>
      <w:hyperlink r:id="rId41">
        <w:r w:rsidDel="00000000" w:rsidR="00000000" w:rsidRPr="00000000">
          <w:rPr>
            <w:color w:val="1155cc"/>
            <w:u w:val="single"/>
            <w:rtl w:val="0"/>
          </w:rPr>
          <w:t xml:space="preserve">https://www.mae.ncsu.edu/mae-wellness/</w:t>
        </w:r>
      </w:hyperlink>
      <w:r w:rsidDel="00000000" w:rsidR="00000000" w:rsidRPr="00000000">
        <w:rPr>
          <w:rtl w:val="0"/>
        </w:rPr>
        <w:t xml:space="preserve"> to learn about opportunities to get involved and stay healthy.</w:t>
      </w:r>
      <w:r w:rsidDel="00000000" w:rsidR="00000000" w:rsidRPr="00000000">
        <w:rPr>
          <w:rtl w:val="0"/>
        </w:rPr>
      </w:r>
    </w:p>
    <w:p w:rsidR="00000000" w:rsidDel="00000000" w:rsidP="00000000" w:rsidRDefault="00000000" w:rsidRPr="00000000" w14:paraId="0000011B">
      <w:pPr>
        <w:pStyle w:val="Heading2"/>
        <w:pBdr>
          <w:top w:color="a6a6a6" w:space="1" w:sz="4" w:val="single"/>
          <w:left w:color="000000" w:space="0" w:sz="0" w:val="none"/>
          <w:bottom w:color="a6a6a6" w:space="1" w:sz="4" w:val="single"/>
          <w:right w:color="000000" w:space="0" w:sz="0" w:val="none"/>
          <w:between w:color="000000" w:space="0" w:sz="0" w:val="none"/>
        </w:pBdr>
        <w:rPr>
          <w:rFonts w:ascii="Roboto" w:cs="Roboto" w:eastAsia="Roboto" w:hAnsi="Roboto"/>
        </w:rPr>
      </w:pPr>
      <w:bookmarkStart w:colFirst="0" w:colLast="0" w:name="_4v9immn3nkkf" w:id="55"/>
      <w:bookmarkEnd w:id="55"/>
      <w:r w:rsidDel="00000000" w:rsidR="00000000" w:rsidRPr="00000000">
        <w:rPr>
          <w:rFonts w:ascii="Roboto" w:cs="Roboto" w:eastAsia="Roboto" w:hAnsi="Roboto"/>
          <w:rtl w:val="0"/>
        </w:rPr>
        <w:t xml:space="preserve">Course Evaluations</w:t>
      </w:r>
    </w:p>
    <w:p w:rsidR="00000000" w:rsidDel="00000000" w:rsidP="00000000" w:rsidRDefault="00000000" w:rsidRPr="00000000" w14:paraId="0000011C">
      <w:pPr>
        <w:spacing w:after="280" w:line="276" w:lineRule="auto"/>
        <w:rPr>
          <w:rFonts w:ascii="Roboto" w:cs="Roboto" w:eastAsia="Roboto" w:hAnsi="Roboto"/>
        </w:rPr>
      </w:pPr>
      <w:r w:rsidDel="00000000" w:rsidR="00000000" w:rsidRPr="00000000">
        <w:rPr>
          <w:rFonts w:ascii="Roboto" w:cs="Roboto" w:eastAsia="Roboto" w:hAnsi="Roboto"/>
          <w:rtl w:val="0"/>
        </w:rPr>
        <w:t xml:space="preserve">ClassEval is the end-of-semester survey for students to evaluate the instruction of all university classes. The current survey is administered online and includes 12 closed-ended questions and 3 open-ended questions. Deans, department heads, and instructors may add a limited number of their own questions to these 15 common-core questions.</w:t>
      </w:r>
    </w:p>
    <w:p w:rsidR="00000000" w:rsidDel="00000000" w:rsidP="00000000" w:rsidRDefault="00000000" w:rsidRPr="00000000" w14:paraId="0000011D">
      <w:pPr>
        <w:spacing w:after="280" w:line="276" w:lineRule="auto"/>
        <w:rPr>
          <w:rFonts w:ascii="Roboto" w:cs="Roboto" w:eastAsia="Roboto" w:hAnsi="Roboto"/>
        </w:rPr>
      </w:pPr>
      <w:r w:rsidDel="00000000" w:rsidR="00000000" w:rsidRPr="00000000">
        <w:rPr>
          <w:rFonts w:ascii="Roboto" w:cs="Roboto" w:eastAsia="Roboto" w:hAnsi="Roboto"/>
          <w:rtl w:val="0"/>
        </w:rPr>
        <w:t xml:space="preserve">Each semester students’ responses are compiled into a ClassEval report for every instructor and class. Instructors use the evaluations to improve instruction and include them in their promotion and tenure dossiers, while department heads use them in annual reviews. The reports are included in instructors’ personnel files and are considered confidential.</w:t>
      </w:r>
    </w:p>
    <w:p w:rsidR="00000000" w:rsidDel="00000000" w:rsidP="00000000" w:rsidRDefault="00000000" w:rsidRPr="00000000" w14:paraId="0000011E">
      <w:pPr>
        <w:spacing w:after="280" w:line="276" w:lineRule="auto"/>
        <w:rPr>
          <w:rFonts w:ascii="Roboto" w:cs="Roboto" w:eastAsia="Roboto" w:hAnsi="Roboto"/>
        </w:rPr>
      </w:pPr>
      <w:r w:rsidDel="00000000" w:rsidR="00000000" w:rsidRPr="00000000">
        <w:rPr>
          <w:rFonts w:ascii="Roboto" w:cs="Roboto" w:eastAsia="Roboto" w:hAnsi="Roboto"/>
          <w:rtl w:val="0"/>
        </w:rPr>
        <w:t xml:space="preserve">Online class evaluations will be available for students to complete during the last two weeks of the semester for full-semester courses and the last week of shorter sessions. Students will receive an email directing them to a website to complete class evaluations. These become unavailable at 8 am on the first day of finals.</w:t>
      </w:r>
    </w:p>
    <w:p w:rsidR="00000000" w:rsidDel="00000000" w:rsidP="00000000" w:rsidRDefault="00000000" w:rsidRPr="00000000" w14:paraId="0000011F">
      <w:pPr>
        <w:numPr>
          <w:ilvl w:val="0"/>
          <w:numId w:val="9"/>
        </w:numPr>
        <w:spacing w:after="0" w:before="0" w:line="276" w:lineRule="auto"/>
        <w:ind w:left="720" w:hanging="360"/>
        <w:rPr>
          <w:rFonts w:ascii="Roboto" w:cs="Roboto" w:eastAsia="Roboto" w:hAnsi="Roboto"/>
        </w:rPr>
      </w:pPr>
      <w:r w:rsidDel="00000000" w:rsidR="00000000" w:rsidRPr="00000000">
        <w:rPr>
          <w:rFonts w:ascii="Roboto" w:cs="Roboto" w:eastAsia="Roboto" w:hAnsi="Roboto"/>
          <w:rtl w:val="0"/>
        </w:rPr>
        <w:t xml:space="preserve">Contact ClassEval Help Desk: </w:t>
      </w:r>
      <w:hyperlink r:id="rId42">
        <w:r w:rsidDel="00000000" w:rsidR="00000000" w:rsidRPr="00000000">
          <w:rPr>
            <w:rFonts w:ascii="Roboto" w:cs="Roboto" w:eastAsia="Roboto" w:hAnsi="Roboto"/>
            <w:color w:val="1155cc"/>
            <w:u w:val="single"/>
            <w:rtl w:val="0"/>
          </w:rPr>
          <w:t xml:space="preserve">classeval@ncsu.edu</w:t>
        </w:r>
      </w:hyperlink>
      <w:r w:rsidDel="00000000" w:rsidR="00000000" w:rsidRPr="00000000">
        <w:rPr>
          <w:rtl w:val="0"/>
        </w:rPr>
      </w:r>
    </w:p>
    <w:p w:rsidR="00000000" w:rsidDel="00000000" w:rsidP="00000000" w:rsidRDefault="00000000" w:rsidRPr="00000000" w14:paraId="00000120">
      <w:pPr>
        <w:numPr>
          <w:ilvl w:val="0"/>
          <w:numId w:val="9"/>
        </w:numPr>
        <w:spacing w:after="0" w:before="0" w:line="276" w:lineRule="auto"/>
        <w:ind w:left="720" w:hanging="360"/>
        <w:rPr>
          <w:rFonts w:ascii="Roboto" w:cs="Roboto" w:eastAsia="Roboto" w:hAnsi="Roboto"/>
        </w:rPr>
      </w:pPr>
      <w:hyperlink r:id="rId43">
        <w:r w:rsidDel="00000000" w:rsidR="00000000" w:rsidRPr="00000000">
          <w:rPr>
            <w:rFonts w:ascii="Roboto" w:cs="Roboto" w:eastAsia="Roboto" w:hAnsi="Roboto"/>
            <w:color w:val="1155cc"/>
            <w:u w:val="single"/>
            <w:rtl w:val="0"/>
          </w:rPr>
          <w:t xml:space="preserve">ClassEval website</w:t>
        </w:r>
      </w:hyperlink>
      <w:r w:rsidDel="00000000" w:rsidR="00000000" w:rsidRPr="00000000">
        <w:rPr>
          <w:rFonts w:ascii="Roboto" w:cs="Roboto" w:eastAsia="Roboto" w:hAnsi="Roboto"/>
          <w:rtl w:val="0"/>
        </w:rPr>
        <w:t xml:space="preserve"> </w:t>
      </w:r>
    </w:p>
    <w:p w:rsidR="00000000" w:rsidDel="00000000" w:rsidP="00000000" w:rsidRDefault="00000000" w:rsidRPr="00000000" w14:paraId="00000121">
      <w:pPr>
        <w:numPr>
          <w:ilvl w:val="0"/>
          <w:numId w:val="9"/>
        </w:numPr>
        <w:spacing w:after="0" w:before="0" w:line="276" w:lineRule="auto"/>
        <w:ind w:left="720" w:hanging="360"/>
        <w:rPr>
          <w:rFonts w:ascii="Roboto" w:cs="Roboto" w:eastAsia="Roboto" w:hAnsi="Roboto"/>
        </w:rPr>
      </w:pPr>
      <w:hyperlink r:id="rId44">
        <w:r w:rsidDel="00000000" w:rsidR="00000000" w:rsidRPr="00000000">
          <w:rPr>
            <w:rFonts w:ascii="Roboto" w:cs="Roboto" w:eastAsia="Roboto" w:hAnsi="Roboto"/>
            <w:color w:val="1155cc"/>
            <w:u w:val="single"/>
            <w:rtl w:val="0"/>
          </w:rPr>
          <w:t xml:space="preserve">More information about ClassEval</w:t>
        </w:r>
      </w:hyperlink>
      <w:r w:rsidDel="00000000" w:rsidR="00000000" w:rsidRPr="00000000">
        <w:rPr>
          <w:rFonts w:ascii="Roboto" w:cs="Roboto" w:eastAsia="Roboto" w:hAnsi="Roboto"/>
          <w:rtl w:val="0"/>
        </w:rPr>
        <w:t xml:space="preserve"> </w:t>
      </w:r>
    </w:p>
    <w:p w:rsidR="00000000" w:rsidDel="00000000" w:rsidP="00000000" w:rsidRDefault="00000000" w:rsidRPr="00000000" w14:paraId="00000122">
      <w:pPr>
        <w:pStyle w:val="Heading2"/>
        <w:pBdr>
          <w:top w:color="a6a6a6" w:space="1" w:sz="4" w:val="single"/>
          <w:left w:color="000000" w:space="0" w:sz="0" w:val="none"/>
          <w:bottom w:color="a6a6a6" w:space="1" w:sz="4" w:val="single"/>
          <w:right w:color="000000" w:space="0" w:sz="0" w:val="none"/>
          <w:between w:color="000000" w:space="0" w:sz="0" w:val="none"/>
        </w:pBdr>
        <w:rPr>
          <w:rFonts w:ascii="Roboto" w:cs="Roboto" w:eastAsia="Roboto" w:hAnsi="Roboto"/>
        </w:rPr>
      </w:pPr>
      <w:bookmarkStart w:colFirst="0" w:colLast="0" w:name="_msswexpcw0ng" w:id="56"/>
      <w:bookmarkEnd w:id="56"/>
      <w:r w:rsidDel="00000000" w:rsidR="00000000" w:rsidRPr="00000000">
        <w:rPr>
          <w:rFonts w:ascii="Roboto" w:cs="Roboto" w:eastAsia="Roboto" w:hAnsi="Roboto"/>
          <w:rtl w:val="0"/>
        </w:rPr>
        <w:t xml:space="preserve">Syllabus Modification Statement</w:t>
      </w:r>
    </w:p>
    <w:p w:rsidR="00000000" w:rsidDel="00000000" w:rsidP="00000000" w:rsidRDefault="00000000" w:rsidRPr="00000000" w14:paraId="00000123">
      <w:pPr>
        <w:spacing w:after="200" w:line="276" w:lineRule="auto"/>
        <w:ind w:left="270" w:firstLine="0"/>
        <w:rPr>
          <w:i w:val="1"/>
          <w:iCs w:val="1"/>
        </w:rPr>
      </w:pPr>
      <w:r w:rsidDel="00000000" w:rsidR="00000000" w:rsidRPr="00000000">
        <w:rPr>
          <w:rFonts w:ascii="Roboto" w:cs="Roboto" w:eastAsia="Roboto" w:hAnsi="Roboto"/>
          <w:rtl w:val="0"/>
        </w:rPr>
        <w:t xml:space="preserve">Note: this syllabus is not a contract and can be altered at any point with advanced notice to accommodate the educational goals of the course.</w:t>
      </w:r>
      <w:r w:rsidDel="00000000" w:rsidR="00000000" w:rsidRPr="00000000">
        <w:rPr>
          <w:rtl w:val="0"/>
        </w:rPr>
      </w:r>
    </w:p>
    <w:sectPr>
      <w:headerReference r:id="rId45" w:type="default"/>
      <w:headerReference r:id="rId46" w:type="first"/>
      <w:footerReference r:id="rId47" w:type="default"/>
      <w:footerReference r:id="rId48" w:type="first"/>
      <w:pgSz w:h="15840" w:w="12240" w:orient="portrait"/>
      <w:pgMar w:bottom="1080" w:top="1080" w:left="1080" w:right="1080" w:header="0" w:footer="720"/>
      <w:pgNumType w:start="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va Mono">
    <w:embedRegular w:fontKey="{00000000-0000-0000-0000-000000000000}" r:id="rId5" w:subsetted="0"/>
  </w:font>
  <w:font w:name="Open Sans">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6">
    <w:pPr>
      <w:pageBreakBefore w:val="0"/>
      <w:tabs>
        <w:tab w:val="center" w:leader="none" w:pos="4680"/>
        <w:tab w:val="right" w:leader="none" w:pos="9360"/>
      </w:tabs>
      <w:spacing w:line="240" w:lineRule="auto"/>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27">
    <w:pPr>
      <w:pageBreakBefore w:val="0"/>
      <w:jc w:val="center"/>
      <w:rPr/>
    </w:pPr>
    <w:r w:rsidDel="00000000" w:rsidR="00000000" w:rsidRPr="00000000">
      <w:rPr>
        <w:rtl w:val="0"/>
      </w:rPr>
    </w:r>
  </w:p>
  <w:p w:rsidR="00000000" w:rsidDel="00000000" w:rsidP="00000000" w:rsidRDefault="00000000" w:rsidRPr="00000000" w14:paraId="00000128">
    <w:pPr>
      <w:pageBreakBefore w:val="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B">
    <w:pPr>
      <w:pageBreakBefore w:val="0"/>
      <w:jc w:val="right"/>
      <w:rPr/>
    </w:pPr>
    <w:r w:rsidDel="00000000" w:rsidR="00000000" w:rsidRPr="00000000">
      <w:rPr>
        <w:rtl w:val="0"/>
      </w:rPr>
    </w:r>
  </w:p>
  <w:p w:rsidR="00000000" w:rsidDel="00000000" w:rsidP="00000000" w:rsidRDefault="00000000" w:rsidRPr="00000000" w14:paraId="0000012C">
    <w:pPr>
      <w:pageBreakBefore w:val="0"/>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4">
    <w:pPr>
      <w:pageBreakBefore w:val="0"/>
      <w:rPr/>
    </w:pPr>
    <w:r w:rsidDel="00000000" w:rsidR="00000000" w:rsidRPr="00000000">
      <w:rPr>
        <w:rtl w:val="0"/>
      </w:rPr>
    </w:r>
  </w:p>
  <w:p w:rsidR="00000000" w:rsidDel="00000000" w:rsidP="00000000" w:rsidRDefault="00000000" w:rsidRPr="00000000" w14:paraId="00000125">
    <w:pPr>
      <w:pageBreakBefore w:val="0"/>
      <w:jc w:val="center"/>
      <w:rPr>
        <w:b w:val="1"/>
        <w:bCs w:val="1"/>
        <w:color w:val="cc0000"/>
        <w:sz w:val="58"/>
        <w:szCs w:val="58"/>
      </w:rPr>
    </w:pPr>
    <w:r w:rsidDel="00000000" w:rsidR="00000000" w:rsidRPr="00000000">
      <w:rPr>
        <w:b w:val="1"/>
        <w:bCs w:val="1"/>
        <w:color w:val="cc0000"/>
        <w:sz w:val="58"/>
        <w:szCs w:val="58"/>
      </w:rPr>
      <w:drawing>
        <wp:inline distB="114300" distT="114300" distL="114300" distR="114300">
          <wp:extent cx="4467225" cy="707679"/>
          <wp:effectExtent b="0" l="0" r="0" t="0"/>
          <wp:docPr descr="NC State University" id="2" name="image2.png"/>
          <a:graphic>
            <a:graphicData uri="http://schemas.openxmlformats.org/drawingml/2006/picture">
              <pic:pic>
                <pic:nvPicPr>
                  <pic:cNvPr descr="NC State University" id="0" name="image2.png"/>
                  <pic:cNvPicPr preferRelativeResize="0"/>
                </pic:nvPicPr>
                <pic:blipFill>
                  <a:blip r:embed="rId1"/>
                  <a:srcRect b="0" l="0" r="0" t="0"/>
                  <a:stretch>
                    <a:fillRect/>
                  </a:stretch>
                </pic:blipFill>
                <pic:spPr>
                  <a:xfrm>
                    <a:off x="0" y="0"/>
                    <a:ext cx="4467225" cy="707679"/>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9">
    <w:pPr>
      <w:pageBreakBefore w:val="0"/>
      <w:rPr/>
    </w:pPr>
    <w:r w:rsidDel="00000000" w:rsidR="00000000" w:rsidRPr="00000000">
      <w:rPr>
        <w:rtl w:val="0"/>
      </w:rPr>
    </w:r>
  </w:p>
  <w:p w:rsidR="00000000" w:rsidDel="00000000" w:rsidP="00000000" w:rsidRDefault="00000000" w:rsidRPr="00000000" w14:paraId="0000012A">
    <w:pPr>
      <w:pageBreakBefore w:val="0"/>
      <w:rPr/>
    </w:pPr>
    <w:r w:rsidDel="00000000" w:rsidR="00000000" w:rsidRPr="00000000">
      <w:rPr/>
      <w:drawing>
        <wp:inline distB="114300" distT="114300" distL="114300" distR="114300">
          <wp:extent cx="1004888" cy="478053"/>
          <wp:effectExtent b="0" l="0" r="0" t="0"/>
          <wp:docPr descr="NC State University Logo" id="1" name="image1.png"/>
          <a:graphic>
            <a:graphicData uri="http://schemas.openxmlformats.org/drawingml/2006/picture">
              <pic:pic>
                <pic:nvPicPr>
                  <pic:cNvPr descr="NC State University Logo" id="0" name="image1.png"/>
                  <pic:cNvPicPr preferRelativeResize="0"/>
                </pic:nvPicPr>
                <pic:blipFill>
                  <a:blip r:embed="rId1"/>
                  <a:srcRect b="0" l="0" r="0" t="0"/>
                  <a:stretch>
                    <a:fillRect/>
                  </a:stretch>
                </pic:blipFill>
                <pic:spPr>
                  <a:xfrm>
                    <a:off x="0" y="0"/>
                    <a:ext cx="1004888" cy="47805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lang w:val="en-US"/>
      </w:rPr>
    </w:rPrDefault>
    <w:pPrDefault>
      <w:pPr>
        <w:spacing w:after="200" w:before="200" w:line="360" w:lineRule="auto"/>
        <w:ind w:left="270"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counseling.dasa.ncsu.edu/" TargetMode="External"/><Relationship Id="rId20" Type="http://schemas.openxmlformats.org/officeDocument/2006/relationships/hyperlink" Target="https://policies.ncsu.edu/regulation/reg-02-20-04/" TargetMode="External"/><Relationship Id="rId42" Type="http://schemas.openxmlformats.org/officeDocument/2006/relationships/hyperlink" Target="mailto:classeval@ncsu.edu" TargetMode="External"/><Relationship Id="rId41" Type="http://schemas.openxmlformats.org/officeDocument/2006/relationships/hyperlink" Target="https://www.mae.ncsu.edu/mae-wellness/" TargetMode="External"/><Relationship Id="rId22" Type="http://schemas.openxmlformats.org/officeDocument/2006/relationships/hyperlink" Target="https://studentservices.ncsu.edu/your-classes/withdrawal/process/" TargetMode="External"/><Relationship Id="rId44" Type="http://schemas.openxmlformats.org/officeDocument/2006/relationships/hyperlink" Target="http://oirp.ncsu.edu/surveys/classeval" TargetMode="External"/><Relationship Id="rId21" Type="http://schemas.openxmlformats.org/officeDocument/2006/relationships/hyperlink" Target="https://policies.ncsu.edu/regulation/reg-02-50-03/" TargetMode="External"/><Relationship Id="rId43" Type="http://schemas.openxmlformats.org/officeDocument/2006/relationships/hyperlink" Target="http://go.ncsu.edu/cesurvey" TargetMode="External"/><Relationship Id="rId24" Type="http://schemas.openxmlformats.org/officeDocument/2006/relationships/hyperlink" Target="http://policies.ncsu.edu/policy/pol-11-35-01" TargetMode="External"/><Relationship Id="rId46" Type="http://schemas.openxmlformats.org/officeDocument/2006/relationships/header" Target="header2.xml"/><Relationship Id="rId23" Type="http://schemas.openxmlformats.org/officeDocument/2006/relationships/hyperlink" Target="https://policies.ncsu.edu/regulation/reg-02-20-03-attendance-regulations/" TargetMode="External"/><Relationship Id="rId45"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ib.ncsu.edu/devices" TargetMode="External"/><Relationship Id="rId26" Type="http://schemas.openxmlformats.org/officeDocument/2006/relationships/hyperlink" Target="https://studentconduct.dasa.ncsu.edu/academic-integrity-overview/" TargetMode="External"/><Relationship Id="rId48" Type="http://schemas.openxmlformats.org/officeDocument/2006/relationships/footer" Target="footer2.xml"/><Relationship Id="rId25" Type="http://schemas.openxmlformats.org/officeDocument/2006/relationships/hyperlink" Target="https://policies.ncsu.edu/regulation/reg-11-35-02/" TargetMode="External"/><Relationship Id="rId47" Type="http://schemas.openxmlformats.org/officeDocument/2006/relationships/footer" Target="footer1.xml"/><Relationship Id="rId28" Type="http://schemas.openxmlformats.org/officeDocument/2006/relationships/hyperlink" Target="https://oied.ncsu.edu/equity/policies" TargetMode="External"/><Relationship Id="rId27" Type="http://schemas.openxmlformats.org/officeDocument/2006/relationships/hyperlink" Target="https://policies.ncsu.edu/policy/pol-04-25-05" TargetMode="External"/><Relationship Id="rId5" Type="http://schemas.openxmlformats.org/officeDocument/2006/relationships/styles" Target="styles.xml"/><Relationship Id="rId6" Type="http://schemas.openxmlformats.org/officeDocument/2006/relationships/hyperlink" Target="https://wolfware.ncsu.edu/courses/my-wolfware/" TargetMode="External"/><Relationship Id="rId29" Type="http://schemas.openxmlformats.org/officeDocument/2006/relationships/hyperlink" Target="https://policies.ncsu.edu/policy/pol-11-35-01" TargetMode="External"/><Relationship Id="rId7" Type="http://schemas.openxmlformats.org/officeDocument/2006/relationships/hyperlink" Target="https://www.lib.ncsu.edu/distance" TargetMode="External"/><Relationship Id="rId8" Type="http://schemas.openxmlformats.org/officeDocument/2006/relationships/hyperlink" Target="https://ncees.org/exams/fe-exam/" TargetMode="External"/><Relationship Id="rId31" Type="http://schemas.openxmlformats.org/officeDocument/2006/relationships/hyperlink" Target="https://policies.ncsu.edu/regulation/reg-02-20-15" TargetMode="External"/><Relationship Id="rId30" Type="http://schemas.openxmlformats.org/officeDocument/2006/relationships/hyperlink" Target="https://policies.ncsu.edu/regulation/reg-02-50-03" TargetMode="External"/><Relationship Id="rId11" Type="http://schemas.openxmlformats.org/officeDocument/2006/relationships/hyperlink" Target="https://online-distance.ncsu.edu/get-started/technology-requirements/" TargetMode="External"/><Relationship Id="rId33" Type="http://schemas.openxmlformats.org/officeDocument/2006/relationships/hyperlink" Target="https://dasa.ncsu.edu/support-and-advocacy/find-help/" TargetMode="External"/><Relationship Id="rId10" Type="http://schemas.openxmlformats.org/officeDocument/2006/relationships/hyperlink" Target="https://oit.ncsu.edu/my-it/hardware-software/unity-computer-labs/computer-labs-in-colleges-and-other-campus-units/" TargetMode="External"/><Relationship Id="rId32" Type="http://schemas.openxmlformats.org/officeDocument/2006/relationships/hyperlink" Target="https://policies.ncsu.edu/regulation/reg-02-20-04" TargetMode="External"/><Relationship Id="rId13" Type="http://schemas.openxmlformats.org/officeDocument/2006/relationships/hyperlink" Target="https://go.ncsu.edu/a11y_privacy_instructionaltech" TargetMode="External"/><Relationship Id="rId35" Type="http://schemas.openxmlformats.org/officeDocument/2006/relationships/hyperlink" Target="https://dro.dasa.ncsu.edu/about-us/policies-rules-regulations/" TargetMode="External"/><Relationship Id="rId12" Type="http://schemas.openxmlformats.org/officeDocument/2006/relationships/hyperlink" Target="https://oit.ncsu.edu/my-it/hardware-software/your-computer/" TargetMode="External"/><Relationship Id="rId34" Type="http://schemas.openxmlformats.org/officeDocument/2006/relationships/hyperlink" Target="https://dro.dasa.ncsu.edu/" TargetMode="External"/><Relationship Id="rId15" Type="http://schemas.openxmlformats.org/officeDocument/2006/relationships/hyperlink" Target="https://studentservices.ncsu.edu/calendars/exam/" TargetMode="External"/><Relationship Id="rId37" Type="http://schemas.openxmlformats.org/officeDocument/2006/relationships/hyperlink" Target="https://diversity.ncsu.edu/" TargetMode="External"/><Relationship Id="rId14" Type="http://schemas.openxmlformats.org/officeDocument/2006/relationships/hyperlink" Target="https://policies.ncsu.edu/policy/pol-11-35-01/" TargetMode="External"/><Relationship Id="rId36" Type="http://schemas.openxmlformats.org/officeDocument/2006/relationships/hyperlink" Target="https://policies.ncsu.edu/regulation/reg-02-20-01/" TargetMode="External"/><Relationship Id="rId17" Type="http://schemas.openxmlformats.org/officeDocument/2006/relationships/hyperlink" Target="http://policies.ncsu.edu/regulation/reg-02-20-14" TargetMode="External"/><Relationship Id="rId39" Type="http://schemas.openxmlformats.org/officeDocument/2006/relationships/hyperlink" Target="https://prevention.dasa.ncsu.edu/nc-state-cares/about/" TargetMode="External"/><Relationship Id="rId16" Type="http://schemas.openxmlformats.org/officeDocument/2006/relationships/hyperlink" Target="http://policies.ncsu.edu/regulation/reg-02-20-14" TargetMode="External"/><Relationship Id="rId38" Type="http://schemas.openxmlformats.org/officeDocument/2006/relationships/hyperlink" Target="https://diversity.ncsu.edu/safe/" TargetMode="External"/><Relationship Id="rId19" Type="http://schemas.openxmlformats.org/officeDocument/2006/relationships/hyperlink" Target="https://policies.ncsu.edu/regulation/reg-02-20-15/" TargetMode="External"/><Relationship Id="rId18" Type="http://schemas.openxmlformats.org/officeDocument/2006/relationships/hyperlink" Target="http://policies.ncsu.edu/regulation/reg-02-20-03"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OpenSans-boldItalic.ttf"/><Relationship Id="rId5" Type="http://schemas.openxmlformats.org/officeDocument/2006/relationships/font" Target="fonts/NovaMono-regular.ttf"/><Relationship Id="rId6" Type="http://schemas.openxmlformats.org/officeDocument/2006/relationships/font" Target="fonts/OpenSans-regular.ttf"/><Relationship Id="rId7" Type="http://schemas.openxmlformats.org/officeDocument/2006/relationships/font" Target="fonts/OpenSans-bold.ttf"/><Relationship Id="rId8" Type="http://schemas.openxmlformats.org/officeDocument/2006/relationships/font" Target="fonts/OpenSans-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